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
        <w:gridCol w:w="903"/>
        <w:gridCol w:w="2218"/>
        <w:gridCol w:w="3495"/>
        <w:gridCol w:w="1028"/>
        <w:gridCol w:w="140"/>
      </w:tblGrid>
      <w:tr w:rsidR="00EF46AE" w:rsidRPr="00800631" w14:paraId="12EAA5E3" w14:textId="77777777" w:rsidTr="00A209D5">
        <w:trPr>
          <w:gridAfter w:val="1"/>
          <w:wAfter w:w="76" w:type="pct"/>
          <w:trHeight w:val="426"/>
        </w:trPr>
        <w:tc>
          <w:tcPr>
            <w:tcW w:w="4924" w:type="pct"/>
            <w:gridSpan w:val="6"/>
          </w:tcPr>
          <w:p w14:paraId="5BF64CBC" w14:textId="58175D20" w:rsidR="00EF46AE" w:rsidRPr="00800631" w:rsidRDefault="00EF46AE" w:rsidP="002F23D6">
            <w:pPr>
              <w:pStyle w:val="NoSpacing"/>
              <w:jc w:val="both"/>
              <w:rPr>
                <w:rFonts w:cstheme="minorHAnsi"/>
                <w:b/>
                <w:u w:val="single"/>
              </w:rPr>
            </w:pPr>
            <w:r>
              <w:rPr>
                <w:rFonts w:cstheme="minorHAnsi"/>
                <w:b/>
              </w:rPr>
              <w:t>-</w:t>
            </w:r>
            <w:r w:rsidR="00F61B25">
              <w:rPr>
                <w:rFonts w:cstheme="minorHAnsi"/>
                <w:b/>
              </w:rPr>
              <w:t>13</w:t>
            </w:r>
            <w:r w:rsidR="002F23D6">
              <w:rPr>
                <w:rFonts w:cstheme="minorHAnsi"/>
                <w:b/>
              </w:rPr>
              <w:t>83</w:t>
            </w:r>
            <w:r w:rsidR="00B80402">
              <w:rPr>
                <w:rFonts w:cstheme="minorHAnsi"/>
                <w:b/>
              </w:rPr>
              <w:t>-</w:t>
            </w:r>
            <w:r w:rsidR="00F61B25">
              <w:rPr>
                <w:rFonts w:cstheme="minorHAnsi"/>
                <w:b/>
              </w:rPr>
              <w:t xml:space="preserve">                                            </w:t>
            </w:r>
            <w:r w:rsidRPr="00800631">
              <w:rPr>
                <w:rFonts w:cstheme="minorHAnsi"/>
                <w:b/>
                <w:bCs/>
              </w:rPr>
              <w:t>WISTOW PARISH COUNCIL</w:t>
            </w:r>
          </w:p>
        </w:tc>
      </w:tr>
      <w:tr w:rsidR="00FD5E7F" w:rsidRPr="00800631" w14:paraId="6A68D4CD" w14:textId="77777777" w:rsidTr="00A209D5">
        <w:trPr>
          <w:gridAfter w:val="1"/>
          <w:wAfter w:w="76" w:type="pct"/>
          <w:trHeight w:val="716"/>
        </w:trPr>
        <w:tc>
          <w:tcPr>
            <w:tcW w:w="4924" w:type="pct"/>
            <w:gridSpan w:val="6"/>
          </w:tcPr>
          <w:p w14:paraId="5F146BD6" w14:textId="77777777" w:rsidR="00FD5E7F" w:rsidRPr="00800631" w:rsidRDefault="00FD5E7F" w:rsidP="00FD5E7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2D79E58F" w14:textId="77777777" w:rsidR="00FD5E7F" w:rsidRPr="00800631" w:rsidRDefault="000E78D7" w:rsidP="00FD5E7F">
            <w:pPr>
              <w:jc w:val="center"/>
              <w:rPr>
                <w:rFonts w:asciiTheme="minorHAnsi" w:hAnsiTheme="minorHAnsi" w:cstheme="minorHAnsi"/>
                <w:b/>
                <w:sz w:val="22"/>
                <w:szCs w:val="22"/>
              </w:rPr>
            </w:pPr>
            <w:hyperlink r:id="rId9" w:history="1">
              <w:r w:rsidR="00FD5E7F" w:rsidRPr="00800631">
                <w:rPr>
                  <w:rStyle w:val="Hyperlink"/>
                  <w:rFonts w:asciiTheme="minorHAnsi" w:hAnsiTheme="minorHAnsi" w:cstheme="minorHAnsi"/>
                  <w:b/>
                  <w:sz w:val="22"/>
                  <w:szCs w:val="22"/>
                </w:rPr>
                <w:t>www.wistowvillage.info</w:t>
              </w:r>
            </w:hyperlink>
            <w:r w:rsidR="00FD5E7F">
              <w:t xml:space="preserve"> </w:t>
            </w:r>
            <w:r w:rsidR="00FD5E7F" w:rsidRPr="00B567CD">
              <w:rPr>
                <w:rFonts w:asciiTheme="minorHAnsi" w:hAnsiTheme="minorHAnsi" w:cstheme="minorHAnsi"/>
                <w:b/>
                <w:sz w:val="22"/>
                <w:szCs w:val="22"/>
              </w:rPr>
              <w:t>ONCE THE COUNCIL HAS APPROVED THEM.</w:t>
            </w:r>
          </w:p>
          <w:p w14:paraId="6268D2B8" w14:textId="77777777" w:rsidR="00FD5E7F" w:rsidRPr="00800631" w:rsidRDefault="00FD5E7F" w:rsidP="0029189E">
            <w:pPr>
              <w:pStyle w:val="NoSpacing"/>
              <w:rPr>
                <w:rFonts w:cstheme="minorHAnsi"/>
                <w:b/>
                <w:u w:val="single"/>
              </w:rPr>
            </w:pPr>
          </w:p>
        </w:tc>
      </w:tr>
      <w:tr w:rsidR="00FD5E7F" w:rsidRPr="00800631" w14:paraId="48747E7D" w14:textId="77777777" w:rsidTr="00A209D5">
        <w:trPr>
          <w:gridAfter w:val="1"/>
          <w:wAfter w:w="76" w:type="pct"/>
          <w:trHeight w:val="755"/>
        </w:trPr>
        <w:tc>
          <w:tcPr>
            <w:tcW w:w="4924" w:type="pct"/>
            <w:gridSpan w:val="6"/>
          </w:tcPr>
          <w:p w14:paraId="4E435CD6" w14:textId="63AF3B88" w:rsidR="00FD5E7F" w:rsidRPr="00800631" w:rsidRDefault="00FD5E7F" w:rsidP="00FD5E7F">
            <w:pPr>
              <w:pStyle w:val="NoSpacing"/>
              <w:jc w:val="both"/>
              <w:rPr>
                <w:rFonts w:cstheme="minorHAnsi"/>
              </w:rPr>
            </w:pPr>
            <w:r w:rsidRPr="00800631">
              <w:rPr>
                <w:rFonts w:cstheme="minorHAnsi"/>
              </w:rPr>
              <w:t xml:space="preserve">A meeting of Wistow Parish Council took place on Tuesday </w:t>
            </w:r>
            <w:r w:rsidR="00AE4C43">
              <w:rPr>
                <w:rFonts w:cstheme="minorHAnsi"/>
              </w:rPr>
              <w:t>2</w:t>
            </w:r>
            <w:r w:rsidR="00F15418">
              <w:rPr>
                <w:rFonts w:cstheme="minorHAnsi"/>
              </w:rPr>
              <w:t>7</w:t>
            </w:r>
            <w:r w:rsidR="00896331" w:rsidRPr="00896331">
              <w:rPr>
                <w:rFonts w:cstheme="minorHAnsi"/>
                <w:vertAlign w:val="superscript"/>
              </w:rPr>
              <w:t>th</w:t>
            </w:r>
            <w:r w:rsidR="00896331">
              <w:rPr>
                <w:rFonts w:cstheme="minorHAnsi"/>
              </w:rPr>
              <w:t xml:space="preserve"> </w:t>
            </w:r>
            <w:r w:rsidR="00F15418">
              <w:rPr>
                <w:rFonts w:cstheme="minorHAnsi"/>
              </w:rPr>
              <w:t xml:space="preserve">October </w:t>
            </w:r>
            <w:r>
              <w:rPr>
                <w:rFonts w:cstheme="minorHAnsi"/>
              </w:rPr>
              <w:t xml:space="preserve">2020 </w:t>
            </w:r>
            <w:r w:rsidR="0028773C">
              <w:rPr>
                <w:rFonts w:cstheme="minorHAnsi"/>
              </w:rPr>
              <w:t>at</w:t>
            </w:r>
            <w:r>
              <w:rPr>
                <w:rFonts w:cstheme="minorHAnsi"/>
              </w:rPr>
              <w:t xml:space="preserve"> </w:t>
            </w:r>
            <w:r w:rsidR="0028773C">
              <w:rPr>
                <w:rFonts w:cstheme="minorHAnsi"/>
              </w:rPr>
              <w:t xml:space="preserve">Wistow Village Hall, Manor street, Wistow, </w:t>
            </w:r>
            <w:proofErr w:type="gramStart"/>
            <w:r w:rsidR="0028773C">
              <w:rPr>
                <w:rFonts w:cstheme="minorHAnsi"/>
              </w:rPr>
              <w:t>Cambs</w:t>
            </w:r>
            <w:proofErr w:type="gramEnd"/>
            <w:r w:rsidR="007A7AC7">
              <w:rPr>
                <w:rFonts w:cstheme="minorHAnsi"/>
              </w:rPr>
              <w:t>.</w:t>
            </w:r>
            <w:r w:rsidR="0028773C">
              <w:rPr>
                <w:rFonts w:cstheme="minorHAnsi"/>
              </w:rPr>
              <w:t xml:space="preserve"> at </w:t>
            </w:r>
            <w:r>
              <w:rPr>
                <w:rFonts w:cstheme="minorHAnsi"/>
              </w:rPr>
              <w:t xml:space="preserve">7.30pm with </w:t>
            </w:r>
            <w:r w:rsidRPr="00800631">
              <w:rPr>
                <w:rFonts w:cstheme="minorHAnsi"/>
              </w:rPr>
              <w:t xml:space="preserve">Cllr </w:t>
            </w:r>
            <w:r w:rsidR="0028773C">
              <w:rPr>
                <w:rFonts w:cstheme="minorHAnsi"/>
              </w:rPr>
              <w:t xml:space="preserve">R Waller </w:t>
            </w:r>
            <w:r w:rsidRPr="00800631">
              <w:rPr>
                <w:rFonts w:cstheme="minorHAnsi"/>
              </w:rPr>
              <w:t>in the Chair.</w:t>
            </w:r>
          </w:p>
          <w:p w14:paraId="45682C33" w14:textId="77777777" w:rsidR="00FD5E7F" w:rsidRPr="00800631" w:rsidRDefault="00FD5E7F" w:rsidP="0029189E">
            <w:pPr>
              <w:pStyle w:val="NoSpacing"/>
              <w:rPr>
                <w:rFonts w:cstheme="minorHAnsi"/>
                <w:b/>
                <w:u w:val="single"/>
              </w:rPr>
            </w:pPr>
          </w:p>
        </w:tc>
      </w:tr>
      <w:tr w:rsidR="001630D1" w:rsidRPr="00800631" w14:paraId="75B8D8E5" w14:textId="77777777" w:rsidTr="00A209D5">
        <w:trPr>
          <w:gridAfter w:val="1"/>
          <w:wAfter w:w="76" w:type="pct"/>
          <w:trHeight w:val="2117"/>
        </w:trPr>
        <w:tc>
          <w:tcPr>
            <w:tcW w:w="760" w:type="pct"/>
            <w:gridSpan w:val="2"/>
          </w:tcPr>
          <w:p w14:paraId="75B8D8DB" w14:textId="6EA5C367" w:rsidR="001630D1" w:rsidRDefault="00F15418" w:rsidP="00F15418">
            <w:pPr>
              <w:pStyle w:val="NoSpacing"/>
              <w:jc w:val="both"/>
              <w:rPr>
                <w:rFonts w:cstheme="minorHAnsi"/>
                <w:b/>
              </w:rPr>
            </w:pPr>
            <w:r>
              <w:rPr>
                <w:rFonts w:cstheme="minorHAnsi"/>
                <w:b/>
              </w:rPr>
              <w:t>10</w:t>
            </w:r>
            <w:r w:rsidR="00894610">
              <w:rPr>
                <w:rFonts w:cstheme="minorHAnsi"/>
                <w:b/>
              </w:rPr>
              <w:t>.20.01</w:t>
            </w:r>
          </w:p>
        </w:tc>
        <w:tc>
          <w:tcPr>
            <w:tcW w:w="4164"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75B8D8DE" w14:textId="20194AD8" w:rsidR="001630D1" w:rsidRPr="008754BD" w:rsidRDefault="0028773C"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 xml:space="preserve">Cllr. R Waller (Chairman), </w:t>
            </w:r>
            <w:r w:rsidR="00140EC4">
              <w:rPr>
                <w:rFonts w:asciiTheme="minorHAnsi" w:hAnsiTheme="minorHAnsi" w:cstheme="minorHAnsi"/>
                <w:sz w:val="22"/>
                <w:szCs w:val="22"/>
                <w:lang w:eastAsia="en-US"/>
              </w:rPr>
              <w:t xml:space="preserve">Cllr C. Leaton, </w:t>
            </w:r>
            <w:r>
              <w:rPr>
                <w:rFonts w:asciiTheme="minorHAnsi" w:hAnsiTheme="minorHAnsi" w:cstheme="minorHAnsi"/>
                <w:sz w:val="22"/>
                <w:szCs w:val="22"/>
                <w:lang w:eastAsia="en-US"/>
              </w:rPr>
              <w:t xml:space="preserve">Cllr. C Bradford, </w:t>
            </w:r>
            <w:r w:rsidR="00B80402">
              <w:rPr>
                <w:rFonts w:asciiTheme="minorHAnsi" w:hAnsiTheme="minorHAnsi" w:cstheme="minorHAnsi"/>
                <w:sz w:val="22"/>
                <w:szCs w:val="22"/>
                <w:lang w:eastAsia="en-US"/>
              </w:rPr>
              <w:t xml:space="preserve">Cllr N. Simms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 Wiltshire</w:t>
            </w:r>
            <w:r w:rsidR="001630D1">
              <w:rPr>
                <w:rFonts w:asciiTheme="minorHAnsi" w:hAnsiTheme="minorHAnsi" w:cstheme="minorHAnsi"/>
                <w:bCs/>
                <w:sz w:val="22"/>
                <w:szCs w:val="22"/>
                <w:lang w:eastAsia="en-US"/>
              </w:rPr>
              <w:t>.</w:t>
            </w:r>
          </w:p>
          <w:p w14:paraId="75B8D8DF" w14:textId="77777777" w:rsidR="001630D1" w:rsidRDefault="001630D1" w:rsidP="0029189E">
            <w:pPr>
              <w:pStyle w:val="DefaultText1"/>
              <w:widowControl/>
              <w:rPr>
                <w:rFonts w:asciiTheme="minorHAnsi" w:hAnsiTheme="minorHAnsi" w:cstheme="minorHAnsi"/>
                <w:sz w:val="22"/>
                <w:szCs w:val="22"/>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75B8D8E1" w14:textId="77777777" w:rsidR="001630D1" w:rsidRDefault="001630D1" w:rsidP="0029189E">
            <w:pPr>
              <w:pStyle w:val="DefaultText1"/>
              <w:widowControl/>
              <w:rPr>
                <w:rFonts w:asciiTheme="minorHAnsi" w:hAnsiTheme="minorHAnsi" w:cstheme="minorHAnsi"/>
                <w:b/>
                <w:sz w:val="22"/>
                <w:szCs w:val="22"/>
                <w:u w:val="single"/>
              </w:rPr>
            </w:pPr>
          </w:p>
          <w:p w14:paraId="75B8D8E2" w14:textId="413518CF"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 Woolhouse – Clerk to the Council</w:t>
            </w:r>
          </w:p>
          <w:p w14:paraId="75B8D8E4" w14:textId="77777777" w:rsidR="00140EC4" w:rsidRPr="00800631" w:rsidRDefault="00140EC4" w:rsidP="00B80402">
            <w:pPr>
              <w:pStyle w:val="DefaultText1"/>
              <w:widowControl/>
              <w:rPr>
                <w:rFonts w:asciiTheme="minorHAnsi" w:hAnsiTheme="minorHAnsi" w:cstheme="minorHAnsi"/>
                <w:sz w:val="22"/>
                <w:szCs w:val="22"/>
                <w:lang w:eastAsia="en-US"/>
              </w:rPr>
            </w:pPr>
          </w:p>
        </w:tc>
      </w:tr>
      <w:tr w:rsidR="001630D1" w:rsidRPr="00800631" w14:paraId="75B8D8EA" w14:textId="77777777" w:rsidTr="00A209D5">
        <w:trPr>
          <w:gridAfter w:val="1"/>
          <w:wAfter w:w="76" w:type="pct"/>
          <w:trHeight w:val="1069"/>
        </w:trPr>
        <w:tc>
          <w:tcPr>
            <w:tcW w:w="760" w:type="pct"/>
            <w:gridSpan w:val="2"/>
          </w:tcPr>
          <w:p w14:paraId="75B8D8E6" w14:textId="486163A4" w:rsidR="001630D1" w:rsidRDefault="00F15418" w:rsidP="00F15418">
            <w:pPr>
              <w:pStyle w:val="NoSpacing"/>
              <w:jc w:val="both"/>
              <w:rPr>
                <w:rFonts w:cstheme="minorHAnsi"/>
                <w:b/>
              </w:rPr>
            </w:pPr>
            <w:r>
              <w:rPr>
                <w:rFonts w:cstheme="minorHAnsi"/>
                <w:b/>
              </w:rPr>
              <w:t>10</w:t>
            </w:r>
            <w:r w:rsidR="001630D1">
              <w:rPr>
                <w:rFonts w:cstheme="minorHAnsi"/>
                <w:b/>
              </w:rPr>
              <w:t>.20.0</w:t>
            </w:r>
            <w:r w:rsidR="00140EC4">
              <w:rPr>
                <w:rFonts w:cstheme="minorHAnsi"/>
                <w:b/>
              </w:rPr>
              <w:t>2</w:t>
            </w:r>
          </w:p>
        </w:tc>
        <w:tc>
          <w:tcPr>
            <w:tcW w:w="4164" w:type="pct"/>
            <w:gridSpan w:val="4"/>
          </w:tcPr>
          <w:p w14:paraId="75B8D8E7" w14:textId="77777777" w:rsidR="001630D1" w:rsidRDefault="001630D1" w:rsidP="008754BD">
            <w:pPr>
              <w:pStyle w:val="NoSpacing"/>
              <w:rPr>
                <w:rFonts w:cstheme="minorHAnsi"/>
                <w:b/>
                <w:u w:val="single"/>
              </w:rPr>
            </w:pPr>
            <w:r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0F9B9B23" w:rsidR="00F61B25" w:rsidRDefault="00140EC4" w:rsidP="00140EC4">
            <w:pPr>
              <w:pStyle w:val="NoSpacing"/>
              <w:rPr>
                <w:rFonts w:cstheme="minorHAnsi"/>
              </w:rPr>
            </w:pPr>
            <w:r>
              <w:rPr>
                <w:rFonts w:cstheme="minorHAnsi"/>
              </w:rPr>
              <w:t xml:space="preserve">Apologies for absence were received from </w:t>
            </w:r>
            <w:r w:rsidR="00F15418">
              <w:rPr>
                <w:rFonts w:cstheme="minorHAnsi"/>
              </w:rPr>
              <w:t>Cllr</w:t>
            </w:r>
            <w:r w:rsidR="002F23D6">
              <w:rPr>
                <w:rFonts w:cstheme="minorHAnsi"/>
              </w:rPr>
              <w:t xml:space="preserve">s Gregory and </w:t>
            </w:r>
            <w:r w:rsidR="00F15418">
              <w:rPr>
                <w:rFonts w:cstheme="minorHAnsi"/>
              </w:rPr>
              <w:t xml:space="preserve">Macinnes, </w:t>
            </w:r>
            <w:r w:rsidR="00B80402">
              <w:rPr>
                <w:rFonts w:cstheme="minorHAnsi"/>
              </w:rPr>
              <w:t>Cllr</w:t>
            </w:r>
            <w:r w:rsidR="00C9505B">
              <w:rPr>
                <w:rFonts w:cstheme="minorHAnsi"/>
              </w:rPr>
              <w:t xml:space="preserve">s Bull and </w:t>
            </w:r>
            <w:r>
              <w:rPr>
                <w:rFonts w:cstheme="minorHAnsi"/>
              </w:rPr>
              <w:t>Tavener (HDC)</w:t>
            </w:r>
            <w:r w:rsidR="00C9505B">
              <w:rPr>
                <w:rFonts w:cstheme="minorHAnsi"/>
              </w:rPr>
              <w:t xml:space="preserve"> and </w:t>
            </w:r>
            <w:r w:rsidR="002D34E6">
              <w:rPr>
                <w:rFonts w:cstheme="minorHAnsi"/>
              </w:rPr>
              <w:t xml:space="preserve">Cllr </w:t>
            </w:r>
            <w:r w:rsidR="00C9505B">
              <w:rPr>
                <w:rFonts w:cstheme="minorHAnsi"/>
              </w:rPr>
              <w:t>Rogers (CCC)</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1630D1" w:rsidRPr="00EE059D" w14:paraId="75B8D8F3" w14:textId="77777777" w:rsidTr="00A209D5">
        <w:trPr>
          <w:gridAfter w:val="1"/>
          <w:wAfter w:w="76" w:type="pct"/>
        </w:trPr>
        <w:tc>
          <w:tcPr>
            <w:tcW w:w="760" w:type="pct"/>
            <w:gridSpan w:val="2"/>
          </w:tcPr>
          <w:p w14:paraId="75B8D8EB" w14:textId="1DC76AAA" w:rsidR="001630D1" w:rsidRPr="00EE059D" w:rsidRDefault="00F15418" w:rsidP="0028773C">
            <w:pPr>
              <w:pStyle w:val="NoSpacing"/>
              <w:jc w:val="both"/>
              <w:rPr>
                <w:rFonts w:cstheme="minorHAnsi"/>
                <w:b/>
              </w:rPr>
            </w:pPr>
            <w:r>
              <w:rPr>
                <w:rFonts w:cstheme="minorHAnsi"/>
                <w:b/>
              </w:rPr>
              <w:t>10</w:t>
            </w:r>
            <w:r w:rsidR="00964093">
              <w:rPr>
                <w:rFonts w:cstheme="minorHAnsi"/>
                <w:b/>
              </w:rPr>
              <w:t>.20.03</w:t>
            </w:r>
          </w:p>
        </w:tc>
        <w:tc>
          <w:tcPr>
            <w:tcW w:w="4164" w:type="pct"/>
            <w:gridSpan w:val="4"/>
          </w:tcPr>
          <w:p w14:paraId="75B8D8EC" w14:textId="78461747" w:rsidR="001630D1" w:rsidRPr="00EE059D" w:rsidRDefault="001630D1" w:rsidP="008754BD">
            <w:pPr>
              <w:pStyle w:val="NoSpacing"/>
              <w:rPr>
                <w:rFonts w:cstheme="minorHAnsi"/>
                <w:b/>
              </w:rPr>
            </w:pPr>
            <w:r w:rsidRPr="00EE059D">
              <w:rPr>
                <w:rFonts w:cstheme="minorHAnsi"/>
                <w:b/>
              </w:rPr>
              <w:t>Declarations of Interest:</w:t>
            </w:r>
          </w:p>
          <w:p w14:paraId="75B8D8ED" w14:textId="77777777" w:rsidR="001630D1" w:rsidRPr="00EE059D" w:rsidRDefault="001630D1" w:rsidP="008754BD">
            <w:pPr>
              <w:pStyle w:val="NoSpacing"/>
              <w:rPr>
                <w:rFonts w:cstheme="minorHAnsi"/>
                <w:b/>
              </w:rPr>
            </w:pPr>
          </w:p>
          <w:p w14:paraId="75B8D8EE" w14:textId="77777777" w:rsidR="001630D1" w:rsidRPr="004F18B4" w:rsidRDefault="001630D1" w:rsidP="008754BD">
            <w:pPr>
              <w:pStyle w:val="NoSpacing"/>
              <w:rPr>
                <w:rFonts w:cstheme="minorHAnsi"/>
              </w:rPr>
            </w:pPr>
            <w:r w:rsidRPr="004F18B4">
              <w:rPr>
                <w:rFonts w:cstheme="minorHAnsi"/>
              </w:rPr>
              <w:t>Declarations of Interest were noted for:</w:t>
            </w:r>
          </w:p>
          <w:p w14:paraId="75B8D8EF" w14:textId="77777777" w:rsidR="001630D1" w:rsidRPr="00EE059D" w:rsidRDefault="001630D1" w:rsidP="008754BD">
            <w:pPr>
              <w:pStyle w:val="NoSpacing"/>
              <w:rPr>
                <w:rFonts w:cstheme="minorHAnsi"/>
                <w:b/>
              </w:rPr>
            </w:pPr>
          </w:p>
          <w:p w14:paraId="7A4336E6" w14:textId="77777777" w:rsidR="001630D1" w:rsidRPr="0028773C" w:rsidRDefault="001630D1" w:rsidP="002D34E6">
            <w:pPr>
              <w:pStyle w:val="DefaultText1"/>
              <w:widowControl/>
              <w:ind w:left="360" w:hanging="338"/>
              <w:rPr>
                <w:rFonts w:cstheme="minorHAnsi"/>
                <w:b/>
                <w:color w:val="000000"/>
              </w:rPr>
            </w:pPr>
            <w:r w:rsidRPr="00EE059D">
              <w:rPr>
                <w:rFonts w:asciiTheme="minorHAnsi" w:hAnsiTheme="minorHAnsi" w:cstheme="minorHAnsi"/>
                <w:sz w:val="22"/>
                <w:szCs w:val="22"/>
                <w:lang w:eastAsia="en-US"/>
              </w:rPr>
              <w:t>All Parish Councillors as Trustees of the Village Hall.</w:t>
            </w:r>
          </w:p>
          <w:p w14:paraId="75B8D8F2" w14:textId="1D7DB2DB" w:rsidR="0028773C" w:rsidRPr="00EE059D" w:rsidRDefault="0028773C" w:rsidP="0028773C">
            <w:pPr>
              <w:pStyle w:val="DefaultText1"/>
              <w:widowControl/>
              <w:ind w:left="34"/>
              <w:rPr>
                <w:rFonts w:cstheme="minorHAnsi"/>
                <w:b/>
                <w:color w:val="000000"/>
              </w:rPr>
            </w:pPr>
          </w:p>
        </w:tc>
      </w:tr>
      <w:tr w:rsidR="001630D1" w:rsidRPr="00800631" w14:paraId="75B8D8F9" w14:textId="77777777" w:rsidTr="00A209D5">
        <w:trPr>
          <w:gridAfter w:val="1"/>
          <w:wAfter w:w="76" w:type="pct"/>
        </w:trPr>
        <w:tc>
          <w:tcPr>
            <w:tcW w:w="760" w:type="pct"/>
            <w:gridSpan w:val="2"/>
          </w:tcPr>
          <w:p w14:paraId="75B8D8F4" w14:textId="5B7E941F" w:rsidR="001630D1" w:rsidRPr="00800631" w:rsidRDefault="00F15418" w:rsidP="00F15418">
            <w:pPr>
              <w:pStyle w:val="NoSpacing"/>
              <w:jc w:val="both"/>
              <w:rPr>
                <w:rFonts w:cstheme="minorHAnsi"/>
                <w:b/>
              </w:rPr>
            </w:pPr>
            <w:r>
              <w:rPr>
                <w:rFonts w:cstheme="minorHAnsi"/>
                <w:b/>
              </w:rPr>
              <w:t>10</w:t>
            </w:r>
            <w:r w:rsidR="001630D1">
              <w:rPr>
                <w:rFonts w:cstheme="minorHAnsi"/>
                <w:b/>
              </w:rPr>
              <w:t>.20.0</w:t>
            </w:r>
            <w:r w:rsidR="00140EC4">
              <w:rPr>
                <w:rFonts w:cstheme="minorHAnsi"/>
                <w:b/>
              </w:rPr>
              <w:t>4</w:t>
            </w:r>
          </w:p>
        </w:tc>
        <w:tc>
          <w:tcPr>
            <w:tcW w:w="4164" w:type="pct"/>
            <w:gridSpan w:val="4"/>
          </w:tcPr>
          <w:p w14:paraId="75B8D8F5"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1630D1" w:rsidRPr="00800631" w:rsidRDefault="001630D1" w:rsidP="00D47DD1">
            <w:pPr>
              <w:pStyle w:val="NoSpacing"/>
              <w:jc w:val="both"/>
              <w:rPr>
                <w:rFonts w:cstheme="minorHAnsi"/>
                <w:b/>
                <w:bCs/>
                <w:color w:val="000000"/>
                <w:u w:val="single"/>
              </w:rPr>
            </w:pPr>
          </w:p>
          <w:p w14:paraId="75B8D8F7" w14:textId="16682DCF" w:rsidR="001630D1" w:rsidRDefault="00F15418" w:rsidP="00D47DD1">
            <w:pPr>
              <w:pStyle w:val="NoSpacing"/>
              <w:jc w:val="both"/>
              <w:rPr>
                <w:rFonts w:cstheme="minorHAnsi"/>
                <w:color w:val="000000"/>
              </w:rPr>
            </w:pPr>
            <w:r>
              <w:rPr>
                <w:rFonts w:cstheme="minorHAnsi"/>
                <w:color w:val="000000"/>
              </w:rPr>
              <w:t>2</w:t>
            </w:r>
            <w:r w:rsidR="0028773C">
              <w:rPr>
                <w:rFonts w:cstheme="minorHAnsi"/>
                <w:color w:val="000000"/>
              </w:rPr>
              <w:t xml:space="preserve"> member</w:t>
            </w:r>
            <w:r>
              <w:rPr>
                <w:rFonts w:cstheme="minorHAnsi"/>
                <w:color w:val="000000"/>
              </w:rPr>
              <w:t>s</w:t>
            </w:r>
            <w:r w:rsidR="0028773C">
              <w:rPr>
                <w:rFonts w:cstheme="minorHAnsi"/>
                <w:color w:val="000000"/>
              </w:rPr>
              <w:t xml:space="preserve"> of the public </w:t>
            </w:r>
            <w:r w:rsidR="004F18B4">
              <w:rPr>
                <w:rFonts w:cstheme="minorHAnsi"/>
                <w:color w:val="000000"/>
              </w:rPr>
              <w:t>were present</w:t>
            </w:r>
            <w:r w:rsidR="007A7AC7">
              <w:rPr>
                <w:rFonts w:cstheme="minorHAnsi"/>
                <w:color w:val="000000"/>
              </w:rPr>
              <w:t>.  There was no</w:t>
            </w:r>
            <w:r w:rsidR="002F23D6">
              <w:rPr>
                <w:rFonts w:cstheme="minorHAnsi"/>
                <w:color w:val="000000"/>
              </w:rPr>
              <w:t xml:space="preserve"> </w:t>
            </w:r>
            <w:r w:rsidR="00565FF4">
              <w:rPr>
                <w:rFonts w:cstheme="minorHAnsi"/>
                <w:color w:val="000000"/>
              </w:rPr>
              <w:t xml:space="preserve">participation </w:t>
            </w:r>
            <w:r w:rsidR="002F23D6">
              <w:rPr>
                <w:rFonts w:cstheme="minorHAnsi"/>
                <w:color w:val="000000"/>
              </w:rPr>
              <w:t xml:space="preserve">from the public </w:t>
            </w:r>
            <w:r w:rsidR="00F365A0">
              <w:rPr>
                <w:rFonts w:cstheme="minorHAnsi"/>
                <w:color w:val="000000"/>
              </w:rPr>
              <w:t xml:space="preserve">or any </w:t>
            </w:r>
            <w:r w:rsidR="001630D1" w:rsidRPr="00800631">
              <w:rPr>
                <w:rFonts w:cstheme="minorHAnsi"/>
                <w:color w:val="000000"/>
              </w:rPr>
              <w:t xml:space="preserve">Councillor declaring a prejudicial interest </w:t>
            </w:r>
            <w:r w:rsidR="001630D1">
              <w:rPr>
                <w:rFonts w:cstheme="minorHAnsi"/>
                <w:color w:val="000000"/>
              </w:rPr>
              <w:t xml:space="preserve">in any matter </w:t>
            </w:r>
            <w:r w:rsidR="00B80402" w:rsidRPr="00800631">
              <w:rPr>
                <w:rFonts w:cstheme="minorHAnsi"/>
                <w:color w:val="000000"/>
              </w:rPr>
              <w:t xml:space="preserve">to be </w:t>
            </w:r>
            <w:r w:rsidR="002F23D6">
              <w:rPr>
                <w:rFonts w:cstheme="minorHAnsi"/>
                <w:color w:val="000000"/>
              </w:rPr>
              <w:t>discussed</w:t>
            </w:r>
            <w:r w:rsidR="00C9505B">
              <w:rPr>
                <w:rFonts w:cstheme="minorHAnsi"/>
                <w:color w:val="000000"/>
              </w:rPr>
              <w:t>.</w:t>
            </w:r>
          </w:p>
          <w:p w14:paraId="75B8D8F8" w14:textId="77777777" w:rsidR="001630D1" w:rsidRPr="00800631" w:rsidRDefault="001630D1" w:rsidP="000637E8">
            <w:pPr>
              <w:pStyle w:val="NoSpacing"/>
              <w:jc w:val="both"/>
              <w:rPr>
                <w:rFonts w:cstheme="minorHAnsi"/>
                <w:b/>
                <w:u w:val="single"/>
              </w:rPr>
            </w:pPr>
          </w:p>
        </w:tc>
      </w:tr>
      <w:tr w:rsidR="001630D1" w:rsidRPr="00800631" w14:paraId="75B8D8FF" w14:textId="77777777" w:rsidTr="00A209D5">
        <w:trPr>
          <w:gridAfter w:val="1"/>
          <w:wAfter w:w="76" w:type="pct"/>
        </w:trPr>
        <w:tc>
          <w:tcPr>
            <w:tcW w:w="760" w:type="pct"/>
            <w:gridSpan w:val="2"/>
          </w:tcPr>
          <w:p w14:paraId="75B8D8FA" w14:textId="60E3B2E0" w:rsidR="001630D1" w:rsidRDefault="00F15418" w:rsidP="00F15418">
            <w:pPr>
              <w:pStyle w:val="NoSpacing"/>
              <w:jc w:val="both"/>
              <w:rPr>
                <w:rFonts w:cstheme="minorHAnsi"/>
                <w:b/>
              </w:rPr>
            </w:pPr>
            <w:r>
              <w:rPr>
                <w:rFonts w:cstheme="minorHAnsi"/>
                <w:b/>
              </w:rPr>
              <w:t>10</w:t>
            </w:r>
            <w:r w:rsidR="001630D1">
              <w:rPr>
                <w:rFonts w:cstheme="minorHAnsi"/>
                <w:b/>
              </w:rPr>
              <w:t>.20.0</w:t>
            </w:r>
            <w:r w:rsidR="005D55A9">
              <w:rPr>
                <w:rFonts w:cstheme="minorHAnsi"/>
                <w:b/>
              </w:rPr>
              <w:t>5</w:t>
            </w:r>
          </w:p>
        </w:tc>
        <w:tc>
          <w:tcPr>
            <w:tcW w:w="4164" w:type="pct"/>
            <w:gridSpan w:val="4"/>
          </w:tcPr>
          <w:p w14:paraId="75B8D8FB" w14:textId="75B8307F" w:rsidR="001630D1" w:rsidRDefault="001630D1" w:rsidP="00D47DD1">
            <w:pPr>
              <w:pStyle w:val="NoSpacing"/>
              <w:jc w:val="both"/>
              <w:rPr>
                <w:rFonts w:cstheme="minorHAnsi"/>
                <w:b/>
                <w:bCs/>
                <w:color w:val="000000"/>
                <w:u w:val="single"/>
              </w:rPr>
            </w:pPr>
            <w:r>
              <w:rPr>
                <w:rFonts w:cstheme="minorHAnsi"/>
                <w:b/>
                <w:bCs/>
                <w:color w:val="000000"/>
                <w:u w:val="single"/>
              </w:rPr>
              <w:t xml:space="preserve">Approval of minutes of meeting held on </w:t>
            </w:r>
            <w:r w:rsidR="00B80402">
              <w:rPr>
                <w:rFonts w:cstheme="minorHAnsi"/>
                <w:b/>
                <w:bCs/>
                <w:color w:val="000000"/>
                <w:u w:val="single"/>
              </w:rPr>
              <w:t>2</w:t>
            </w:r>
            <w:r w:rsidR="00F15418">
              <w:rPr>
                <w:rFonts w:cstheme="minorHAnsi"/>
                <w:b/>
                <w:bCs/>
                <w:color w:val="000000"/>
                <w:u w:val="single"/>
              </w:rPr>
              <w:t>9</w:t>
            </w:r>
            <w:r w:rsidR="00F15418" w:rsidRPr="00F15418">
              <w:rPr>
                <w:rFonts w:cstheme="minorHAnsi"/>
                <w:b/>
                <w:bCs/>
                <w:color w:val="000000"/>
                <w:u w:val="single"/>
                <w:vertAlign w:val="superscript"/>
              </w:rPr>
              <w:t>th</w:t>
            </w:r>
            <w:r w:rsidR="00F15418">
              <w:rPr>
                <w:rFonts w:cstheme="minorHAnsi"/>
                <w:b/>
                <w:bCs/>
                <w:color w:val="000000"/>
                <w:u w:val="single"/>
              </w:rPr>
              <w:t xml:space="preserve"> September </w:t>
            </w:r>
            <w:r>
              <w:rPr>
                <w:rFonts w:cstheme="minorHAnsi"/>
                <w:b/>
                <w:bCs/>
                <w:color w:val="000000"/>
                <w:u w:val="single"/>
              </w:rPr>
              <w:t xml:space="preserve">2020 </w:t>
            </w:r>
          </w:p>
          <w:p w14:paraId="75B8D8FC" w14:textId="77777777" w:rsidR="001630D1" w:rsidRDefault="001630D1" w:rsidP="00D47DD1">
            <w:pPr>
              <w:pStyle w:val="NoSpacing"/>
              <w:jc w:val="both"/>
              <w:rPr>
                <w:rFonts w:cstheme="minorHAnsi"/>
                <w:b/>
                <w:bCs/>
                <w:color w:val="000000"/>
                <w:u w:val="single"/>
              </w:rPr>
            </w:pPr>
          </w:p>
          <w:p w14:paraId="7583EF9D" w14:textId="5B09AEA4" w:rsidR="00C9505B" w:rsidRDefault="001630D1" w:rsidP="008754BD">
            <w:pPr>
              <w:jc w:val="both"/>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The minutes had been </w:t>
            </w:r>
            <w:r w:rsidRPr="005B3EEF">
              <w:rPr>
                <w:rFonts w:asciiTheme="minorHAnsi" w:hAnsiTheme="minorHAnsi" w:cstheme="minorHAnsi"/>
                <w:sz w:val="22"/>
                <w:szCs w:val="22"/>
                <w:lang w:eastAsia="en-US"/>
              </w:rPr>
              <w:t>circulated prior to the meeting</w:t>
            </w:r>
            <w:r w:rsidR="00140EC4">
              <w:rPr>
                <w:rFonts w:asciiTheme="minorHAnsi" w:hAnsiTheme="minorHAnsi" w:cstheme="minorHAnsi"/>
                <w:sz w:val="22"/>
                <w:szCs w:val="22"/>
                <w:lang w:eastAsia="en-US"/>
              </w:rPr>
              <w:t xml:space="preserve"> </w:t>
            </w:r>
            <w:r w:rsidR="0028773C">
              <w:rPr>
                <w:rFonts w:asciiTheme="minorHAnsi" w:hAnsiTheme="minorHAnsi" w:cstheme="minorHAnsi"/>
                <w:sz w:val="22"/>
                <w:szCs w:val="22"/>
                <w:lang w:eastAsia="en-US"/>
              </w:rPr>
              <w:t xml:space="preserve">and </w:t>
            </w:r>
            <w:r w:rsidR="00140EC4" w:rsidRPr="00C00B97">
              <w:rPr>
                <w:rFonts w:asciiTheme="minorHAnsi" w:hAnsiTheme="minorHAnsi" w:cstheme="minorHAnsi"/>
                <w:b/>
                <w:sz w:val="22"/>
                <w:szCs w:val="22"/>
                <w:lang w:eastAsia="en-US"/>
              </w:rPr>
              <w:t>i</w:t>
            </w:r>
            <w:r w:rsidRPr="00C00B97">
              <w:rPr>
                <w:rFonts w:asciiTheme="minorHAnsi" w:hAnsiTheme="minorHAnsi" w:cstheme="minorHAnsi"/>
                <w:b/>
                <w:sz w:val="22"/>
                <w:szCs w:val="22"/>
                <w:lang w:eastAsia="en-US"/>
              </w:rPr>
              <w:t xml:space="preserve">t was resolved </w:t>
            </w:r>
            <w:r w:rsidR="00076F3F" w:rsidRPr="00C00B97">
              <w:rPr>
                <w:rFonts w:asciiTheme="minorHAnsi" w:hAnsiTheme="minorHAnsi" w:cstheme="minorHAnsi"/>
                <w:b/>
                <w:sz w:val="22"/>
                <w:szCs w:val="22"/>
                <w:lang w:eastAsia="en-US"/>
              </w:rPr>
              <w:t xml:space="preserve">unanimously </w:t>
            </w:r>
            <w:r w:rsidRPr="00C00B97">
              <w:rPr>
                <w:rFonts w:asciiTheme="minorHAnsi" w:hAnsiTheme="minorHAnsi" w:cstheme="minorHAnsi"/>
                <w:b/>
                <w:sz w:val="22"/>
                <w:szCs w:val="22"/>
                <w:lang w:eastAsia="en-US"/>
              </w:rPr>
              <w:t xml:space="preserve">that the minutes be </w:t>
            </w:r>
            <w:r w:rsidR="00964093" w:rsidRPr="00C00B97">
              <w:rPr>
                <w:rFonts w:asciiTheme="minorHAnsi" w:hAnsiTheme="minorHAnsi" w:cstheme="minorHAnsi"/>
                <w:b/>
                <w:sz w:val="22"/>
                <w:szCs w:val="22"/>
                <w:lang w:eastAsia="en-US"/>
              </w:rPr>
              <w:t xml:space="preserve">and are </w:t>
            </w:r>
            <w:r w:rsidRPr="00C00B97">
              <w:rPr>
                <w:rFonts w:asciiTheme="minorHAnsi" w:hAnsiTheme="minorHAnsi" w:cstheme="minorHAnsi"/>
                <w:b/>
                <w:sz w:val="22"/>
                <w:szCs w:val="22"/>
                <w:lang w:eastAsia="en-US"/>
              </w:rPr>
              <w:t>approved and that they be</w:t>
            </w:r>
            <w:r w:rsidRPr="00C00B97">
              <w:rPr>
                <w:rFonts w:asciiTheme="minorHAnsi" w:hAnsiTheme="minorHAnsi" w:cstheme="minorHAnsi"/>
                <w:sz w:val="22"/>
                <w:szCs w:val="22"/>
                <w:lang w:eastAsia="en-US"/>
              </w:rPr>
              <w:t xml:space="preserve"> </w:t>
            </w:r>
            <w:r w:rsidRPr="00C00B97">
              <w:rPr>
                <w:rFonts w:asciiTheme="minorHAnsi" w:hAnsiTheme="minorHAnsi" w:cstheme="minorHAnsi"/>
                <w:b/>
                <w:sz w:val="22"/>
                <w:szCs w:val="22"/>
                <w:lang w:eastAsia="en-US"/>
              </w:rPr>
              <w:t xml:space="preserve">signed by </w:t>
            </w:r>
            <w:r w:rsidR="00964093" w:rsidRPr="00C00B97">
              <w:rPr>
                <w:rFonts w:asciiTheme="minorHAnsi" w:hAnsiTheme="minorHAnsi" w:cstheme="minorHAnsi"/>
                <w:b/>
                <w:sz w:val="22"/>
                <w:szCs w:val="22"/>
                <w:lang w:eastAsia="en-US"/>
              </w:rPr>
              <w:t>the Chair</w:t>
            </w:r>
            <w:r w:rsidR="0028773C">
              <w:rPr>
                <w:rFonts w:asciiTheme="minorHAnsi" w:hAnsiTheme="minorHAnsi" w:cstheme="minorHAnsi"/>
                <w:b/>
                <w:sz w:val="22"/>
                <w:szCs w:val="22"/>
                <w:lang w:eastAsia="en-US"/>
              </w:rPr>
              <w:t>man</w:t>
            </w:r>
            <w:r w:rsidR="002E2878" w:rsidRPr="00C00B97">
              <w:rPr>
                <w:rFonts w:asciiTheme="minorHAnsi" w:hAnsiTheme="minorHAnsi" w:cstheme="minorHAnsi"/>
                <w:b/>
                <w:sz w:val="22"/>
                <w:szCs w:val="22"/>
                <w:lang w:eastAsia="en-US"/>
              </w:rPr>
              <w:t xml:space="preserve"> of the Meeting.</w:t>
            </w:r>
          </w:p>
          <w:p w14:paraId="75B8D8FE" w14:textId="77777777" w:rsidR="001630D1" w:rsidRPr="00800631" w:rsidRDefault="001630D1" w:rsidP="00F92B56">
            <w:pPr>
              <w:rPr>
                <w:rFonts w:cstheme="minorHAnsi"/>
                <w:b/>
                <w:bCs/>
                <w:color w:val="000000"/>
                <w:u w:val="single"/>
              </w:rPr>
            </w:pPr>
          </w:p>
        </w:tc>
      </w:tr>
      <w:tr w:rsidR="004F18B4" w:rsidRPr="00800631" w14:paraId="27955941" w14:textId="77777777" w:rsidTr="00A209D5">
        <w:trPr>
          <w:gridAfter w:val="1"/>
          <w:wAfter w:w="76" w:type="pct"/>
        </w:trPr>
        <w:tc>
          <w:tcPr>
            <w:tcW w:w="760" w:type="pct"/>
            <w:gridSpan w:val="2"/>
          </w:tcPr>
          <w:p w14:paraId="41E13E59" w14:textId="1C4E138F" w:rsidR="002F23D6" w:rsidRDefault="002F23D6" w:rsidP="004F18B4">
            <w:pPr>
              <w:pStyle w:val="NoSpacing"/>
              <w:jc w:val="both"/>
              <w:rPr>
                <w:rFonts w:cstheme="minorHAnsi"/>
                <w:b/>
              </w:rPr>
            </w:pPr>
            <w:r>
              <w:rPr>
                <w:rFonts w:cstheme="minorHAnsi"/>
                <w:b/>
              </w:rPr>
              <w:t>10.20.06</w:t>
            </w:r>
          </w:p>
          <w:p w14:paraId="7921AF46" w14:textId="77777777" w:rsidR="002F23D6" w:rsidRDefault="002F23D6" w:rsidP="004F18B4">
            <w:pPr>
              <w:pStyle w:val="NoSpacing"/>
              <w:jc w:val="both"/>
              <w:rPr>
                <w:rFonts w:cstheme="minorHAnsi"/>
                <w:b/>
              </w:rPr>
            </w:pPr>
          </w:p>
          <w:p w14:paraId="0B1EB476" w14:textId="0ED8036F" w:rsidR="004F18B4" w:rsidRDefault="004F18B4" w:rsidP="004F18B4">
            <w:pPr>
              <w:pStyle w:val="NoSpacing"/>
              <w:jc w:val="both"/>
              <w:rPr>
                <w:rFonts w:cstheme="minorHAnsi"/>
                <w:b/>
              </w:rPr>
            </w:pPr>
            <w:r>
              <w:rPr>
                <w:rFonts w:cstheme="minorHAnsi"/>
                <w:b/>
              </w:rPr>
              <w:t>10.20.06.0</w:t>
            </w:r>
            <w:r w:rsidR="007A7AC7">
              <w:rPr>
                <w:rFonts w:cstheme="minorHAnsi"/>
                <w:b/>
              </w:rPr>
              <w:t>1</w:t>
            </w:r>
          </w:p>
          <w:p w14:paraId="7A5103A0" w14:textId="77777777" w:rsidR="002F23D6" w:rsidRDefault="002F23D6" w:rsidP="004F18B4">
            <w:pPr>
              <w:pStyle w:val="NoSpacing"/>
              <w:jc w:val="both"/>
              <w:rPr>
                <w:rFonts w:cstheme="minorHAnsi"/>
                <w:b/>
              </w:rPr>
            </w:pPr>
          </w:p>
          <w:p w14:paraId="1105178D" w14:textId="77777777" w:rsidR="002F23D6" w:rsidRDefault="002F23D6" w:rsidP="004F18B4">
            <w:pPr>
              <w:pStyle w:val="NoSpacing"/>
              <w:jc w:val="both"/>
              <w:rPr>
                <w:rFonts w:cstheme="minorHAnsi"/>
                <w:b/>
              </w:rPr>
            </w:pPr>
          </w:p>
          <w:p w14:paraId="0B652A9B" w14:textId="77777777" w:rsidR="002F23D6" w:rsidRDefault="002F23D6" w:rsidP="004F18B4">
            <w:pPr>
              <w:pStyle w:val="NoSpacing"/>
              <w:jc w:val="both"/>
              <w:rPr>
                <w:rFonts w:cstheme="minorHAnsi"/>
                <w:b/>
              </w:rPr>
            </w:pPr>
          </w:p>
          <w:p w14:paraId="7FF6AE38" w14:textId="77777777" w:rsidR="002F23D6" w:rsidRDefault="002F23D6" w:rsidP="004F18B4">
            <w:pPr>
              <w:pStyle w:val="NoSpacing"/>
              <w:jc w:val="both"/>
              <w:rPr>
                <w:rFonts w:cstheme="minorHAnsi"/>
                <w:b/>
              </w:rPr>
            </w:pPr>
          </w:p>
          <w:p w14:paraId="4320407E" w14:textId="77777777" w:rsidR="002F23D6" w:rsidRDefault="002F23D6" w:rsidP="004F18B4">
            <w:pPr>
              <w:pStyle w:val="NoSpacing"/>
              <w:jc w:val="both"/>
              <w:rPr>
                <w:rFonts w:cstheme="minorHAnsi"/>
                <w:b/>
              </w:rPr>
            </w:pPr>
          </w:p>
          <w:p w14:paraId="475706DA" w14:textId="70AEB44E" w:rsidR="002F23D6" w:rsidRDefault="002F23D6" w:rsidP="004F18B4">
            <w:pPr>
              <w:pStyle w:val="NoSpacing"/>
              <w:jc w:val="both"/>
              <w:rPr>
                <w:rFonts w:cstheme="minorHAnsi"/>
                <w:b/>
              </w:rPr>
            </w:pPr>
            <w:r>
              <w:rPr>
                <w:rFonts w:cstheme="minorHAnsi"/>
                <w:b/>
              </w:rPr>
              <w:t>10.20.06.02</w:t>
            </w:r>
          </w:p>
          <w:p w14:paraId="4C449540" w14:textId="77777777" w:rsidR="002F23D6" w:rsidRDefault="002F23D6" w:rsidP="004F18B4">
            <w:pPr>
              <w:pStyle w:val="NoSpacing"/>
              <w:jc w:val="both"/>
              <w:rPr>
                <w:rFonts w:cstheme="minorHAnsi"/>
                <w:b/>
              </w:rPr>
            </w:pPr>
          </w:p>
          <w:p w14:paraId="7E1E9336" w14:textId="77777777" w:rsidR="002F23D6" w:rsidRDefault="002F23D6" w:rsidP="004F18B4">
            <w:pPr>
              <w:pStyle w:val="NoSpacing"/>
              <w:jc w:val="both"/>
              <w:rPr>
                <w:rFonts w:cstheme="minorHAnsi"/>
                <w:b/>
              </w:rPr>
            </w:pPr>
          </w:p>
          <w:p w14:paraId="76028316" w14:textId="77777777" w:rsidR="002F23D6" w:rsidRDefault="002F23D6" w:rsidP="004F18B4">
            <w:pPr>
              <w:pStyle w:val="NoSpacing"/>
              <w:jc w:val="both"/>
              <w:rPr>
                <w:rFonts w:cstheme="minorHAnsi"/>
                <w:b/>
              </w:rPr>
            </w:pPr>
          </w:p>
          <w:p w14:paraId="596BE897" w14:textId="77777777" w:rsidR="002F23D6" w:rsidRDefault="002F23D6" w:rsidP="004F18B4">
            <w:pPr>
              <w:pStyle w:val="NoSpacing"/>
              <w:jc w:val="both"/>
              <w:rPr>
                <w:rFonts w:cstheme="minorHAnsi"/>
                <w:b/>
              </w:rPr>
            </w:pPr>
          </w:p>
          <w:p w14:paraId="1BC6BD9A" w14:textId="32648122" w:rsidR="002F23D6" w:rsidRDefault="002F23D6" w:rsidP="004F18B4">
            <w:pPr>
              <w:pStyle w:val="NoSpacing"/>
              <w:jc w:val="both"/>
              <w:rPr>
                <w:rFonts w:cstheme="minorHAnsi"/>
                <w:b/>
              </w:rPr>
            </w:pPr>
            <w:r>
              <w:rPr>
                <w:rFonts w:cstheme="minorHAnsi"/>
                <w:b/>
              </w:rPr>
              <w:lastRenderedPageBreak/>
              <w:t>-1384-</w:t>
            </w:r>
          </w:p>
          <w:p w14:paraId="199ACB4B" w14:textId="77777777" w:rsidR="002F23D6" w:rsidRDefault="002F23D6" w:rsidP="004F18B4">
            <w:pPr>
              <w:pStyle w:val="NoSpacing"/>
              <w:jc w:val="both"/>
              <w:rPr>
                <w:rFonts w:cstheme="minorHAnsi"/>
                <w:b/>
              </w:rPr>
            </w:pPr>
          </w:p>
          <w:p w14:paraId="6275AAED" w14:textId="572B2628" w:rsidR="002F23D6" w:rsidRDefault="002F23D6" w:rsidP="004F18B4">
            <w:pPr>
              <w:pStyle w:val="NoSpacing"/>
              <w:jc w:val="both"/>
              <w:rPr>
                <w:rFonts w:cstheme="minorHAnsi"/>
                <w:b/>
              </w:rPr>
            </w:pPr>
            <w:r>
              <w:rPr>
                <w:rFonts w:cstheme="minorHAnsi"/>
                <w:b/>
              </w:rPr>
              <w:t>10.20.06.03</w:t>
            </w:r>
          </w:p>
          <w:p w14:paraId="1F9DB839" w14:textId="77777777" w:rsidR="004F18B4" w:rsidRDefault="004F18B4" w:rsidP="00894610">
            <w:pPr>
              <w:pStyle w:val="NoSpacing"/>
              <w:jc w:val="both"/>
            </w:pPr>
          </w:p>
        </w:tc>
        <w:tc>
          <w:tcPr>
            <w:tcW w:w="4164" w:type="pct"/>
            <w:gridSpan w:val="4"/>
          </w:tcPr>
          <w:p w14:paraId="210BC3DA" w14:textId="77777777" w:rsidR="002F23D6" w:rsidRDefault="002F23D6" w:rsidP="002F23D6">
            <w:pPr>
              <w:pStyle w:val="NoSpacing"/>
              <w:jc w:val="both"/>
              <w:rPr>
                <w:rFonts w:cstheme="minorHAnsi"/>
                <w:u w:val="single"/>
              </w:rPr>
            </w:pPr>
            <w:r>
              <w:rPr>
                <w:rFonts w:cstheme="minorHAnsi"/>
                <w:u w:val="single"/>
              </w:rPr>
              <w:lastRenderedPageBreak/>
              <w:t>Matters Arising or carried forward from previous meetings</w:t>
            </w:r>
          </w:p>
          <w:p w14:paraId="56136A48" w14:textId="77777777" w:rsidR="002F23D6" w:rsidRDefault="002F23D6" w:rsidP="002F23D6">
            <w:pPr>
              <w:pStyle w:val="NoSpacing"/>
              <w:jc w:val="both"/>
              <w:rPr>
                <w:rFonts w:cstheme="minorHAnsi"/>
                <w:u w:val="single"/>
              </w:rPr>
            </w:pPr>
          </w:p>
          <w:p w14:paraId="359BD488" w14:textId="636E7F05" w:rsidR="002F23D6" w:rsidRDefault="002F23D6" w:rsidP="002F23D6">
            <w:pPr>
              <w:pStyle w:val="NoSpacing"/>
              <w:jc w:val="both"/>
              <w:rPr>
                <w:rFonts w:cstheme="minorHAnsi"/>
                <w:u w:val="single"/>
              </w:rPr>
            </w:pPr>
            <w:r>
              <w:rPr>
                <w:rFonts w:cstheme="minorHAnsi"/>
                <w:u w:val="single"/>
              </w:rPr>
              <w:t xml:space="preserve">The Environment, including Emergency Plan.  </w:t>
            </w:r>
          </w:p>
          <w:p w14:paraId="36352ADE" w14:textId="77777777" w:rsidR="002F23D6" w:rsidRDefault="002F23D6" w:rsidP="002F23D6">
            <w:pPr>
              <w:pStyle w:val="NoSpacing"/>
              <w:jc w:val="both"/>
              <w:rPr>
                <w:rFonts w:cstheme="minorHAnsi"/>
                <w:u w:val="single"/>
              </w:rPr>
            </w:pPr>
          </w:p>
          <w:p w14:paraId="30BA48BD" w14:textId="39DC4729" w:rsidR="002F23D6" w:rsidRDefault="002F23D6" w:rsidP="002F23D6">
            <w:pPr>
              <w:pStyle w:val="NoSpacing"/>
              <w:jc w:val="both"/>
              <w:rPr>
                <w:rFonts w:cstheme="minorHAnsi"/>
              </w:rPr>
            </w:pPr>
            <w:r>
              <w:rPr>
                <w:rFonts w:cstheme="minorHAnsi"/>
              </w:rPr>
              <w:t>There had been no further action regarding moving to a zero carbon environment with district and county councils engaged on coronavirus alleviation activities. It was agreed to discuss the matter at the April 2021 meeting.</w:t>
            </w:r>
          </w:p>
          <w:p w14:paraId="75853613" w14:textId="77777777" w:rsidR="002F23D6" w:rsidRDefault="002F23D6" w:rsidP="002F23D6">
            <w:pPr>
              <w:pStyle w:val="NoSpacing"/>
              <w:jc w:val="both"/>
              <w:rPr>
                <w:rFonts w:cstheme="minorHAnsi"/>
                <w:b/>
                <w:bCs/>
                <w:color w:val="000000"/>
                <w:u w:val="single"/>
              </w:rPr>
            </w:pPr>
            <w:r>
              <w:rPr>
                <w:rFonts w:cstheme="minorHAnsi"/>
              </w:rPr>
              <w:t xml:space="preserve"> </w:t>
            </w:r>
          </w:p>
          <w:p w14:paraId="127878AE" w14:textId="77777777" w:rsidR="002F23D6" w:rsidRDefault="002F23D6" w:rsidP="002F23D6">
            <w:pPr>
              <w:pStyle w:val="NoSpacing"/>
              <w:jc w:val="both"/>
              <w:rPr>
                <w:rFonts w:cstheme="minorHAnsi"/>
                <w:bCs/>
                <w:color w:val="000000"/>
              </w:rPr>
            </w:pPr>
            <w:r>
              <w:rPr>
                <w:rFonts w:cstheme="minorHAnsi"/>
                <w:bCs/>
                <w:color w:val="000000"/>
                <w:u w:val="single"/>
              </w:rPr>
              <w:t>Village Plan.</w:t>
            </w:r>
            <w:r>
              <w:rPr>
                <w:rFonts w:cstheme="minorHAnsi"/>
                <w:bCs/>
                <w:color w:val="000000"/>
              </w:rPr>
              <w:t xml:space="preserve"> </w:t>
            </w:r>
          </w:p>
          <w:p w14:paraId="32BA75C4" w14:textId="77777777" w:rsidR="002F23D6" w:rsidRDefault="002F23D6" w:rsidP="002F23D6">
            <w:pPr>
              <w:pStyle w:val="NoSpacing"/>
              <w:jc w:val="both"/>
              <w:rPr>
                <w:rFonts w:cstheme="minorHAnsi"/>
                <w:bCs/>
                <w:color w:val="000000"/>
              </w:rPr>
            </w:pPr>
          </w:p>
          <w:p w14:paraId="1B49D1B2" w14:textId="589AD242" w:rsidR="00565FF4" w:rsidRDefault="00565FF4" w:rsidP="00565FF4">
            <w:pPr>
              <w:pStyle w:val="NoSpacing"/>
              <w:jc w:val="both"/>
              <w:rPr>
                <w:rFonts w:cstheme="minorHAnsi"/>
              </w:rPr>
            </w:pPr>
            <w:r>
              <w:rPr>
                <w:rFonts w:cstheme="minorHAnsi"/>
              </w:rPr>
              <w:t>There had been no further action regarding the Village Plan which had been written in 2005 with district and county councils engaged on coronavirus alleviation activities. It was agreed to discuss the matter at the April 2021 meeting.</w:t>
            </w:r>
          </w:p>
          <w:p w14:paraId="79FE6484" w14:textId="77777777" w:rsidR="00565FF4" w:rsidRDefault="00565FF4" w:rsidP="00565FF4">
            <w:pPr>
              <w:pStyle w:val="NoSpacing"/>
              <w:jc w:val="both"/>
              <w:rPr>
                <w:rFonts w:cstheme="minorHAnsi"/>
                <w:b/>
                <w:bCs/>
                <w:color w:val="000000"/>
                <w:u w:val="single"/>
              </w:rPr>
            </w:pPr>
            <w:r>
              <w:rPr>
                <w:rFonts w:cstheme="minorHAnsi"/>
              </w:rPr>
              <w:lastRenderedPageBreak/>
              <w:t xml:space="preserve"> </w:t>
            </w:r>
          </w:p>
          <w:p w14:paraId="54BAB411" w14:textId="77777777" w:rsidR="002F23D6" w:rsidRDefault="002F23D6" w:rsidP="004F18B4">
            <w:pPr>
              <w:pStyle w:val="NoSpacing"/>
              <w:jc w:val="both"/>
              <w:rPr>
                <w:rFonts w:cstheme="minorHAnsi"/>
                <w:bCs/>
                <w:color w:val="000000"/>
                <w:u w:val="single"/>
              </w:rPr>
            </w:pPr>
          </w:p>
          <w:p w14:paraId="5448471F" w14:textId="77777777" w:rsidR="004F18B4" w:rsidRPr="00C479A6" w:rsidRDefault="004F18B4" w:rsidP="004F18B4">
            <w:pPr>
              <w:pStyle w:val="NoSpacing"/>
              <w:jc w:val="both"/>
              <w:rPr>
                <w:rFonts w:cstheme="minorHAnsi"/>
                <w:bCs/>
                <w:color w:val="000000"/>
                <w:u w:val="single"/>
              </w:rPr>
            </w:pPr>
            <w:r w:rsidRPr="00C479A6">
              <w:rPr>
                <w:rFonts w:cstheme="minorHAnsi"/>
                <w:bCs/>
                <w:color w:val="000000"/>
                <w:u w:val="single"/>
              </w:rPr>
              <w:t>Grass Cutting</w:t>
            </w:r>
          </w:p>
          <w:p w14:paraId="73DD65BF" w14:textId="77777777" w:rsidR="004F18B4" w:rsidRDefault="004F18B4" w:rsidP="004F18B4">
            <w:pPr>
              <w:pStyle w:val="NoSpacing"/>
              <w:jc w:val="both"/>
              <w:rPr>
                <w:rFonts w:cstheme="minorHAnsi"/>
                <w:bCs/>
                <w:color w:val="000000"/>
              </w:rPr>
            </w:pPr>
          </w:p>
          <w:p w14:paraId="0F954966" w14:textId="4BDC99AB" w:rsidR="004F18B4" w:rsidRDefault="004F18B4" w:rsidP="004F18B4">
            <w:pPr>
              <w:pStyle w:val="NoSpacing"/>
              <w:jc w:val="both"/>
              <w:rPr>
                <w:rFonts w:cstheme="minorHAnsi"/>
                <w:bCs/>
                <w:color w:val="000000"/>
              </w:rPr>
            </w:pPr>
            <w:r>
              <w:rPr>
                <w:rFonts w:cstheme="minorHAnsi"/>
                <w:bCs/>
                <w:color w:val="000000"/>
              </w:rPr>
              <w:t>Mr Sargent had agreed to bring forward the date of termination of his contract to 31</w:t>
            </w:r>
            <w:r w:rsidRPr="00F15418">
              <w:rPr>
                <w:rFonts w:cstheme="minorHAnsi"/>
                <w:bCs/>
                <w:color w:val="000000"/>
                <w:vertAlign w:val="superscript"/>
              </w:rPr>
              <w:t>st</w:t>
            </w:r>
            <w:r>
              <w:rPr>
                <w:rFonts w:cstheme="minorHAnsi"/>
                <w:bCs/>
                <w:color w:val="000000"/>
              </w:rPr>
              <w:t xml:space="preserve"> </w:t>
            </w:r>
            <w:r w:rsidR="002F23D6">
              <w:rPr>
                <w:rFonts w:cstheme="minorHAnsi"/>
                <w:bCs/>
                <w:color w:val="000000"/>
              </w:rPr>
              <w:t>October</w:t>
            </w:r>
            <w:r>
              <w:rPr>
                <w:rFonts w:cstheme="minorHAnsi"/>
                <w:bCs/>
                <w:color w:val="000000"/>
              </w:rPr>
              <w:t xml:space="preserve"> 2020.  Mr Sargent had </w:t>
            </w:r>
            <w:r w:rsidR="00565FF4">
              <w:rPr>
                <w:rFonts w:cstheme="minorHAnsi"/>
                <w:bCs/>
                <w:color w:val="000000"/>
              </w:rPr>
              <w:t xml:space="preserve">stated </w:t>
            </w:r>
            <w:r>
              <w:rPr>
                <w:rFonts w:cstheme="minorHAnsi"/>
                <w:bCs/>
                <w:color w:val="000000"/>
              </w:rPr>
              <w:t xml:space="preserve">that he hoped to make a final visit before the end of the month and </w:t>
            </w:r>
            <w:r w:rsidR="002F23D6">
              <w:rPr>
                <w:rFonts w:cstheme="minorHAnsi"/>
                <w:bCs/>
                <w:color w:val="000000"/>
              </w:rPr>
              <w:t xml:space="preserve">then </w:t>
            </w:r>
            <w:r>
              <w:rPr>
                <w:rFonts w:cstheme="minorHAnsi"/>
                <w:bCs/>
                <w:color w:val="000000"/>
              </w:rPr>
              <w:t xml:space="preserve">submit a final invoice.  Doubt was expressed that there would be a further visit. </w:t>
            </w:r>
          </w:p>
          <w:p w14:paraId="6D2D8F04" w14:textId="77777777" w:rsidR="004F18B4" w:rsidRDefault="004F18B4" w:rsidP="004F18B4">
            <w:pPr>
              <w:pStyle w:val="NoSpacing"/>
              <w:jc w:val="both"/>
              <w:rPr>
                <w:rFonts w:cstheme="minorHAnsi"/>
                <w:bCs/>
                <w:color w:val="000000"/>
              </w:rPr>
            </w:pPr>
          </w:p>
          <w:p w14:paraId="6827BDA2" w14:textId="1AF30DA8" w:rsidR="004F18B4" w:rsidRDefault="004F18B4" w:rsidP="004F18B4">
            <w:pPr>
              <w:pStyle w:val="NoSpacing"/>
              <w:jc w:val="both"/>
              <w:rPr>
                <w:rFonts w:cstheme="minorHAnsi"/>
                <w:bCs/>
                <w:color w:val="000000"/>
              </w:rPr>
            </w:pPr>
            <w:r>
              <w:rPr>
                <w:rFonts w:cstheme="minorHAnsi"/>
                <w:bCs/>
                <w:color w:val="000000"/>
              </w:rPr>
              <w:t xml:space="preserve">The ITT was almost ready to be issued and the Clerk </w:t>
            </w:r>
            <w:r w:rsidR="00565FF4">
              <w:rPr>
                <w:rFonts w:cstheme="minorHAnsi"/>
                <w:bCs/>
                <w:color w:val="000000"/>
              </w:rPr>
              <w:t xml:space="preserve">anticipated </w:t>
            </w:r>
            <w:r>
              <w:rPr>
                <w:rFonts w:cstheme="minorHAnsi"/>
                <w:bCs/>
                <w:color w:val="000000"/>
              </w:rPr>
              <w:t xml:space="preserve">that it would be </w:t>
            </w:r>
            <w:r w:rsidR="00565FF4">
              <w:rPr>
                <w:rFonts w:cstheme="minorHAnsi"/>
                <w:bCs/>
                <w:color w:val="000000"/>
              </w:rPr>
              <w:t xml:space="preserve">issued </w:t>
            </w:r>
            <w:r>
              <w:rPr>
                <w:rFonts w:cstheme="minorHAnsi"/>
                <w:bCs/>
                <w:color w:val="000000"/>
              </w:rPr>
              <w:t xml:space="preserve">in the next couple of days at latest. The contract terms would be documented and the notice period would be considered carefully to ensure that there was continuity of service during the grass </w:t>
            </w:r>
            <w:r w:rsidR="002F23D6">
              <w:rPr>
                <w:rFonts w:cstheme="minorHAnsi"/>
                <w:bCs/>
                <w:color w:val="000000"/>
              </w:rPr>
              <w:t xml:space="preserve">cutting </w:t>
            </w:r>
            <w:r>
              <w:rPr>
                <w:rFonts w:cstheme="minorHAnsi"/>
                <w:bCs/>
                <w:color w:val="000000"/>
              </w:rPr>
              <w:t>season.</w:t>
            </w:r>
          </w:p>
          <w:p w14:paraId="00B12998" w14:textId="77777777" w:rsidR="004F18B4" w:rsidRPr="005907FD" w:rsidRDefault="004F18B4" w:rsidP="004F18B4">
            <w:pPr>
              <w:pStyle w:val="NoSpacing"/>
              <w:jc w:val="both"/>
              <w:rPr>
                <w:rFonts w:cstheme="minorHAnsi"/>
                <w:bCs/>
                <w:color w:val="000000"/>
                <w:u w:val="single"/>
              </w:rPr>
            </w:pPr>
          </w:p>
        </w:tc>
      </w:tr>
      <w:tr w:rsidR="004F18B4" w:rsidRPr="00800631" w14:paraId="3D662DD7" w14:textId="77777777" w:rsidTr="00A209D5">
        <w:trPr>
          <w:gridAfter w:val="1"/>
          <w:wAfter w:w="76" w:type="pct"/>
        </w:trPr>
        <w:tc>
          <w:tcPr>
            <w:tcW w:w="760" w:type="pct"/>
            <w:gridSpan w:val="2"/>
          </w:tcPr>
          <w:p w14:paraId="27F163B0" w14:textId="77777777" w:rsidR="004F18B4" w:rsidRDefault="004F18B4" w:rsidP="004F18B4">
            <w:pPr>
              <w:pStyle w:val="NoSpacing"/>
              <w:jc w:val="both"/>
              <w:rPr>
                <w:rFonts w:cstheme="minorHAnsi"/>
                <w:b/>
              </w:rPr>
            </w:pPr>
            <w:r>
              <w:rPr>
                <w:rFonts w:cstheme="minorHAnsi"/>
                <w:b/>
              </w:rPr>
              <w:lastRenderedPageBreak/>
              <w:t>10.20.06.04</w:t>
            </w:r>
          </w:p>
          <w:p w14:paraId="332404FD" w14:textId="77777777" w:rsidR="004F18B4" w:rsidRDefault="004F18B4" w:rsidP="00894610">
            <w:pPr>
              <w:pStyle w:val="NoSpacing"/>
              <w:jc w:val="both"/>
            </w:pPr>
          </w:p>
        </w:tc>
        <w:tc>
          <w:tcPr>
            <w:tcW w:w="4164" w:type="pct"/>
            <w:gridSpan w:val="4"/>
          </w:tcPr>
          <w:p w14:paraId="679FA923" w14:textId="77777777" w:rsidR="004F18B4" w:rsidRPr="005907FD" w:rsidRDefault="004F18B4" w:rsidP="004F18B4">
            <w:pPr>
              <w:pStyle w:val="NoSpacing"/>
              <w:jc w:val="both"/>
              <w:rPr>
                <w:rFonts w:cstheme="minorHAnsi"/>
                <w:bCs/>
                <w:color w:val="000000"/>
              </w:rPr>
            </w:pPr>
            <w:r w:rsidRPr="005907FD">
              <w:rPr>
                <w:rFonts w:cstheme="minorHAnsi"/>
                <w:bCs/>
                <w:color w:val="000000"/>
                <w:u w:val="single"/>
              </w:rPr>
              <w:t>Street Lighting</w:t>
            </w:r>
            <w:r w:rsidRPr="005907FD">
              <w:rPr>
                <w:rFonts w:cstheme="minorHAnsi"/>
                <w:bCs/>
                <w:color w:val="000000"/>
              </w:rPr>
              <w:t xml:space="preserve">.  </w:t>
            </w:r>
          </w:p>
          <w:p w14:paraId="73289574" w14:textId="77777777" w:rsidR="004F18B4" w:rsidRDefault="004F18B4" w:rsidP="004F18B4">
            <w:pPr>
              <w:pStyle w:val="NoSpacing"/>
              <w:jc w:val="both"/>
              <w:rPr>
                <w:rFonts w:cstheme="minorHAnsi"/>
                <w:b/>
                <w:bCs/>
                <w:color w:val="000000"/>
              </w:rPr>
            </w:pPr>
          </w:p>
          <w:p w14:paraId="76FA7900" w14:textId="12A4377F" w:rsidR="004F18B4" w:rsidRDefault="004F18B4" w:rsidP="004F18B4">
            <w:pPr>
              <w:pStyle w:val="NoSpacing"/>
              <w:jc w:val="both"/>
              <w:rPr>
                <w:rFonts w:cstheme="minorHAnsi"/>
                <w:bCs/>
                <w:color w:val="000000"/>
              </w:rPr>
            </w:pPr>
            <w:r>
              <w:rPr>
                <w:rFonts w:cstheme="minorHAnsi"/>
                <w:bCs/>
                <w:color w:val="000000"/>
              </w:rPr>
              <w:t>The Clerk was instructed to chase Balfour Beatty</w:t>
            </w:r>
            <w:r w:rsidRPr="00A3271D">
              <w:rPr>
                <w:rFonts w:cstheme="minorHAnsi"/>
                <w:bCs/>
                <w:color w:val="000000"/>
              </w:rPr>
              <w:t xml:space="preserve"> </w:t>
            </w:r>
            <w:r>
              <w:rPr>
                <w:rFonts w:cstheme="minorHAnsi"/>
                <w:bCs/>
                <w:color w:val="000000"/>
              </w:rPr>
              <w:t xml:space="preserve">to complete the outstanding work to install energy efficient lighting and </w:t>
            </w:r>
            <w:r w:rsidR="002F23D6">
              <w:rPr>
                <w:rFonts w:cstheme="minorHAnsi"/>
                <w:bCs/>
                <w:color w:val="000000"/>
              </w:rPr>
              <w:t>s</w:t>
            </w:r>
            <w:r>
              <w:rPr>
                <w:rFonts w:cstheme="minorHAnsi"/>
                <w:bCs/>
                <w:color w:val="000000"/>
              </w:rPr>
              <w:t>o stop the original lights from operating 24 hours day.</w:t>
            </w:r>
          </w:p>
          <w:p w14:paraId="07E027DE" w14:textId="77777777" w:rsidR="004F18B4" w:rsidRPr="005907FD" w:rsidRDefault="004F18B4" w:rsidP="004F18B4">
            <w:pPr>
              <w:pStyle w:val="NoSpacing"/>
              <w:jc w:val="both"/>
              <w:rPr>
                <w:rFonts w:cstheme="minorHAnsi"/>
                <w:bCs/>
                <w:color w:val="000000"/>
                <w:u w:val="single"/>
              </w:rPr>
            </w:pPr>
          </w:p>
        </w:tc>
      </w:tr>
      <w:tr w:rsidR="004F18B4" w:rsidRPr="00800631" w14:paraId="4B9EFB0D" w14:textId="77777777" w:rsidTr="00A209D5">
        <w:trPr>
          <w:gridAfter w:val="1"/>
          <w:wAfter w:w="76" w:type="pct"/>
        </w:trPr>
        <w:tc>
          <w:tcPr>
            <w:tcW w:w="760" w:type="pct"/>
            <w:gridSpan w:val="2"/>
          </w:tcPr>
          <w:p w14:paraId="386A4BE4" w14:textId="782AAD43" w:rsidR="004F18B4" w:rsidRDefault="002F23D6" w:rsidP="004F18B4">
            <w:pPr>
              <w:pStyle w:val="NoSpacing"/>
              <w:jc w:val="both"/>
              <w:rPr>
                <w:rFonts w:cstheme="minorHAnsi"/>
                <w:b/>
              </w:rPr>
            </w:pPr>
            <w:r>
              <w:rPr>
                <w:rFonts w:cstheme="minorHAnsi"/>
                <w:b/>
              </w:rPr>
              <w:t>10</w:t>
            </w:r>
            <w:r w:rsidR="004F18B4">
              <w:rPr>
                <w:rFonts w:cstheme="minorHAnsi"/>
                <w:b/>
              </w:rPr>
              <w:t>.20.06.05</w:t>
            </w:r>
          </w:p>
          <w:p w14:paraId="657B7EE2" w14:textId="77777777" w:rsidR="004F18B4" w:rsidRDefault="004F18B4" w:rsidP="00894610">
            <w:pPr>
              <w:pStyle w:val="NoSpacing"/>
              <w:jc w:val="both"/>
            </w:pPr>
          </w:p>
        </w:tc>
        <w:tc>
          <w:tcPr>
            <w:tcW w:w="4164" w:type="pct"/>
            <w:gridSpan w:val="4"/>
          </w:tcPr>
          <w:p w14:paraId="1720E65F" w14:textId="77777777" w:rsidR="004F18B4" w:rsidRPr="009E455B" w:rsidRDefault="004F18B4" w:rsidP="004F18B4">
            <w:pPr>
              <w:pStyle w:val="NoSpacing"/>
              <w:jc w:val="both"/>
              <w:rPr>
                <w:rFonts w:cstheme="minorHAnsi"/>
                <w:bCs/>
                <w:color w:val="000000"/>
                <w:u w:val="single"/>
              </w:rPr>
            </w:pPr>
            <w:r w:rsidRPr="009E455B">
              <w:rPr>
                <w:rFonts w:cstheme="minorHAnsi"/>
                <w:bCs/>
                <w:color w:val="000000"/>
                <w:u w:val="single"/>
              </w:rPr>
              <w:t>Village sign</w:t>
            </w:r>
          </w:p>
          <w:p w14:paraId="64327A77" w14:textId="77777777" w:rsidR="004F18B4" w:rsidRDefault="004F18B4" w:rsidP="004F18B4">
            <w:pPr>
              <w:pStyle w:val="NoSpacing"/>
              <w:jc w:val="both"/>
              <w:rPr>
                <w:rFonts w:cstheme="minorHAnsi"/>
                <w:bCs/>
                <w:color w:val="000000"/>
              </w:rPr>
            </w:pPr>
          </w:p>
          <w:p w14:paraId="7A52D0A7" w14:textId="05B5AD22" w:rsidR="004F18B4" w:rsidRDefault="004F18B4" w:rsidP="004F18B4">
            <w:pPr>
              <w:pStyle w:val="NoSpacing"/>
              <w:jc w:val="both"/>
              <w:rPr>
                <w:rFonts w:cstheme="minorHAnsi"/>
                <w:bCs/>
                <w:color w:val="000000"/>
              </w:rPr>
            </w:pPr>
            <w:r>
              <w:rPr>
                <w:rFonts w:cstheme="minorHAnsi"/>
                <w:bCs/>
                <w:color w:val="000000"/>
              </w:rPr>
              <w:t>The Clerk reported that he had contacted Cllr Bull of HDC to obtain action to repair the damaged sign.</w:t>
            </w:r>
          </w:p>
          <w:p w14:paraId="4DBFA162" w14:textId="77777777" w:rsidR="004F18B4" w:rsidRPr="005907FD" w:rsidRDefault="004F18B4" w:rsidP="004F18B4">
            <w:pPr>
              <w:pStyle w:val="NoSpacing"/>
              <w:jc w:val="both"/>
              <w:rPr>
                <w:rFonts w:cstheme="minorHAnsi"/>
                <w:bCs/>
                <w:color w:val="000000"/>
                <w:u w:val="single"/>
              </w:rPr>
            </w:pPr>
          </w:p>
        </w:tc>
      </w:tr>
      <w:tr w:rsidR="004F18B4" w:rsidRPr="00800631" w14:paraId="687D4A31" w14:textId="77777777" w:rsidTr="00A209D5">
        <w:trPr>
          <w:gridAfter w:val="1"/>
          <w:wAfter w:w="76" w:type="pct"/>
        </w:trPr>
        <w:tc>
          <w:tcPr>
            <w:tcW w:w="760" w:type="pct"/>
            <w:gridSpan w:val="2"/>
          </w:tcPr>
          <w:p w14:paraId="2EDD91D9" w14:textId="2494AD98" w:rsidR="004F18B4" w:rsidRDefault="002F23D6" w:rsidP="004F18B4">
            <w:pPr>
              <w:pStyle w:val="NoSpacing"/>
              <w:jc w:val="both"/>
              <w:rPr>
                <w:rFonts w:cstheme="minorHAnsi"/>
                <w:b/>
              </w:rPr>
            </w:pPr>
            <w:r>
              <w:rPr>
                <w:rFonts w:cstheme="minorHAnsi"/>
                <w:b/>
              </w:rPr>
              <w:t>10</w:t>
            </w:r>
            <w:r w:rsidR="004F18B4">
              <w:rPr>
                <w:rFonts w:cstheme="minorHAnsi"/>
                <w:b/>
              </w:rPr>
              <w:t>.20.06.06</w:t>
            </w:r>
          </w:p>
          <w:p w14:paraId="72ABEC86" w14:textId="77777777" w:rsidR="004F18B4" w:rsidRDefault="004F18B4" w:rsidP="00894610">
            <w:pPr>
              <w:pStyle w:val="NoSpacing"/>
              <w:jc w:val="both"/>
            </w:pPr>
          </w:p>
        </w:tc>
        <w:tc>
          <w:tcPr>
            <w:tcW w:w="4164" w:type="pct"/>
            <w:gridSpan w:val="4"/>
          </w:tcPr>
          <w:p w14:paraId="1B7D1F81" w14:textId="77777777" w:rsidR="004F18B4" w:rsidRPr="005907FD" w:rsidRDefault="004F18B4" w:rsidP="004F18B4">
            <w:pPr>
              <w:pStyle w:val="NoSpacing"/>
              <w:jc w:val="both"/>
              <w:rPr>
                <w:rFonts w:cstheme="minorHAnsi"/>
                <w:bCs/>
                <w:color w:val="000000"/>
                <w:u w:val="single"/>
              </w:rPr>
            </w:pPr>
            <w:r w:rsidRPr="005907FD">
              <w:rPr>
                <w:rFonts w:cstheme="minorHAnsi"/>
                <w:bCs/>
                <w:color w:val="000000"/>
                <w:u w:val="single"/>
              </w:rPr>
              <w:t>Winter Gritting</w:t>
            </w:r>
          </w:p>
          <w:p w14:paraId="2A2E6138" w14:textId="77777777" w:rsidR="004F18B4" w:rsidRDefault="004F18B4" w:rsidP="004F18B4">
            <w:pPr>
              <w:pStyle w:val="NoSpacing"/>
              <w:jc w:val="both"/>
              <w:rPr>
                <w:rFonts w:cstheme="minorHAnsi"/>
                <w:bCs/>
                <w:color w:val="000000"/>
              </w:rPr>
            </w:pPr>
          </w:p>
          <w:p w14:paraId="50547483" w14:textId="77777777" w:rsidR="004F18B4" w:rsidRDefault="004F18B4" w:rsidP="004F18B4">
            <w:pPr>
              <w:pStyle w:val="NoSpacing"/>
              <w:jc w:val="both"/>
              <w:rPr>
                <w:rFonts w:cstheme="minorHAnsi"/>
                <w:bCs/>
                <w:color w:val="000000"/>
              </w:rPr>
            </w:pPr>
            <w:r>
              <w:rPr>
                <w:rFonts w:cstheme="minorHAnsi"/>
                <w:bCs/>
                <w:color w:val="000000"/>
              </w:rPr>
              <w:t>The meeting discussed the broken gritting bin and the Clerk was requested to contact Cambs. CC highways to obtain a price for a replacement bin and the removal of the broken receptacle.</w:t>
            </w:r>
          </w:p>
          <w:p w14:paraId="489DCAE3" w14:textId="77777777" w:rsidR="004F18B4" w:rsidRPr="00800631" w:rsidRDefault="004F18B4" w:rsidP="00D47DD1">
            <w:pPr>
              <w:pStyle w:val="NoSpacing"/>
              <w:jc w:val="both"/>
              <w:rPr>
                <w:rFonts w:cstheme="minorHAnsi"/>
                <w:b/>
                <w:bCs/>
                <w:color w:val="000000"/>
                <w:u w:val="single"/>
              </w:rPr>
            </w:pPr>
          </w:p>
        </w:tc>
      </w:tr>
      <w:tr w:rsidR="004F18B4" w:rsidRPr="00800631" w14:paraId="098C014D" w14:textId="77777777" w:rsidTr="00A209D5">
        <w:trPr>
          <w:gridAfter w:val="1"/>
          <w:wAfter w:w="76" w:type="pct"/>
        </w:trPr>
        <w:tc>
          <w:tcPr>
            <w:tcW w:w="760" w:type="pct"/>
            <w:gridSpan w:val="2"/>
          </w:tcPr>
          <w:p w14:paraId="42C537BF" w14:textId="5DD77E28" w:rsidR="004F18B4" w:rsidRDefault="002F23D6" w:rsidP="004F18B4">
            <w:pPr>
              <w:pStyle w:val="NoSpacing"/>
              <w:jc w:val="both"/>
              <w:rPr>
                <w:rFonts w:cstheme="minorHAnsi"/>
                <w:b/>
              </w:rPr>
            </w:pPr>
            <w:r>
              <w:rPr>
                <w:rFonts w:cstheme="minorHAnsi"/>
                <w:b/>
              </w:rPr>
              <w:t>10</w:t>
            </w:r>
            <w:r w:rsidR="004F18B4">
              <w:rPr>
                <w:rFonts w:cstheme="minorHAnsi"/>
                <w:b/>
              </w:rPr>
              <w:t>.20.06.07</w:t>
            </w:r>
          </w:p>
          <w:p w14:paraId="0A1D8791" w14:textId="77777777" w:rsidR="004F18B4" w:rsidRDefault="004F18B4" w:rsidP="00894610">
            <w:pPr>
              <w:pStyle w:val="NoSpacing"/>
              <w:jc w:val="both"/>
            </w:pPr>
          </w:p>
        </w:tc>
        <w:tc>
          <w:tcPr>
            <w:tcW w:w="4164" w:type="pct"/>
            <w:gridSpan w:val="4"/>
          </w:tcPr>
          <w:p w14:paraId="468B876F" w14:textId="77777777" w:rsidR="004F18B4" w:rsidRDefault="004F18B4" w:rsidP="004F18B4">
            <w:pPr>
              <w:pStyle w:val="NoSpacing"/>
              <w:jc w:val="both"/>
              <w:rPr>
                <w:rFonts w:cstheme="minorHAnsi"/>
                <w:bCs/>
                <w:color w:val="000000"/>
                <w:u w:val="single"/>
              </w:rPr>
            </w:pPr>
            <w:r>
              <w:rPr>
                <w:rFonts w:cstheme="minorHAnsi"/>
                <w:bCs/>
                <w:color w:val="000000"/>
                <w:u w:val="single"/>
              </w:rPr>
              <w:t>Planning White Paper</w:t>
            </w:r>
          </w:p>
          <w:p w14:paraId="71D78151" w14:textId="77777777" w:rsidR="004F18B4" w:rsidRDefault="004F18B4" w:rsidP="004F18B4">
            <w:pPr>
              <w:pStyle w:val="NoSpacing"/>
              <w:jc w:val="both"/>
              <w:rPr>
                <w:rFonts w:cstheme="minorHAnsi"/>
                <w:bCs/>
                <w:color w:val="000000"/>
                <w:u w:val="single"/>
              </w:rPr>
            </w:pPr>
          </w:p>
          <w:p w14:paraId="67B96B60" w14:textId="25BFA6C7" w:rsidR="004F18B4" w:rsidRDefault="004F18B4" w:rsidP="004F18B4">
            <w:pPr>
              <w:pStyle w:val="NoSpacing"/>
              <w:jc w:val="both"/>
              <w:rPr>
                <w:rFonts w:cstheme="minorHAnsi"/>
                <w:bCs/>
                <w:color w:val="000000"/>
              </w:rPr>
            </w:pPr>
            <w:r w:rsidRPr="009936B3">
              <w:rPr>
                <w:rFonts w:cstheme="minorHAnsi"/>
                <w:bCs/>
                <w:color w:val="000000"/>
              </w:rPr>
              <w:t xml:space="preserve">The Clerk reported that he had </w:t>
            </w:r>
            <w:r>
              <w:rPr>
                <w:rFonts w:cstheme="minorHAnsi"/>
                <w:bCs/>
                <w:color w:val="000000"/>
              </w:rPr>
              <w:t>not received any comments on the white paper and accordingly had not submitted a response to NALC.</w:t>
            </w:r>
          </w:p>
          <w:p w14:paraId="29E677BB" w14:textId="77777777" w:rsidR="004F18B4" w:rsidRPr="00800631" w:rsidRDefault="004F18B4" w:rsidP="00D47DD1">
            <w:pPr>
              <w:pStyle w:val="NoSpacing"/>
              <w:jc w:val="both"/>
              <w:rPr>
                <w:rFonts w:cstheme="minorHAnsi"/>
                <w:b/>
                <w:bCs/>
                <w:color w:val="000000"/>
                <w:u w:val="single"/>
              </w:rPr>
            </w:pPr>
          </w:p>
        </w:tc>
      </w:tr>
      <w:tr w:rsidR="004F18B4" w:rsidRPr="00800631" w14:paraId="32526B38" w14:textId="77777777" w:rsidTr="00A209D5">
        <w:trPr>
          <w:gridAfter w:val="1"/>
          <w:wAfter w:w="76" w:type="pct"/>
        </w:trPr>
        <w:tc>
          <w:tcPr>
            <w:tcW w:w="760" w:type="pct"/>
            <w:gridSpan w:val="2"/>
          </w:tcPr>
          <w:p w14:paraId="2757BD8C" w14:textId="672B4573" w:rsidR="001B2809" w:rsidRDefault="004F18B4" w:rsidP="004F18B4">
            <w:pPr>
              <w:pStyle w:val="NoSpacing"/>
              <w:jc w:val="both"/>
              <w:rPr>
                <w:rFonts w:cstheme="minorHAnsi"/>
                <w:b/>
              </w:rPr>
            </w:pPr>
            <w:r>
              <w:rPr>
                <w:rFonts w:cstheme="minorHAnsi"/>
                <w:b/>
              </w:rPr>
              <w:t>10.20.06.08</w:t>
            </w:r>
          </w:p>
          <w:p w14:paraId="6C0F5B01" w14:textId="77777777" w:rsidR="001B2809" w:rsidRDefault="001B2809" w:rsidP="004F18B4">
            <w:pPr>
              <w:pStyle w:val="NoSpacing"/>
              <w:jc w:val="both"/>
              <w:rPr>
                <w:rFonts w:cstheme="minorHAnsi"/>
                <w:b/>
              </w:rPr>
            </w:pPr>
          </w:p>
          <w:p w14:paraId="24232994" w14:textId="77777777" w:rsidR="001B2809" w:rsidRDefault="001B2809" w:rsidP="004F18B4">
            <w:pPr>
              <w:pStyle w:val="NoSpacing"/>
              <w:jc w:val="both"/>
              <w:rPr>
                <w:rFonts w:cstheme="minorHAnsi"/>
                <w:b/>
              </w:rPr>
            </w:pPr>
          </w:p>
          <w:p w14:paraId="73FEE21D" w14:textId="77777777" w:rsidR="001B2809" w:rsidRDefault="001B2809" w:rsidP="004F18B4">
            <w:pPr>
              <w:pStyle w:val="NoSpacing"/>
              <w:jc w:val="both"/>
              <w:rPr>
                <w:rFonts w:cstheme="minorHAnsi"/>
                <w:b/>
              </w:rPr>
            </w:pPr>
          </w:p>
          <w:p w14:paraId="2BF651E4" w14:textId="77777777" w:rsidR="001B2809" w:rsidRDefault="001B2809" w:rsidP="004F18B4">
            <w:pPr>
              <w:pStyle w:val="NoSpacing"/>
              <w:jc w:val="both"/>
              <w:rPr>
                <w:rFonts w:cstheme="minorHAnsi"/>
                <w:b/>
              </w:rPr>
            </w:pPr>
          </w:p>
          <w:p w14:paraId="42310C2D" w14:textId="77777777" w:rsidR="002F23D6" w:rsidRDefault="002F23D6" w:rsidP="004F18B4">
            <w:pPr>
              <w:pStyle w:val="NoSpacing"/>
              <w:jc w:val="both"/>
              <w:rPr>
                <w:rFonts w:cstheme="minorHAnsi"/>
                <w:b/>
              </w:rPr>
            </w:pPr>
          </w:p>
          <w:p w14:paraId="74E83A51" w14:textId="77777777" w:rsidR="004F18B4" w:rsidRDefault="004F18B4" w:rsidP="001B2809">
            <w:pPr>
              <w:pStyle w:val="NoSpacing"/>
              <w:jc w:val="both"/>
            </w:pPr>
          </w:p>
        </w:tc>
        <w:tc>
          <w:tcPr>
            <w:tcW w:w="4164" w:type="pct"/>
            <w:gridSpan w:val="4"/>
          </w:tcPr>
          <w:p w14:paraId="7283BF20" w14:textId="77777777" w:rsidR="004F18B4" w:rsidRPr="00C479A6" w:rsidRDefault="004F18B4" w:rsidP="004F18B4">
            <w:pPr>
              <w:pStyle w:val="NoSpacing"/>
              <w:jc w:val="both"/>
              <w:rPr>
                <w:rFonts w:cstheme="minorHAnsi"/>
                <w:bCs/>
                <w:color w:val="000000"/>
                <w:u w:val="single"/>
              </w:rPr>
            </w:pPr>
            <w:r w:rsidRPr="00C479A6">
              <w:rPr>
                <w:rFonts w:cstheme="minorHAnsi"/>
                <w:bCs/>
                <w:color w:val="000000"/>
                <w:u w:val="single"/>
              </w:rPr>
              <w:t>London Hearts defibrillator</w:t>
            </w:r>
          </w:p>
          <w:p w14:paraId="43482550" w14:textId="77777777" w:rsidR="004F18B4" w:rsidRDefault="004F18B4" w:rsidP="004F18B4">
            <w:pPr>
              <w:pStyle w:val="NoSpacing"/>
              <w:jc w:val="both"/>
              <w:rPr>
                <w:rFonts w:cstheme="minorHAnsi"/>
                <w:bCs/>
                <w:color w:val="000000"/>
              </w:rPr>
            </w:pPr>
          </w:p>
          <w:p w14:paraId="49722A05" w14:textId="0EA5D9E7" w:rsidR="002F23D6" w:rsidRDefault="004F18B4" w:rsidP="001B2809">
            <w:pPr>
              <w:pStyle w:val="NoSpacing"/>
              <w:jc w:val="both"/>
              <w:rPr>
                <w:rFonts w:cstheme="minorHAnsi"/>
                <w:bCs/>
                <w:color w:val="000000"/>
              </w:rPr>
            </w:pPr>
            <w:r>
              <w:rPr>
                <w:rFonts w:cstheme="minorHAnsi"/>
                <w:bCs/>
                <w:color w:val="000000"/>
              </w:rPr>
              <w:t xml:space="preserve">The Clerk reported that he had contacted the charity and established that the £200 grant was a discount </w:t>
            </w:r>
            <w:r w:rsidR="002F23D6">
              <w:rPr>
                <w:rFonts w:cstheme="minorHAnsi"/>
                <w:bCs/>
                <w:color w:val="000000"/>
              </w:rPr>
              <w:t>of</w:t>
            </w:r>
            <w:r>
              <w:rPr>
                <w:rFonts w:cstheme="minorHAnsi"/>
                <w:bCs/>
                <w:color w:val="000000"/>
              </w:rPr>
              <w:t>f</w:t>
            </w:r>
            <w:r w:rsidR="002F23D6">
              <w:rPr>
                <w:rFonts w:cstheme="minorHAnsi"/>
                <w:bCs/>
                <w:color w:val="000000"/>
              </w:rPr>
              <w:t xml:space="preserve"> </w:t>
            </w:r>
            <w:r>
              <w:rPr>
                <w:rFonts w:cstheme="minorHAnsi"/>
                <w:bCs/>
                <w:color w:val="000000"/>
              </w:rPr>
              <w:t xml:space="preserve">the price of a new machine.  He added that the charity </w:t>
            </w:r>
            <w:r w:rsidR="007A7AC7">
              <w:rPr>
                <w:rFonts w:cstheme="minorHAnsi"/>
                <w:bCs/>
                <w:color w:val="000000"/>
              </w:rPr>
              <w:t xml:space="preserve">commented </w:t>
            </w:r>
            <w:r>
              <w:rPr>
                <w:rFonts w:cstheme="minorHAnsi"/>
                <w:bCs/>
                <w:color w:val="000000"/>
              </w:rPr>
              <w:t>that one machine was adequate for a village of the size of Wistow.  The meeting requested the Clerk to investigate a power supply from the street lighting in Oaklands to a new machine located near or at the playing field.</w:t>
            </w:r>
          </w:p>
          <w:p w14:paraId="0C123A47" w14:textId="29032F32" w:rsidR="001B2809" w:rsidRPr="00800631" w:rsidRDefault="001B2809" w:rsidP="001B2809">
            <w:pPr>
              <w:pStyle w:val="NoSpacing"/>
              <w:jc w:val="both"/>
              <w:rPr>
                <w:rFonts w:cstheme="minorHAnsi"/>
                <w:b/>
                <w:bCs/>
                <w:color w:val="000000"/>
                <w:u w:val="single"/>
              </w:rPr>
            </w:pPr>
          </w:p>
        </w:tc>
      </w:tr>
      <w:tr w:rsidR="004F18B4" w:rsidRPr="00800631" w14:paraId="653EE173" w14:textId="77777777" w:rsidTr="00A209D5">
        <w:trPr>
          <w:gridAfter w:val="1"/>
          <w:wAfter w:w="76" w:type="pct"/>
        </w:trPr>
        <w:tc>
          <w:tcPr>
            <w:tcW w:w="760" w:type="pct"/>
            <w:gridSpan w:val="2"/>
          </w:tcPr>
          <w:p w14:paraId="069436D2" w14:textId="77777777" w:rsidR="004F18B4" w:rsidRDefault="004F18B4" w:rsidP="004F18B4">
            <w:pPr>
              <w:pStyle w:val="NoSpacing"/>
              <w:jc w:val="both"/>
              <w:rPr>
                <w:rFonts w:cstheme="minorHAnsi"/>
                <w:b/>
              </w:rPr>
            </w:pPr>
            <w:r>
              <w:rPr>
                <w:rFonts w:cstheme="minorHAnsi"/>
                <w:b/>
              </w:rPr>
              <w:t>10.20.06.09</w:t>
            </w:r>
          </w:p>
          <w:p w14:paraId="4704E361" w14:textId="77777777" w:rsidR="001B2809" w:rsidRDefault="001B2809" w:rsidP="004F18B4">
            <w:pPr>
              <w:pStyle w:val="NoSpacing"/>
              <w:jc w:val="both"/>
              <w:rPr>
                <w:rFonts w:cstheme="minorHAnsi"/>
                <w:b/>
              </w:rPr>
            </w:pPr>
          </w:p>
          <w:p w14:paraId="2193CFE4" w14:textId="77777777" w:rsidR="001B2809" w:rsidRDefault="001B2809" w:rsidP="004F18B4">
            <w:pPr>
              <w:pStyle w:val="NoSpacing"/>
              <w:jc w:val="both"/>
              <w:rPr>
                <w:rFonts w:cstheme="minorHAnsi"/>
                <w:b/>
              </w:rPr>
            </w:pPr>
          </w:p>
          <w:p w14:paraId="3E9B1487" w14:textId="77777777" w:rsidR="001B2809" w:rsidRDefault="001B2809" w:rsidP="004F18B4">
            <w:pPr>
              <w:pStyle w:val="NoSpacing"/>
              <w:jc w:val="both"/>
              <w:rPr>
                <w:rFonts w:cstheme="minorHAnsi"/>
                <w:b/>
              </w:rPr>
            </w:pPr>
          </w:p>
          <w:p w14:paraId="5E6F4972" w14:textId="77777777" w:rsidR="001B2809" w:rsidRDefault="001B2809" w:rsidP="004F18B4">
            <w:pPr>
              <w:pStyle w:val="NoSpacing"/>
              <w:jc w:val="both"/>
              <w:rPr>
                <w:rFonts w:cstheme="minorHAnsi"/>
                <w:b/>
              </w:rPr>
            </w:pPr>
          </w:p>
          <w:p w14:paraId="6E618269" w14:textId="77777777" w:rsidR="001B2809" w:rsidRDefault="001B2809" w:rsidP="004F18B4">
            <w:pPr>
              <w:pStyle w:val="NoSpacing"/>
              <w:jc w:val="both"/>
              <w:rPr>
                <w:rFonts w:cstheme="minorHAnsi"/>
                <w:b/>
              </w:rPr>
            </w:pPr>
          </w:p>
          <w:p w14:paraId="2DD4FAD8" w14:textId="77777777" w:rsidR="001B2809" w:rsidRDefault="001B2809" w:rsidP="004F18B4">
            <w:pPr>
              <w:pStyle w:val="NoSpacing"/>
              <w:jc w:val="both"/>
              <w:rPr>
                <w:rFonts w:cstheme="minorHAnsi"/>
                <w:b/>
              </w:rPr>
            </w:pPr>
          </w:p>
          <w:p w14:paraId="6D7D15A7" w14:textId="1F64E76B" w:rsidR="00A209D5" w:rsidRDefault="001B2809" w:rsidP="004F18B4">
            <w:pPr>
              <w:pStyle w:val="NoSpacing"/>
              <w:jc w:val="both"/>
              <w:rPr>
                <w:rFonts w:cstheme="minorHAnsi"/>
                <w:b/>
              </w:rPr>
            </w:pPr>
            <w:r>
              <w:rPr>
                <w:rFonts w:cstheme="minorHAnsi"/>
                <w:b/>
              </w:rPr>
              <w:lastRenderedPageBreak/>
              <w:t>-1385-</w:t>
            </w:r>
          </w:p>
          <w:p w14:paraId="72B4A1E0" w14:textId="77777777" w:rsidR="00A209D5" w:rsidRDefault="00A209D5" w:rsidP="004F18B4">
            <w:pPr>
              <w:pStyle w:val="NoSpacing"/>
              <w:jc w:val="both"/>
              <w:rPr>
                <w:rFonts w:cstheme="minorHAnsi"/>
                <w:b/>
              </w:rPr>
            </w:pPr>
          </w:p>
          <w:p w14:paraId="16B2F21B" w14:textId="77777777" w:rsidR="00A209D5" w:rsidRDefault="00A209D5" w:rsidP="004F18B4">
            <w:pPr>
              <w:pStyle w:val="NoSpacing"/>
              <w:jc w:val="both"/>
              <w:rPr>
                <w:rFonts w:cstheme="minorHAnsi"/>
                <w:b/>
              </w:rPr>
            </w:pPr>
          </w:p>
          <w:p w14:paraId="69FEC6A7" w14:textId="77777777" w:rsidR="00A209D5" w:rsidRDefault="00A209D5" w:rsidP="004F18B4">
            <w:pPr>
              <w:pStyle w:val="NoSpacing"/>
              <w:jc w:val="both"/>
              <w:rPr>
                <w:rFonts w:cstheme="minorHAnsi"/>
                <w:b/>
              </w:rPr>
            </w:pPr>
          </w:p>
          <w:p w14:paraId="6E17F47E" w14:textId="77777777" w:rsidR="00A209D5" w:rsidRDefault="00A209D5" w:rsidP="004F18B4">
            <w:pPr>
              <w:pStyle w:val="NoSpacing"/>
              <w:jc w:val="both"/>
              <w:rPr>
                <w:rFonts w:cstheme="minorHAnsi"/>
                <w:b/>
              </w:rPr>
            </w:pPr>
          </w:p>
          <w:p w14:paraId="280B8155" w14:textId="77777777" w:rsidR="00A209D5" w:rsidRDefault="00A209D5" w:rsidP="004F18B4">
            <w:pPr>
              <w:pStyle w:val="NoSpacing"/>
              <w:jc w:val="both"/>
              <w:rPr>
                <w:rFonts w:cstheme="minorHAnsi"/>
                <w:b/>
              </w:rPr>
            </w:pPr>
          </w:p>
          <w:p w14:paraId="5C6D6195" w14:textId="77777777" w:rsidR="00A209D5" w:rsidRDefault="00A209D5" w:rsidP="004F18B4">
            <w:pPr>
              <w:pStyle w:val="NoSpacing"/>
              <w:jc w:val="both"/>
              <w:rPr>
                <w:rFonts w:cstheme="minorHAnsi"/>
                <w:b/>
              </w:rPr>
            </w:pPr>
          </w:p>
          <w:p w14:paraId="6B458ACF" w14:textId="77777777" w:rsidR="00A209D5" w:rsidRDefault="00A209D5" w:rsidP="004F18B4">
            <w:pPr>
              <w:pStyle w:val="NoSpacing"/>
              <w:jc w:val="both"/>
              <w:rPr>
                <w:rFonts w:cstheme="minorHAnsi"/>
                <w:b/>
              </w:rPr>
            </w:pPr>
          </w:p>
          <w:p w14:paraId="65EB26CD" w14:textId="77777777" w:rsidR="00A209D5" w:rsidRDefault="00A209D5" w:rsidP="004F18B4">
            <w:pPr>
              <w:pStyle w:val="NoSpacing"/>
              <w:jc w:val="both"/>
              <w:rPr>
                <w:rFonts w:cstheme="minorHAnsi"/>
                <w:b/>
              </w:rPr>
            </w:pPr>
          </w:p>
          <w:p w14:paraId="093C6D34" w14:textId="77777777" w:rsidR="00A209D5" w:rsidRDefault="00A209D5" w:rsidP="004F18B4">
            <w:pPr>
              <w:pStyle w:val="NoSpacing"/>
              <w:jc w:val="both"/>
              <w:rPr>
                <w:rFonts w:cstheme="minorHAnsi"/>
                <w:b/>
              </w:rPr>
            </w:pPr>
          </w:p>
          <w:p w14:paraId="6E36187D" w14:textId="77777777" w:rsidR="00A209D5" w:rsidRDefault="00A209D5" w:rsidP="004F18B4">
            <w:pPr>
              <w:pStyle w:val="NoSpacing"/>
              <w:jc w:val="both"/>
              <w:rPr>
                <w:rFonts w:cstheme="minorHAnsi"/>
                <w:b/>
              </w:rPr>
            </w:pPr>
          </w:p>
          <w:p w14:paraId="08CF801E" w14:textId="77777777" w:rsidR="00A209D5" w:rsidRDefault="00A209D5" w:rsidP="004F18B4">
            <w:pPr>
              <w:pStyle w:val="NoSpacing"/>
              <w:jc w:val="both"/>
              <w:rPr>
                <w:rFonts w:cstheme="minorHAnsi"/>
                <w:b/>
              </w:rPr>
            </w:pPr>
          </w:p>
          <w:p w14:paraId="1B72B35A" w14:textId="77777777" w:rsidR="00A209D5" w:rsidRDefault="00A209D5" w:rsidP="004F18B4">
            <w:pPr>
              <w:pStyle w:val="NoSpacing"/>
              <w:jc w:val="both"/>
              <w:rPr>
                <w:rFonts w:cstheme="minorHAnsi"/>
                <w:b/>
              </w:rPr>
            </w:pPr>
          </w:p>
          <w:p w14:paraId="0550E1F9" w14:textId="77777777" w:rsidR="004F18B4" w:rsidRDefault="004F18B4" w:rsidP="001B2809">
            <w:pPr>
              <w:pStyle w:val="NoSpacing"/>
              <w:jc w:val="both"/>
            </w:pPr>
          </w:p>
          <w:p w14:paraId="09A65739" w14:textId="77777777" w:rsidR="001B2809" w:rsidRDefault="001B2809" w:rsidP="001B2809">
            <w:pPr>
              <w:pStyle w:val="NoSpacing"/>
              <w:jc w:val="both"/>
            </w:pPr>
          </w:p>
        </w:tc>
        <w:tc>
          <w:tcPr>
            <w:tcW w:w="4164" w:type="pct"/>
            <w:gridSpan w:val="4"/>
          </w:tcPr>
          <w:p w14:paraId="0FE66D6E" w14:textId="77777777" w:rsidR="004F18B4" w:rsidRDefault="004F18B4" w:rsidP="004F18B4">
            <w:pPr>
              <w:pStyle w:val="NoSpacing"/>
              <w:jc w:val="both"/>
              <w:rPr>
                <w:rFonts w:cstheme="minorHAnsi"/>
                <w:bCs/>
                <w:color w:val="000000"/>
                <w:u w:val="single"/>
              </w:rPr>
            </w:pPr>
            <w:r>
              <w:rPr>
                <w:rFonts w:cstheme="minorHAnsi"/>
                <w:bCs/>
                <w:color w:val="000000"/>
                <w:u w:val="single"/>
              </w:rPr>
              <w:lastRenderedPageBreak/>
              <w:t>Cemete</w:t>
            </w:r>
            <w:r w:rsidRPr="002877F5">
              <w:rPr>
                <w:rFonts w:cstheme="minorHAnsi"/>
                <w:bCs/>
                <w:color w:val="000000"/>
                <w:u w:val="single"/>
              </w:rPr>
              <w:t>ry</w:t>
            </w:r>
          </w:p>
          <w:p w14:paraId="1600BC60" w14:textId="77777777" w:rsidR="004F18B4" w:rsidRDefault="004F18B4" w:rsidP="004F18B4">
            <w:pPr>
              <w:pStyle w:val="NoSpacing"/>
              <w:jc w:val="both"/>
              <w:rPr>
                <w:rFonts w:cstheme="minorHAnsi"/>
                <w:bCs/>
                <w:color w:val="000000"/>
                <w:u w:val="single"/>
              </w:rPr>
            </w:pPr>
          </w:p>
          <w:p w14:paraId="3547772F" w14:textId="5C6523D7" w:rsidR="004F18B4" w:rsidRDefault="004F18B4" w:rsidP="004F18B4">
            <w:pPr>
              <w:pStyle w:val="NoSpacing"/>
              <w:jc w:val="both"/>
              <w:rPr>
                <w:rFonts w:cstheme="minorHAnsi"/>
                <w:bCs/>
                <w:color w:val="000000"/>
              </w:rPr>
            </w:pPr>
            <w:r w:rsidRPr="002877F5">
              <w:rPr>
                <w:rFonts w:cstheme="minorHAnsi"/>
                <w:bCs/>
                <w:color w:val="000000"/>
              </w:rPr>
              <w:t xml:space="preserve">The Clerk reported that </w:t>
            </w:r>
            <w:r>
              <w:rPr>
                <w:rFonts w:cstheme="minorHAnsi"/>
                <w:bCs/>
                <w:color w:val="000000"/>
              </w:rPr>
              <w:t xml:space="preserve">over a five year period </w:t>
            </w:r>
            <w:r w:rsidR="007A7AC7">
              <w:rPr>
                <w:rFonts w:cstheme="minorHAnsi"/>
                <w:bCs/>
                <w:color w:val="000000"/>
              </w:rPr>
              <w:t xml:space="preserve">typically </w:t>
            </w:r>
            <w:r>
              <w:rPr>
                <w:rFonts w:cstheme="minorHAnsi"/>
                <w:bCs/>
                <w:color w:val="000000"/>
              </w:rPr>
              <w:t xml:space="preserve">there were 20 interments and whilst predicting future needs was difficult, it was evident that the existing cemetery was exhausting available capacity. In addition people’s wishes for their final resting place were changing </w:t>
            </w:r>
            <w:r w:rsidR="00F207E4">
              <w:rPr>
                <w:rFonts w:cstheme="minorHAnsi"/>
                <w:bCs/>
                <w:color w:val="000000"/>
              </w:rPr>
              <w:t xml:space="preserve">such as </w:t>
            </w:r>
            <w:r>
              <w:rPr>
                <w:rFonts w:cstheme="minorHAnsi"/>
                <w:bCs/>
                <w:color w:val="000000"/>
              </w:rPr>
              <w:t xml:space="preserve">green burials and people </w:t>
            </w:r>
            <w:r w:rsidR="001B2809">
              <w:rPr>
                <w:rFonts w:cstheme="minorHAnsi"/>
                <w:bCs/>
                <w:color w:val="000000"/>
              </w:rPr>
              <w:t xml:space="preserve">being </w:t>
            </w:r>
            <w:r>
              <w:rPr>
                <w:rFonts w:cstheme="minorHAnsi"/>
                <w:bCs/>
                <w:color w:val="000000"/>
              </w:rPr>
              <w:t>interred</w:t>
            </w:r>
            <w:r w:rsidR="001B2809">
              <w:rPr>
                <w:rFonts w:cstheme="minorHAnsi"/>
                <w:bCs/>
                <w:color w:val="000000"/>
              </w:rPr>
              <w:t xml:space="preserve"> elsewhere from they </w:t>
            </w:r>
            <w:r w:rsidR="00F207E4">
              <w:rPr>
                <w:rFonts w:cstheme="minorHAnsi"/>
                <w:bCs/>
                <w:color w:val="000000"/>
              </w:rPr>
              <w:t xml:space="preserve">lived or </w:t>
            </w:r>
            <w:r w:rsidR="001B2809">
              <w:rPr>
                <w:rFonts w:cstheme="minorHAnsi"/>
                <w:bCs/>
                <w:color w:val="000000"/>
              </w:rPr>
              <w:t>died.</w:t>
            </w:r>
          </w:p>
          <w:p w14:paraId="0AF9D2EB" w14:textId="77777777" w:rsidR="001B2809" w:rsidRDefault="001B2809" w:rsidP="004F18B4">
            <w:pPr>
              <w:pStyle w:val="NoSpacing"/>
              <w:jc w:val="both"/>
              <w:rPr>
                <w:rFonts w:cstheme="minorHAnsi"/>
                <w:bCs/>
                <w:color w:val="000000"/>
              </w:rPr>
            </w:pPr>
          </w:p>
          <w:p w14:paraId="6F65AF47" w14:textId="77777777" w:rsidR="001B2809" w:rsidRDefault="001B2809" w:rsidP="004F18B4">
            <w:pPr>
              <w:pStyle w:val="NoSpacing"/>
              <w:jc w:val="both"/>
              <w:rPr>
                <w:rFonts w:cstheme="minorHAnsi"/>
                <w:bCs/>
                <w:color w:val="000000"/>
              </w:rPr>
            </w:pPr>
          </w:p>
          <w:p w14:paraId="421A3524" w14:textId="0F390119" w:rsidR="004F18B4" w:rsidRDefault="007A7AC7" w:rsidP="004F18B4">
            <w:pPr>
              <w:pStyle w:val="NoSpacing"/>
              <w:jc w:val="both"/>
              <w:rPr>
                <w:rFonts w:cstheme="minorHAnsi"/>
                <w:bCs/>
                <w:color w:val="000000"/>
              </w:rPr>
            </w:pPr>
            <w:r>
              <w:rPr>
                <w:rFonts w:cstheme="minorHAnsi"/>
                <w:bCs/>
                <w:color w:val="000000"/>
              </w:rPr>
              <w:t xml:space="preserve">Amongst various </w:t>
            </w:r>
            <w:r w:rsidR="004F18B4">
              <w:rPr>
                <w:rFonts w:cstheme="minorHAnsi"/>
                <w:bCs/>
                <w:color w:val="000000"/>
              </w:rPr>
              <w:t xml:space="preserve">specific issues </w:t>
            </w:r>
            <w:r w:rsidR="00F207E4">
              <w:rPr>
                <w:rFonts w:cstheme="minorHAnsi"/>
                <w:bCs/>
                <w:color w:val="000000"/>
              </w:rPr>
              <w:t xml:space="preserve">were </w:t>
            </w:r>
            <w:r>
              <w:rPr>
                <w:rFonts w:cstheme="minorHAnsi"/>
                <w:bCs/>
                <w:color w:val="000000"/>
              </w:rPr>
              <w:t xml:space="preserve">that </w:t>
            </w:r>
            <w:r w:rsidR="004F18B4">
              <w:rPr>
                <w:rFonts w:cstheme="minorHAnsi"/>
                <w:bCs/>
                <w:color w:val="000000"/>
              </w:rPr>
              <w:t>the cemetery contained a large pile of spoil in one corner, which reduced capacity</w:t>
            </w:r>
            <w:r w:rsidR="00F207E4">
              <w:rPr>
                <w:rFonts w:cstheme="minorHAnsi"/>
                <w:bCs/>
                <w:color w:val="000000"/>
              </w:rPr>
              <w:t xml:space="preserve"> a</w:t>
            </w:r>
            <w:r w:rsidR="004F18B4">
              <w:rPr>
                <w:rFonts w:cstheme="minorHAnsi"/>
                <w:bCs/>
                <w:color w:val="000000"/>
              </w:rPr>
              <w:t xml:space="preserve">nd </w:t>
            </w:r>
            <w:r w:rsidR="00565FF4">
              <w:rPr>
                <w:rFonts w:cstheme="minorHAnsi"/>
                <w:bCs/>
                <w:color w:val="000000"/>
              </w:rPr>
              <w:t xml:space="preserve">limited </w:t>
            </w:r>
            <w:r w:rsidR="004F18B4">
              <w:rPr>
                <w:rFonts w:cstheme="minorHAnsi"/>
                <w:bCs/>
                <w:color w:val="000000"/>
              </w:rPr>
              <w:t xml:space="preserve">access from Parsonage Street </w:t>
            </w:r>
            <w:r w:rsidR="00F207E4">
              <w:rPr>
                <w:rFonts w:cstheme="minorHAnsi"/>
                <w:bCs/>
                <w:color w:val="000000"/>
              </w:rPr>
              <w:t xml:space="preserve">meant that </w:t>
            </w:r>
            <w:r w:rsidR="001B2809">
              <w:rPr>
                <w:rFonts w:cstheme="minorHAnsi"/>
                <w:bCs/>
                <w:color w:val="000000"/>
              </w:rPr>
              <w:t>its removal</w:t>
            </w:r>
            <w:r w:rsidR="004F18B4">
              <w:rPr>
                <w:rFonts w:cstheme="minorHAnsi"/>
                <w:bCs/>
                <w:color w:val="000000"/>
              </w:rPr>
              <w:t xml:space="preserve"> would be preferable from the </w:t>
            </w:r>
            <w:r w:rsidR="00565FF4">
              <w:rPr>
                <w:rFonts w:cstheme="minorHAnsi"/>
                <w:bCs/>
                <w:color w:val="000000"/>
              </w:rPr>
              <w:t xml:space="preserve">adjacent </w:t>
            </w:r>
            <w:r w:rsidR="00F207E4">
              <w:rPr>
                <w:rFonts w:cstheme="minorHAnsi"/>
                <w:bCs/>
                <w:color w:val="000000"/>
              </w:rPr>
              <w:t xml:space="preserve">Mill Road </w:t>
            </w:r>
            <w:r w:rsidR="004F18B4">
              <w:rPr>
                <w:rFonts w:cstheme="minorHAnsi"/>
                <w:bCs/>
                <w:color w:val="000000"/>
              </w:rPr>
              <w:t>development.  The point was raised that the late Mr Bance had offered</w:t>
            </w:r>
            <w:r w:rsidR="00565FF4">
              <w:rPr>
                <w:rFonts w:cstheme="minorHAnsi"/>
                <w:bCs/>
                <w:color w:val="000000"/>
              </w:rPr>
              <w:t xml:space="preserve"> </w:t>
            </w:r>
            <w:r w:rsidR="004F18B4">
              <w:rPr>
                <w:rFonts w:cstheme="minorHAnsi"/>
                <w:bCs/>
                <w:color w:val="000000"/>
              </w:rPr>
              <w:t xml:space="preserve">the council and or parish church land </w:t>
            </w:r>
            <w:r w:rsidR="00565FF4">
              <w:rPr>
                <w:rFonts w:cstheme="minorHAnsi"/>
                <w:bCs/>
                <w:color w:val="000000"/>
              </w:rPr>
              <w:t xml:space="preserve">as an extension </w:t>
            </w:r>
            <w:r w:rsidR="004F18B4">
              <w:rPr>
                <w:rFonts w:cstheme="minorHAnsi"/>
                <w:bCs/>
                <w:color w:val="000000"/>
              </w:rPr>
              <w:t>to the cemetery on th</w:t>
            </w:r>
            <w:r w:rsidR="00F207E4">
              <w:rPr>
                <w:rFonts w:cstheme="minorHAnsi"/>
                <w:bCs/>
                <w:color w:val="000000"/>
              </w:rPr>
              <w:t>is</w:t>
            </w:r>
            <w:r w:rsidR="00565FF4">
              <w:rPr>
                <w:rFonts w:cstheme="minorHAnsi"/>
                <w:bCs/>
                <w:color w:val="000000"/>
              </w:rPr>
              <w:t xml:space="preserve"> </w:t>
            </w:r>
            <w:r w:rsidR="004F18B4">
              <w:rPr>
                <w:rFonts w:cstheme="minorHAnsi"/>
                <w:bCs/>
                <w:color w:val="000000"/>
              </w:rPr>
              <w:t xml:space="preserve">development but confirmatory evidence was hard to obtain.  Any future facility was unlikely to be within the </w:t>
            </w:r>
            <w:r w:rsidR="00F207E4">
              <w:rPr>
                <w:rFonts w:cstheme="minorHAnsi"/>
                <w:bCs/>
                <w:color w:val="000000"/>
              </w:rPr>
              <w:t xml:space="preserve">village envelope </w:t>
            </w:r>
            <w:r w:rsidR="004F18B4">
              <w:rPr>
                <w:rFonts w:cstheme="minorHAnsi"/>
                <w:bCs/>
                <w:color w:val="000000"/>
              </w:rPr>
              <w:t xml:space="preserve">because </w:t>
            </w:r>
            <w:r w:rsidR="001B2809">
              <w:rPr>
                <w:rFonts w:cstheme="minorHAnsi"/>
                <w:bCs/>
                <w:color w:val="000000"/>
              </w:rPr>
              <w:t xml:space="preserve">of a lack of suitable </w:t>
            </w:r>
            <w:r w:rsidR="004F18B4">
              <w:rPr>
                <w:rFonts w:cstheme="minorHAnsi"/>
                <w:bCs/>
                <w:color w:val="000000"/>
              </w:rPr>
              <w:t>available space.</w:t>
            </w:r>
          </w:p>
          <w:p w14:paraId="02758FBB" w14:textId="77777777" w:rsidR="004F18B4" w:rsidRDefault="004F18B4" w:rsidP="004F18B4">
            <w:pPr>
              <w:pStyle w:val="NoSpacing"/>
              <w:jc w:val="both"/>
              <w:rPr>
                <w:rFonts w:cstheme="minorHAnsi"/>
                <w:bCs/>
                <w:color w:val="000000"/>
              </w:rPr>
            </w:pPr>
          </w:p>
          <w:p w14:paraId="4D6CE2A0" w14:textId="7712982D" w:rsidR="004F18B4" w:rsidRPr="00800631" w:rsidRDefault="004F18B4" w:rsidP="00565FF4">
            <w:pPr>
              <w:pStyle w:val="NoSpacing"/>
              <w:jc w:val="both"/>
              <w:rPr>
                <w:rFonts w:cstheme="minorHAnsi"/>
                <w:b/>
                <w:bCs/>
                <w:color w:val="000000"/>
                <w:u w:val="single"/>
              </w:rPr>
            </w:pPr>
            <w:r>
              <w:rPr>
                <w:rFonts w:cstheme="minorHAnsi"/>
                <w:bCs/>
                <w:color w:val="000000"/>
              </w:rPr>
              <w:t xml:space="preserve">The meeting supported the continuing provision of a cemetery in the village and in view of lead times in </w:t>
            </w:r>
            <w:r w:rsidR="001B2809">
              <w:rPr>
                <w:rFonts w:cstheme="minorHAnsi"/>
                <w:bCs/>
                <w:color w:val="000000"/>
              </w:rPr>
              <w:t xml:space="preserve">establishing </w:t>
            </w:r>
            <w:r>
              <w:rPr>
                <w:rFonts w:cstheme="minorHAnsi"/>
                <w:bCs/>
                <w:color w:val="000000"/>
              </w:rPr>
              <w:t xml:space="preserve">and </w:t>
            </w:r>
            <w:r w:rsidR="001B2809">
              <w:rPr>
                <w:rFonts w:cstheme="minorHAnsi"/>
                <w:bCs/>
                <w:color w:val="000000"/>
              </w:rPr>
              <w:t xml:space="preserve">closing </w:t>
            </w:r>
            <w:r w:rsidR="00565FF4">
              <w:rPr>
                <w:rFonts w:cstheme="minorHAnsi"/>
                <w:bCs/>
                <w:color w:val="000000"/>
              </w:rPr>
              <w:t xml:space="preserve">such </w:t>
            </w:r>
            <w:r>
              <w:rPr>
                <w:rFonts w:cstheme="minorHAnsi"/>
                <w:bCs/>
                <w:color w:val="000000"/>
              </w:rPr>
              <w:t xml:space="preserve">facilities Cllr Waller agreed to discuss the issue with the Vicar and the Clerk was instructed to investigate the rules surrounding the establishment and use of cemeteries. </w:t>
            </w:r>
          </w:p>
        </w:tc>
      </w:tr>
      <w:tr w:rsidR="002A0AA3" w:rsidRPr="00800631" w14:paraId="75B8D94E" w14:textId="77777777" w:rsidTr="00A209D5">
        <w:trPr>
          <w:gridAfter w:val="1"/>
          <w:wAfter w:w="76" w:type="pct"/>
        </w:trPr>
        <w:tc>
          <w:tcPr>
            <w:tcW w:w="760" w:type="pct"/>
            <w:gridSpan w:val="2"/>
          </w:tcPr>
          <w:p w14:paraId="75B8D92A" w14:textId="78CC081A" w:rsidR="002A0AA3" w:rsidRDefault="00651558" w:rsidP="00394DCC">
            <w:pPr>
              <w:pStyle w:val="NoSpacing"/>
              <w:jc w:val="both"/>
              <w:rPr>
                <w:rFonts w:eastAsia="Times New Roman" w:cstheme="minorHAnsi"/>
                <w:b/>
                <w:lang w:val="en-US" w:eastAsia="en-GB"/>
              </w:rPr>
            </w:pPr>
            <w:r>
              <w:rPr>
                <w:rFonts w:eastAsia="Times New Roman" w:cstheme="minorHAnsi"/>
                <w:b/>
                <w:lang w:val="en-US" w:eastAsia="en-GB"/>
              </w:rPr>
              <w:lastRenderedPageBreak/>
              <w:t>10</w:t>
            </w:r>
            <w:r w:rsidR="002A0AA3" w:rsidRPr="002A0AA3">
              <w:rPr>
                <w:rFonts w:eastAsia="Times New Roman" w:cstheme="minorHAnsi"/>
                <w:b/>
                <w:lang w:val="en-US" w:eastAsia="en-GB"/>
              </w:rPr>
              <w:t>.20.0</w:t>
            </w:r>
            <w:r w:rsidR="006138BA">
              <w:rPr>
                <w:rFonts w:eastAsia="Times New Roman" w:cstheme="minorHAnsi"/>
                <w:b/>
                <w:lang w:val="en-US" w:eastAsia="en-GB"/>
              </w:rPr>
              <w:t>7</w:t>
            </w:r>
            <w:r w:rsidR="002A0AA3" w:rsidRPr="002A0AA3">
              <w:rPr>
                <w:rFonts w:eastAsia="Times New Roman" w:cstheme="minorHAnsi"/>
                <w:b/>
                <w:lang w:val="en-US" w:eastAsia="en-GB"/>
              </w:rPr>
              <w:t>.</w:t>
            </w:r>
          </w:p>
          <w:p w14:paraId="34E4992A" w14:textId="77777777" w:rsidR="00F31984" w:rsidRDefault="00F31984" w:rsidP="00394DCC">
            <w:pPr>
              <w:pStyle w:val="NoSpacing"/>
              <w:jc w:val="both"/>
              <w:rPr>
                <w:rFonts w:eastAsia="Times New Roman" w:cstheme="minorHAnsi"/>
                <w:b/>
                <w:lang w:val="en-US" w:eastAsia="en-GB"/>
              </w:rPr>
            </w:pPr>
          </w:p>
          <w:p w14:paraId="3DB9607F" w14:textId="7315DF7B" w:rsidR="00F31984" w:rsidRDefault="00651558" w:rsidP="00394DCC">
            <w:pPr>
              <w:pStyle w:val="NoSpacing"/>
              <w:jc w:val="both"/>
              <w:rPr>
                <w:rFonts w:eastAsia="Times New Roman" w:cstheme="minorHAnsi"/>
                <w:b/>
                <w:lang w:val="en-US" w:eastAsia="en-GB"/>
              </w:rPr>
            </w:pPr>
            <w:r>
              <w:rPr>
                <w:rFonts w:eastAsia="Times New Roman" w:cstheme="minorHAnsi"/>
                <w:b/>
                <w:lang w:val="en-US" w:eastAsia="en-GB"/>
              </w:rPr>
              <w:t>10</w:t>
            </w:r>
            <w:r w:rsidR="00F31984">
              <w:rPr>
                <w:rFonts w:eastAsia="Times New Roman" w:cstheme="minorHAnsi"/>
                <w:b/>
                <w:lang w:val="en-US" w:eastAsia="en-GB"/>
              </w:rPr>
              <w:t>.20.0</w:t>
            </w:r>
            <w:r w:rsidR="006138BA">
              <w:rPr>
                <w:rFonts w:eastAsia="Times New Roman" w:cstheme="minorHAnsi"/>
                <w:b/>
                <w:lang w:val="en-US" w:eastAsia="en-GB"/>
              </w:rPr>
              <w:t>7</w:t>
            </w:r>
            <w:r w:rsidR="00F31984">
              <w:rPr>
                <w:rFonts w:eastAsia="Times New Roman" w:cstheme="minorHAnsi"/>
                <w:b/>
                <w:lang w:val="en-US" w:eastAsia="en-GB"/>
              </w:rPr>
              <w:t>.01</w:t>
            </w:r>
          </w:p>
          <w:p w14:paraId="75B8D93F" w14:textId="42B547BD" w:rsidR="002A0AA3" w:rsidRPr="002A0AA3" w:rsidRDefault="002A0AA3" w:rsidP="008D7A93">
            <w:pPr>
              <w:tabs>
                <w:tab w:val="left" w:pos="1701"/>
              </w:tabs>
              <w:jc w:val="both"/>
              <w:rPr>
                <w:rFonts w:cstheme="minorHAnsi"/>
                <w:b/>
              </w:rPr>
            </w:pPr>
          </w:p>
        </w:tc>
        <w:tc>
          <w:tcPr>
            <w:tcW w:w="4164" w:type="pct"/>
            <w:gridSpan w:val="4"/>
          </w:tcPr>
          <w:p w14:paraId="75B8D941" w14:textId="7D0ABFA3" w:rsidR="002A0AA3" w:rsidRDefault="00651558" w:rsidP="002A0AA3">
            <w:pPr>
              <w:pStyle w:val="NoSpacing"/>
              <w:jc w:val="both"/>
              <w:rPr>
                <w:rFonts w:cstheme="minorHAnsi"/>
                <w:b/>
                <w:bCs/>
                <w:color w:val="000000"/>
                <w:u w:val="single"/>
              </w:rPr>
            </w:pPr>
            <w:r>
              <w:rPr>
                <w:rFonts w:cstheme="minorHAnsi"/>
                <w:b/>
                <w:bCs/>
                <w:color w:val="000000"/>
                <w:u w:val="single"/>
              </w:rPr>
              <w:t xml:space="preserve">County and District Councillor reports </w:t>
            </w:r>
          </w:p>
          <w:p w14:paraId="2FB0D4D0" w14:textId="77777777" w:rsidR="00651558" w:rsidRPr="00800631" w:rsidRDefault="00651558" w:rsidP="002A0AA3">
            <w:pPr>
              <w:pStyle w:val="NoSpacing"/>
              <w:jc w:val="both"/>
              <w:rPr>
                <w:rFonts w:cstheme="minorHAnsi"/>
                <w:b/>
                <w:bCs/>
                <w:color w:val="000000"/>
                <w:u w:val="single"/>
              </w:rPr>
            </w:pPr>
          </w:p>
          <w:p w14:paraId="2BCB3A87" w14:textId="61FF6728" w:rsidR="008D7A93" w:rsidRDefault="008D7A93" w:rsidP="002A0AA3">
            <w:pPr>
              <w:pStyle w:val="NoSpacing"/>
              <w:jc w:val="both"/>
              <w:rPr>
                <w:rFonts w:cstheme="minorHAnsi"/>
                <w:bCs/>
                <w:color w:val="000000"/>
              </w:rPr>
            </w:pPr>
            <w:r>
              <w:rPr>
                <w:rFonts w:cstheme="minorHAnsi"/>
                <w:bCs/>
                <w:color w:val="000000"/>
              </w:rPr>
              <w:t>In the absence of the district and county councillors there was nothing to report.</w:t>
            </w:r>
          </w:p>
          <w:p w14:paraId="75B8D94D" w14:textId="1E255069" w:rsidR="00F31984" w:rsidRDefault="00F31984" w:rsidP="00F31984">
            <w:pPr>
              <w:pStyle w:val="NoSpacing"/>
              <w:jc w:val="both"/>
              <w:rPr>
                <w:rFonts w:cstheme="minorHAnsi"/>
                <w:b/>
                <w:bCs/>
                <w:color w:val="000000"/>
                <w:u w:val="single"/>
              </w:rPr>
            </w:pPr>
          </w:p>
        </w:tc>
      </w:tr>
      <w:tr w:rsidR="005A6924" w:rsidRPr="00800631" w14:paraId="49A0CD74" w14:textId="77777777" w:rsidTr="00A209D5">
        <w:trPr>
          <w:gridAfter w:val="1"/>
          <w:wAfter w:w="76" w:type="pct"/>
        </w:trPr>
        <w:tc>
          <w:tcPr>
            <w:tcW w:w="760" w:type="pct"/>
            <w:gridSpan w:val="2"/>
          </w:tcPr>
          <w:p w14:paraId="153B9EC7" w14:textId="00307CF9" w:rsidR="005A6924" w:rsidRDefault="00651558" w:rsidP="00936430">
            <w:pPr>
              <w:pStyle w:val="NoSpacing"/>
              <w:jc w:val="both"/>
              <w:rPr>
                <w:rFonts w:cstheme="minorHAnsi"/>
                <w:b/>
              </w:rPr>
            </w:pPr>
            <w:r>
              <w:rPr>
                <w:rFonts w:cstheme="minorHAnsi"/>
                <w:b/>
              </w:rPr>
              <w:t>10</w:t>
            </w:r>
            <w:r w:rsidR="005A6924">
              <w:rPr>
                <w:rFonts w:cstheme="minorHAnsi"/>
                <w:b/>
              </w:rPr>
              <w:t>.20.</w:t>
            </w:r>
            <w:r w:rsidR="006138BA">
              <w:rPr>
                <w:rFonts w:cstheme="minorHAnsi"/>
                <w:b/>
              </w:rPr>
              <w:t>0</w:t>
            </w:r>
            <w:r w:rsidR="009936B3">
              <w:rPr>
                <w:rFonts w:cstheme="minorHAnsi"/>
                <w:b/>
              </w:rPr>
              <w:t>8</w:t>
            </w:r>
          </w:p>
          <w:p w14:paraId="50D5745F" w14:textId="77777777" w:rsidR="00AC126A" w:rsidRDefault="00AC126A" w:rsidP="00936430">
            <w:pPr>
              <w:pStyle w:val="NoSpacing"/>
              <w:jc w:val="both"/>
              <w:rPr>
                <w:rFonts w:cstheme="minorHAnsi"/>
                <w:b/>
              </w:rPr>
            </w:pPr>
          </w:p>
          <w:p w14:paraId="59B6D92B" w14:textId="2955F19A" w:rsidR="00920A3A" w:rsidRDefault="00651558" w:rsidP="00936430">
            <w:pPr>
              <w:pStyle w:val="NoSpacing"/>
              <w:jc w:val="both"/>
              <w:rPr>
                <w:rFonts w:cstheme="minorHAnsi"/>
                <w:b/>
              </w:rPr>
            </w:pPr>
            <w:r>
              <w:rPr>
                <w:rFonts w:cstheme="minorHAnsi"/>
                <w:b/>
              </w:rPr>
              <w:t>10</w:t>
            </w:r>
            <w:r w:rsidR="006138BA">
              <w:rPr>
                <w:rFonts w:cstheme="minorHAnsi"/>
                <w:b/>
              </w:rPr>
              <w:t>.20.0</w:t>
            </w:r>
            <w:r w:rsidR="009936B3">
              <w:rPr>
                <w:rFonts w:cstheme="minorHAnsi"/>
                <w:b/>
              </w:rPr>
              <w:t>8</w:t>
            </w:r>
            <w:r w:rsidR="006138BA">
              <w:rPr>
                <w:rFonts w:cstheme="minorHAnsi"/>
                <w:b/>
              </w:rPr>
              <w:t>.01</w:t>
            </w:r>
          </w:p>
          <w:p w14:paraId="56B62568" w14:textId="77777777" w:rsidR="00920A3A" w:rsidRDefault="00920A3A" w:rsidP="00936430">
            <w:pPr>
              <w:pStyle w:val="NoSpacing"/>
              <w:jc w:val="both"/>
              <w:rPr>
                <w:rFonts w:cstheme="minorHAnsi"/>
                <w:b/>
              </w:rPr>
            </w:pPr>
          </w:p>
          <w:p w14:paraId="578E9A08" w14:textId="77777777" w:rsidR="007631EC" w:rsidRDefault="007631EC" w:rsidP="00936430">
            <w:pPr>
              <w:pStyle w:val="NoSpacing"/>
              <w:jc w:val="both"/>
              <w:rPr>
                <w:rFonts w:cstheme="minorHAnsi"/>
                <w:b/>
              </w:rPr>
            </w:pPr>
          </w:p>
          <w:p w14:paraId="24C5D801" w14:textId="77777777" w:rsidR="00920A3A" w:rsidRDefault="00920A3A" w:rsidP="00936430">
            <w:pPr>
              <w:pStyle w:val="NoSpacing"/>
              <w:jc w:val="both"/>
              <w:rPr>
                <w:rFonts w:cstheme="minorHAnsi"/>
                <w:b/>
              </w:rPr>
            </w:pPr>
          </w:p>
          <w:p w14:paraId="56C758C1" w14:textId="77777777" w:rsidR="00A12BB9" w:rsidRDefault="00A12BB9" w:rsidP="00936430">
            <w:pPr>
              <w:pStyle w:val="NoSpacing"/>
              <w:jc w:val="both"/>
              <w:rPr>
                <w:rFonts w:cstheme="minorHAnsi"/>
                <w:b/>
              </w:rPr>
            </w:pPr>
          </w:p>
          <w:p w14:paraId="05FDA197" w14:textId="441ACEDD" w:rsidR="005A6924" w:rsidRDefault="005A6924" w:rsidP="00B9500F">
            <w:pPr>
              <w:pStyle w:val="NoSpacing"/>
              <w:jc w:val="both"/>
              <w:rPr>
                <w:rFonts w:cstheme="minorHAnsi"/>
                <w:b/>
              </w:rPr>
            </w:pPr>
          </w:p>
        </w:tc>
        <w:tc>
          <w:tcPr>
            <w:tcW w:w="4164" w:type="pct"/>
            <w:gridSpan w:val="4"/>
          </w:tcPr>
          <w:p w14:paraId="5012E051" w14:textId="77777777" w:rsidR="005A6924" w:rsidRDefault="005A6924" w:rsidP="00D47DD1">
            <w:pPr>
              <w:pStyle w:val="NoSpacing"/>
              <w:jc w:val="both"/>
              <w:rPr>
                <w:rFonts w:cstheme="minorHAnsi"/>
                <w:b/>
                <w:bCs/>
                <w:color w:val="000000"/>
                <w:u w:val="single"/>
              </w:rPr>
            </w:pPr>
            <w:r w:rsidRPr="005A6924">
              <w:rPr>
                <w:rFonts w:cstheme="minorHAnsi"/>
                <w:b/>
                <w:bCs/>
                <w:color w:val="000000"/>
                <w:u w:val="single"/>
              </w:rPr>
              <w:t>Planning</w:t>
            </w:r>
          </w:p>
          <w:p w14:paraId="7F345206" w14:textId="77777777" w:rsidR="005A6924" w:rsidRDefault="005A6924" w:rsidP="00D47DD1">
            <w:pPr>
              <w:pStyle w:val="NoSpacing"/>
              <w:jc w:val="both"/>
              <w:rPr>
                <w:rFonts w:cstheme="minorHAnsi"/>
                <w:b/>
                <w:bCs/>
                <w:color w:val="000000"/>
                <w:u w:val="single"/>
              </w:rPr>
            </w:pPr>
          </w:p>
          <w:p w14:paraId="3378C229" w14:textId="4A514C69" w:rsidR="00D61DC7" w:rsidRPr="00D61DC7" w:rsidRDefault="00651558" w:rsidP="005A6924">
            <w:pPr>
              <w:pStyle w:val="NoSpacing"/>
              <w:jc w:val="both"/>
              <w:rPr>
                <w:rFonts w:cstheme="minorHAnsi"/>
                <w:bCs/>
                <w:color w:val="000000"/>
                <w:u w:val="single"/>
              </w:rPr>
            </w:pPr>
            <w:r>
              <w:rPr>
                <w:rFonts w:cstheme="minorHAnsi"/>
                <w:bCs/>
                <w:color w:val="000000"/>
                <w:u w:val="single"/>
              </w:rPr>
              <w:t>Fleur de Lys – Conservatory</w:t>
            </w:r>
            <w:r w:rsidR="00D61DC7" w:rsidRPr="00D61DC7">
              <w:rPr>
                <w:rFonts w:cstheme="minorHAnsi"/>
                <w:bCs/>
                <w:color w:val="000000"/>
                <w:u w:val="single"/>
              </w:rPr>
              <w:t xml:space="preserve">– </w:t>
            </w:r>
            <w:proofErr w:type="spellStart"/>
            <w:r w:rsidR="00D61DC7" w:rsidRPr="00D61DC7">
              <w:rPr>
                <w:rFonts w:cstheme="minorHAnsi"/>
                <w:bCs/>
                <w:color w:val="000000"/>
                <w:u w:val="single"/>
              </w:rPr>
              <w:t>Appln</w:t>
            </w:r>
            <w:proofErr w:type="spellEnd"/>
            <w:r w:rsidR="005907FD">
              <w:rPr>
                <w:rFonts w:cstheme="minorHAnsi"/>
                <w:bCs/>
                <w:color w:val="000000"/>
                <w:u w:val="single"/>
              </w:rPr>
              <w:t>.</w:t>
            </w:r>
            <w:r w:rsidR="00D61DC7" w:rsidRPr="00D61DC7">
              <w:rPr>
                <w:rFonts w:cstheme="minorHAnsi"/>
                <w:bCs/>
                <w:color w:val="000000"/>
                <w:u w:val="single"/>
              </w:rPr>
              <w:t xml:space="preserve"> No. </w:t>
            </w:r>
            <w:r>
              <w:t>20/02007/HHFUL</w:t>
            </w:r>
          </w:p>
          <w:p w14:paraId="0D838760" w14:textId="77777777" w:rsidR="00D61DC7" w:rsidRDefault="00D61DC7" w:rsidP="005A6924">
            <w:pPr>
              <w:pStyle w:val="NoSpacing"/>
              <w:jc w:val="both"/>
              <w:rPr>
                <w:rFonts w:cstheme="minorHAnsi"/>
                <w:bCs/>
                <w:color w:val="000000"/>
              </w:rPr>
            </w:pPr>
          </w:p>
          <w:p w14:paraId="541F38AB" w14:textId="0ABEFED5" w:rsidR="00132B0F" w:rsidRDefault="00651558" w:rsidP="005A6924">
            <w:pPr>
              <w:pStyle w:val="NoSpacing"/>
              <w:jc w:val="both"/>
              <w:rPr>
                <w:rFonts w:cstheme="minorHAnsi"/>
                <w:bCs/>
                <w:color w:val="000000"/>
                <w:u w:val="single"/>
              </w:rPr>
            </w:pPr>
            <w:r w:rsidRPr="00651558">
              <w:rPr>
                <w:rFonts w:cstheme="minorHAnsi"/>
                <w:bCs/>
                <w:color w:val="000000"/>
              </w:rPr>
              <w:t xml:space="preserve">The Clerk reported that </w:t>
            </w:r>
            <w:r w:rsidR="00A209D5">
              <w:rPr>
                <w:rFonts w:cstheme="minorHAnsi"/>
                <w:bCs/>
                <w:color w:val="000000"/>
              </w:rPr>
              <w:t xml:space="preserve">HDC had supplied </w:t>
            </w:r>
            <w:r w:rsidRPr="00651558">
              <w:rPr>
                <w:rFonts w:cstheme="minorHAnsi"/>
                <w:bCs/>
                <w:color w:val="000000"/>
              </w:rPr>
              <w:t>details of plans to re</w:t>
            </w:r>
            <w:r>
              <w:rPr>
                <w:rFonts w:cstheme="minorHAnsi"/>
                <w:bCs/>
                <w:color w:val="000000"/>
              </w:rPr>
              <w:t xml:space="preserve">place </w:t>
            </w:r>
            <w:r w:rsidRPr="00651558">
              <w:rPr>
                <w:rFonts w:cstheme="minorHAnsi"/>
                <w:bCs/>
                <w:color w:val="000000"/>
              </w:rPr>
              <w:t xml:space="preserve">the existing structure </w:t>
            </w:r>
            <w:r>
              <w:rPr>
                <w:rFonts w:cstheme="minorHAnsi"/>
                <w:bCs/>
                <w:color w:val="000000"/>
              </w:rPr>
              <w:t>with a new building on the same footprint.</w:t>
            </w:r>
            <w:r w:rsidR="00B9500F">
              <w:rPr>
                <w:rFonts w:cstheme="minorHAnsi"/>
                <w:bCs/>
                <w:color w:val="000000"/>
              </w:rPr>
              <w:t xml:space="preserve"> Details had been circulated to councillors and a response had to be submitted to HDC by </w:t>
            </w:r>
            <w:r w:rsidR="00F207E4">
              <w:rPr>
                <w:rFonts w:cstheme="minorHAnsi"/>
                <w:bCs/>
                <w:color w:val="000000"/>
              </w:rPr>
              <w:t>13</w:t>
            </w:r>
            <w:r w:rsidR="00F207E4" w:rsidRPr="00F207E4">
              <w:rPr>
                <w:rFonts w:cstheme="minorHAnsi"/>
                <w:bCs/>
                <w:color w:val="000000"/>
                <w:vertAlign w:val="superscript"/>
              </w:rPr>
              <w:t>th</w:t>
            </w:r>
            <w:r w:rsidR="00F207E4">
              <w:rPr>
                <w:rFonts w:cstheme="minorHAnsi"/>
                <w:bCs/>
                <w:color w:val="000000"/>
              </w:rPr>
              <w:t xml:space="preserve"> </w:t>
            </w:r>
            <w:r w:rsidR="00B9500F">
              <w:rPr>
                <w:rFonts w:cstheme="minorHAnsi"/>
                <w:bCs/>
                <w:color w:val="000000"/>
              </w:rPr>
              <w:t>November.</w:t>
            </w:r>
          </w:p>
          <w:p w14:paraId="6E2CD97F" w14:textId="3800119A" w:rsidR="005A6924" w:rsidRPr="005A6924" w:rsidRDefault="00A12BB9" w:rsidP="000C4C7B">
            <w:pPr>
              <w:pStyle w:val="NoSpacing"/>
              <w:jc w:val="both"/>
              <w:rPr>
                <w:rFonts w:cstheme="minorHAnsi"/>
                <w:bCs/>
                <w:color w:val="000000"/>
              </w:rPr>
            </w:pPr>
            <w:r>
              <w:rPr>
                <w:rFonts w:cstheme="minorHAnsi"/>
                <w:bCs/>
                <w:color w:val="000000"/>
              </w:rPr>
              <w:t xml:space="preserve"> </w:t>
            </w:r>
            <w:r w:rsidR="005A6924" w:rsidRPr="005A6924">
              <w:rPr>
                <w:rFonts w:cstheme="minorHAnsi"/>
                <w:bCs/>
                <w:color w:val="000000"/>
              </w:rPr>
              <w:t xml:space="preserve">  </w:t>
            </w:r>
          </w:p>
        </w:tc>
      </w:tr>
      <w:tr w:rsidR="001630D1" w:rsidRPr="00800631" w14:paraId="75B8D955" w14:textId="77777777" w:rsidTr="00A209D5">
        <w:trPr>
          <w:gridAfter w:val="1"/>
          <w:wAfter w:w="76" w:type="pct"/>
        </w:trPr>
        <w:tc>
          <w:tcPr>
            <w:tcW w:w="760" w:type="pct"/>
            <w:gridSpan w:val="2"/>
          </w:tcPr>
          <w:p w14:paraId="75B8D94F" w14:textId="1496A2F6" w:rsidR="001630D1" w:rsidRDefault="00B9500F" w:rsidP="00936430">
            <w:pPr>
              <w:pStyle w:val="NoSpacing"/>
              <w:jc w:val="both"/>
              <w:rPr>
                <w:rFonts w:cstheme="minorHAnsi"/>
                <w:b/>
              </w:rPr>
            </w:pPr>
            <w:r>
              <w:rPr>
                <w:rFonts w:cstheme="minorHAnsi"/>
                <w:b/>
              </w:rPr>
              <w:t>10</w:t>
            </w:r>
            <w:r w:rsidR="007E3E13">
              <w:rPr>
                <w:rFonts w:cstheme="minorHAnsi"/>
                <w:b/>
              </w:rPr>
              <w:t>.20.</w:t>
            </w:r>
            <w:r w:rsidR="00920A3A">
              <w:rPr>
                <w:rFonts w:cstheme="minorHAnsi"/>
                <w:b/>
              </w:rPr>
              <w:t>09</w:t>
            </w:r>
          </w:p>
          <w:p w14:paraId="75B8D950" w14:textId="77777777" w:rsidR="001630D1" w:rsidRDefault="001630D1" w:rsidP="00936430">
            <w:pPr>
              <w:pStyle w:val="NoSpacing"/>
              <w:jc w:val="both"/>
              <w:rPr>
                <w:rFonts w:cstheme="minorHAnsi"/>
                <w:b/>
              </w:rPr>
            </w:pPr>
          </w:p>
          <w:p w14:paraId="2C50B93C" w14:textId="786E6B59" w:rsidR="007E3E13" w:rsidRDefault="009928C4" w:rsidP="00771311">
            <w:pPr>
              <w:pStyle w:val="NoSpacing"/>
              <w:jc w:val="both"/>
              <w:rPr>
                <w:rFonts w:cstheme="minorHAnsi"/>
                <w:b/>
              </w:rPr>
            </w:pPr>
            <w:r>
              <w:rPr>
                <w:rFonts w:cstheme="minorHAnsi"/>
                <w:b/>
              </w:rPr>
              <w:t>10</w:t>
            </w:r>
            <w:r w:rsidR="001630D1">
              <w:rPr>
                <w:rFonts w:cstheme="minorHAnsi"/>
                <w:b/>
              </w:rPr>
              <w:t>.20.</w:t>
            </w:r>
            <w:r w:rsidR="00896331">
              <w:rPr>
                <w:rFonts w:cstheme="minorHAnsi"/>
                <w:b/>
              </w:rPr>
              <w:t>0</w:t>
            </w:r>
            <w:r w:rsidR="00A12BB9">
              <w:rPr>
                <w:rFonts w:cstheme="minorHAnsi"/>
                <w:b/>
              </w:rPr>
              <w:t>9</w:t>
            </w:r>
            <w:r w:rsidR="00100B97">
              <w:rPr>
                <w:rFonts w:cstheme="minorHAnsi"/>
                <w:b/>
              </w:rPr>
              <w:t>.01</w:t>
            </w:r>
          </w:p>
          <w:p w14:paraId="75B8D951" w14:textId="7C86E00C" w:rsidR="007E3E13" w:rsidRPr="00800631" w:rsidRDefault="007E3E13" w:rsidP="00EF46AE">
            <w:pPr>
              <w:tabs>
                <w:tab w:val="left" w:pos="1701"/>
              </w:tabs>
              <w:jc w:val="both"/>
              <w:rPr>
                <w:rFonts w:cstheme="minorHAnsi"/>
                <w:b/>
              </w:rPr>
            </w:pPr>
          </w:p>
        </w:tc>
        <w:tc>
          <w:tcPr>
            <w:tcW w:w="4164" w:type="pct"/>
            <w:gridSpan w:val="4"/>
          </w:tcPr>
          <w:p w14:paraId="75B8D952"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Finance</w:t>
            </w:r>
          </w:p>
          <w:p w14:paraId="75B8D953" w14:textId="77777777" w:rsidR="001630D1" w:rsidRDefault="001630D1" w:rsidP="00D47DD1">
            <w:pPr>
              <w:pStyle w:val="NoSpacing"/>
              <w:jc w:val="both"/>
              <w:rPr>
                <w:rFonts w:cstheme="minorHAnsi"/>
                <w:b/>
                <w:bCs/>
                <w:color w:val="000000"/>
                <w:u w:val="single"/>
              </w:rPr>
            </w:pPr>
          </w:p>
          <w:p w14:paraId="75B8D954" w14:textId="64EA4809" w:rsidR="001630D1" w:rsidRPr="00800631" w:rsidRDefault="001630D1" w:rsidP="00B9500F">
            <w:pPr>
              <w:pStyle w:val="NoSpacing"/>
              <w:jc w:val="both"/>
              <w:rPr>
                <w:rFonts w:cstheme="minorHAnsi"/>
                <w:b/>
                <w:bCs/>
                <w:color w:val="000000"/>
                <w:u w:val="single"/>
              </w:rPr>
            </w:pPr>
            <w:r w:rsidRPr="00771311">
              <w:rPr>
                <w:rFonts w:cstheme="minorHAnsi"/>
                <w:color w:val="000000"/>
                <w:u w:val="single"/>
              </w:rPr>
              <w:t>T</w:t>
            </w:r>
            <w:r w:rsidR="005A6924" w:rsidRPr="00771311">
              <w:rPr>
                <w:rFonts w:cstheme="minorHAnsi"/>
                <w:color w:val="000000"/>
                <w:u w:val="single"/>
              </w:rPr>
              <w:t>o approve the accounts for payment</w:t>
            </w:r>
            <w:r w:rsidR="00771311" w:rsidRPr="00771311">
              <w:rPr>
                <w:rFonts w:cstheme="minorHAnsi"/>
                <w:color w:val="000000"/>
                <w:u w:val="single"/>
              </w:rPr>
              <w:t xml:space="preserve">: </w:t>
            </w:r>
            <w:r w:rsidR="00896331">
              <w:rPr>
                <w:rFonts w:cstheme="minorHAnsi"/>
                <w:color w:val="000000"/>
                <w:u w:val="single"/>
              </w:rPr>
              <w:t>2</w:t>
            </w:r>
            <w:r w:rsidR="00B9500F">
              <w:rPr>
                <w:rFonts w:cstheme="minorHAnsi"/>
                <w:color w:val="000000"/>
                <w:u w:val="single"/>
              </w:rPr>
              <w:t>7</w:t>
            </w:r>
            <w:r w:rsidR="00896331" w:rsidRPr="00896331">
              <w:rPr>
                <w:rFonts w:cstheme="minorHAnsi"/>
                <w:color w:val="000000"/>
                <w:u w:val="single"/>
                <w:vertAlign w:val="superscript"/>
              </w:rPr>
              <w:t>th</w:t>
            </w:r>
            <w:r w:rsidR="00896331">
              <w:rPr>
                <w:rFonts w:cstheme="minorHAnsi"/>
                <w:color w:val="000000"/>
                <w:u w:val="single"/>
              </w:rPr>
              <w:t xml:space="preserve"> </w:t>
            </w:r>
            <w:r w:rsidR="00B9500F">
              <w:rPr>
                <w:rFonts w:cstheme="minorHAnsi"/>
                <w:color w:val="000000"/>
                <w:u w:val="single"/>
              </w:rPr>
              <w:t>October</w:t>
            </w:r>
            <w:r w:rsidR="00E16A3D">
              <w:rPr>
                <w:rFonts w:cstheme="minorHAnsi"/>
                <w:color w:val="000000"/>
                <w:u w:val="single"/>
              </w:rPr>
              <w:t xml:space="preserve"> </w:t>
            </w:r>
            <w:r w:rsidR="00771311" w:rsidRPr="00771311">
              <w:rPr>
                <w:rFonts w:cstheme="minorHAnsi"/>
                <w:color w:val="000000"/>
                <w:u w:val="single"/>
              </w:rPr>
              <w:t>2020.</w:t>
            </w:r>
          </w:p>
        </w:tc>
      </w:tr>
      <w:tr w:rsidR="00A209D5" w:rsidRPr="00800631" w14:paraId="75B8D95C"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gridSpan w:val="2"/>
          </w:tcPr>
          <w:p w14:paraId="75B8D957"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Date</w:t>
            </w:r>
          </w:p>
        </w:tc>
        <w:tc>
          <w:tcPr>
            <w:tcW w:w="492" w:type="pct"/>
          </w:tcPr>
          <w:p w14:paraId="75B8D958"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Ref No</w:t>
            </w:r>
          </w:p>
        </w:tc>
        <w:tc>
          <w:tcPr>
            <w:tcW w:w="1208" w:type="pct"/>
          </w:tcPr>
          <w:p w14:paraId="75B8D959"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1904" w:type="pct"/>
          </w:tcPr>
          <w:p w14:paraId="75B8D95A"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560" w:type="pct"/>
          </w:tcPr>
          <w:p w14:paraId="75B8D95B"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sidR="006026D3">
              <w:rPr>
                <w:rFonts w:asciiTheme="minorHAnsi" w:hAnsiTheme="minorHAnsi" w:cstheme="minorHAnsi"/>
                <w:b/>
                <w:sz w:val="22"/>
                <w:szCs w:val="22"/>
              </w:rPr>
              <w:t xml:space="preserve"> £</w:t>
            </w:r>
          </w:p>
        </w:tc>
      </w:tr>
      <w:tr w:rsidR="00A209D5" w:rsidRPr="00800631" w14:paraId="75B8D968"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gridSpan w:val="2"/>
          </w:tcPr>
          <w:p w14:paraId="75B8D963" w14:textId="77F13B4E" w:rsidR="00B9500F" w:rsidRPr="00650A09" w:rsidRDefault="00B9500F" w:rsidP="00E16A3D">
            <w:r>
              <w:rPr>
                <w:rFonts w:asciiTheme="minorHAnsi" w:hAnsiTheme="minorHAnsi" w:cstheme="minorHAnsi"/>
                <w:sz w:val="22"/>
                <w:szCs w:val="22"/>
              </w:rPr>
              <w:t>27/10/20</w:t>
            </w:r>
          </w:p>
        </w:tc>
        <w:tc>
          <w:tcPr>
            <w:tcW w:w="492" w:type="pct"/>
          </w:tcPr>
          <w:p w14:paraId="75B8D964" w14:textId="5DC7D2EF" w:rsidR="00B9500F" w:rsidRPr="00650A09" w:rsidRDefault="00B9500F" w:rsidP="00E16A3D">
            <w:r>
              <w:rPr>
                <w:rFonts w:asciiTheme="minorHAnsi" w:hAnsiTheme="minorHAnsi" w:cstheme="minorHAnsi"/>
                <w:sz w:val="22"/>
                <w:szCs w:val="22"/>
              </w:rPr>
              <w:t>015</w:t>
            </w:r>
          </w:p>
        </w:tc>
        <w:tc>
          <w:tcPr>
            <w:tcW w:w="1208" w:type="pct"/>
          </w:tcPr>
          <w:p w14:paraId="75B8D965" w14:textId="7CBD5B75" w:rsidR="00B9500F" w:rsidRPr="00650A09" w:rsidRDefault="00B9500F" w:rsidP="00E16A3D">
            <w:pPr>
              <w:rPr>
                <w:rFonts w:asciiTheme="minorHAnsi" w:hAnsiTheme="minorHAnsi" w:cstheme="minorHAnsi"/>
                <w:sz w:val="22"/>
                <w:szCs w:val="22"/>
              </w:rPr>
            </w:pPr>
            <w:r>
              <w:rPr>
                <w:rFonts w:asciiTheme="minorHAnsi" w:hAnsiTheme="minorHAnsi" w:cstheme="minorHAnsi"/>
                <w:sz w:val="22"/>
                <w:szCs w:val="22"/>
              </w:rPr>
              <w:t>Mr. M Woolhouse</w:t>
            </w:r>
          </w:p>
        </w:tc>
        <w:tc>
          <w:tcPr>
            <w:tcW w:w="1904" w:type="pct"/>
          </w:tcPr>
          <w:p w14:paraId="75B8D966" w14:textId="73EAD90F" w:rsidR="00B9500F" w:rsidRPr="00650A09" w:rsidRDefault="00B9500F" w:rsidP="008100F3">
            <w:pPr>
              <w:jc w:val="both"/>
              <w:rPr>
                <w:rFonts w:asciiTheme="minorHAnsi" w:hAnsiTheme="minorHAnsi" w:cstheme="minorHAnsi"/>
                <w:sz w:val="22"/>
                <w:szCs w:val="22"/>
              </w:rPr>
            </w:pPr>
            <w:r>
              <w:rPr>
                <w:rFonts w:asciiTheme="minorHAnsi" w:hAnsiTheme="minorHAnsi" w:cstheme="minorHAnsi"/>
                <w:sz w:val="22"/>
                <w:szCs w:val="22"/>
              </w:rPr>
              <w:t xml:space="preserve">Net salary </w:t>
            </w:r>
            <w:r w:rsidR="008100F3">
              <w:rPr>
                <w:rFonts w:asciiTheme="minorHAnsi" w:hAnsiTheme="minorHAnsi" w:cstheme="minorHAnsi"/>
                <w:sz w:val="22"/>
                <w:szCs w:val="22"/>
              </w:rPr>
              <w:t xml:space="preserve">October </w:t>
            </w:r>
            <w:r>
              <w:rPr>
                <w:rFonts w:asciiTheme="minorHAnsi" w:hAnsiTheme="minorHAnsi" w:cstheme="minorHAnsi"/>
                <w:sz w:val="22"/>
                <w:szCs w:val="22"/>
              </w:rPr>
              <w:t>2020</w:t>
            </w:r>
          </w:p>
        </w:tc>
        <w:tc>
          <w:tcPr>
            <w:tcW w:w="560" w:type="pct"/>
          </w:tcPr>
          <w:p w14:paraId="75B8D967" w14:textId="509F85A6" w:rsidR="00B9500F" w:rsidRPr="00650A09" w:rsidRDefault="00B9500F" w:rsidP="00E16A3D">
            <w:pPr>
              <w:jc w:val="both"/>
              <w:rPr>
                <w:rFonts w:asciiTheme="minorHAnsi" w:hAnsiTheme="minorHAnsi" w:cstheme="minorHAnsi"/>
                <w:sz w:val="22"/>
                <w:szCs w:val="22"/>
              </w:rPr>
            </w:pPr>
            <w:r>
              <w:rPr>
                <w:rFonts w:asciiTheme="minorHAnsi" w:hAnsiTheme="minorHAnsi" w:cstheme="minorHAnsi"/>
                <w:sz w:val="22"/>
                <w:szCs w:val="22"/>
              </w:rPr>
              <w:t>260</w:t>
            </w:r>
            <w:r w:rsidRPr="00650A09">
              <w:rPr>
                <w:rFonts w:asciiTheme="minorHAnsi" w:hAnsiTheme="minorHAnsi" w:cstheme="minorHAnsi"/>
                <w:sz w:val="22"/>
                <w:szCs w:val="22"/>
              </w:rPr>
              <w:t>.00</w:t>
            </w:r>
          </w:p>
        </w:tc>
      </w:tr>
      <w:tr w:rsidR="00A209D5" w:rsidRPr="00800631" w14:paraId="75B8D96E"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gridSpan w:val="2"/>
          </w:tcPr>
          <w:p w14:paraId="75B8D969" w14:textId="63F3E820" w:rsidR="00E16A3D" w:rsidRPr="00650A09" w:rsidRDefault="00B9500F" w:rsidP="0029189E">
            <w:pPr>
              <w:jc w:val="both"/>
              <w:rPr>
                <w:rFonts w:asciiTheme="minorHAnsi" w:hAnsiTheme="minorHAnsi" w:cstheme="minorHAnsi"/>
                <w:sz w:val="22"/>
                <w:szCs w:val="22"/>
              </w:rPr>
            </w:pPr>
            <w:r>
              <w:rPr>
                <w:rFonts w:asciiTheme="minorHAnsi" w:hAnsiTheme="minorHAnsi" w:cstheme="minorHAnsi"/>
                <w:sz w:val="22"/>
                <w:szCs w:val="22"/>
              </w:rPr>
              <w:t>27/10/20</w:t>
            </w:r>
          </w:p>
        </w:tc>
        <w:tc>
          <w:tcPr>
            <w:tcW w:w="492" w:type="pct"/>
          </w:tcPr>
          <w:p w14:paraId="75B8D96A" w14:textId="30AEAA68" w:rsidR="00E16A3D" w:rsidRPr="00650A09" w:rsidRDefault="00B9500F" w:rsidP="00E16A3D">
            <w:pPr>
              <w:jc w:val="both"/>
              <w:rPr>
                <w:rFonts w:asciiTheme="minorHAnsi" w:hAnsiTheme="minorHAnsi" w:cstheme="minorHAnsi"/>
                <w:sz w:val="22"/>
                <w:szCs w:val="22"/>
              </w:rPr>
            </w:pPr>
            <w:r>
              <w:rPr>
                <w:rFonts w:asciiTheme="minorHAnsi" w:hAnsiTheme="minorHAnsi" w:cstheme="minorHAnsi"/>
                <w:sz w:val="22"/>
                <w:szCs w:val="22"/>
              </w:rPr>
              <w:t>016</w:t>
            </w:r>
          </w:p>
        </w:tc>
        <w:tc>
          <w:tcPr>
            <w:tcW w:w="1208" w:type="pct"/>
          </w:tcPr>
          <w:p w14:paraId="75B8D96B" w14:textId="14F5A4BA" w:rsidR="00E16A3D" w:rsidRPr="00650A09" w:rsidRDefault="00E16A3D" w:rsidP="00B9500F">
            <w:pPr>
              <w:rPr>
                <w:rFonts w:asciiTheme="minorHAnsi" w:hAnsiTheme="minorHAnsi" w:cstheme="minorHAnsi"/>
                <w:sz w:val="22"/>
                <w:szCs w:val="22"/>
              </w:rPr>
            </w:pPr>
            <w:proofErr w:type="spellStart"/>
            <w:r>
              <w:rPr>
                <w:rFonts w:asciiTheme="minorHAnsi" w:hAnsiTheme="minorHAnsi" w:cstheme="minorHAnsi"/>
                <w:sz w:val="22"/>
                <w:szCs w:val="22"/>
              </w:rPr>
              <w:t>Cam</w:t>
            </w:r>
            <w:r w:rsidR="00B9500F">
              <w:rPr>
                <w:rFonts w:asciiTheme="minorHAnsi" w:hAnsiTheme="minorHAnsi" w:cstheme="minorHAnsi"/>
                <w:sz w:val="22"/>
                <w:szCs w:val="22"/>
              </w:rPr>
              <w:t>bs</w:t>
            </w:r>
            <w:proofErr w:type="spellEnd"/>
            <w:r w:rsidR="00B9500F">
              <w:rPr>
                <w:rFonts w:asciiTheme="minorHAnsi" w:hAnsiTheme="minorHAnsi" w:cstheme="minorHAnsi"/>
                <w:sz w:val="22"/>
                <w:szCs w:val="22"/>
              </w:rPr>
              <w:t xml:space="preserve"> Water </w:t>
            </w:r>
          </w:p>
        </w:tc>
        <w:tc>
          <w:tcPr>
            <w:tcW w:w="1904" w:type="pct"/>
          </w:tcPr>
          <w:p w14:paraId="75B8D96C" w14:textId="0BFB052D" w:rsidR="00E16A3D" w:rsidRPr="00650A09" w:rsidRDefault="00B9500F" w:rsidP="00B9500F">
            <w:pPr>
              <w:jc w:val="both"/>
              <w:rPr>
                <w:rFonts w:asciiTheme="minorHAnsi" w:hAnsiTheme="minorHAnsi" w:cstheme="minorHAnsi"/>
                <w:sz w:val="22"/>
                <w:szCs w:val="22"/>
              </w:rPr>
            </w:pPr>
            <w:r>
              <w:rPr>
                <w:rFonts w:asciiTheme="minorHAnsi" w:hAnsiTheme="minorHAnsi" w:cstheme="minorHAnsi"/>
                <w:sz w:val="22"/>
                <w:szCs w:val="22"/>
              </w:rPr>
              <w:t>Cemetery water</w:t>
            </w:r>
          </w:p>
        </w:tc>
        <w:tc>
          <w:tcPr>
            <w:tcW w:w="560" w:type="pct"/>
          </w:tcPr>
          <w:p w14:paraId="75B8D96D" w14:textId="4906F31E" w:rsidR="00E16A3D" w:rsidRPr="00650A09" w:rsidRDefault="00B9500F" w:rsidP="00771311">
            <w:pPr>
              <w:jc w:val="both"/>
              <w:rPr>
                <w:rFonts w:asciiTheme="minorHAnsi" w:hAnsiTheme="minorHAnsi" w:cstheme="minorHAnsi"/>
                <w:sz w:val="22"/>
                <w:szCs w:val="22"/>
              </w:rPr>
            </w:pPr>
            <w:r>
              <w:rPr>
                <w:rFonts w:asciiTheme="minorHAnsi" w:hAnsiTheme="minorHAnsi" w:cstheme="minorHAnsi"/>
                <w:sz w:val="22"/>
                <w:szCs w:val="22"/>
              </w:rPr>
              <w:t>68.09</w:t>
            </w:r>
          </w:p>
        </w:tc>
      </w:tr>
      <w:tr w:rsidR="00A209D5" w:rsidRPr="00800631" w14:paraId="7A83E576"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gridSpan w:val="2"/>
          </w:tcPr>
          <w:p w14:paraId="0F234221" w14:textId="346FB8A9" w:rsidR="00B9500F" w:rsidRPr="00650A09" w:rsidRDefault="00B9500F" w:rsidP="00A43D01">
            <w:pPr>
              <w:jc w:val="both"/>
              <w:rPr>
                <w:rFonts w:asciiTheme="minorHAnsi" w:hAnsiTheme="minorHAnsi" w:cstheme="minorHAnsi"/>
                <w:sz w:val="22"/>
                <w:szCs w:val="22"/>
              </w:rPr>
            </w:pPr>
            <w:r>
              <w:rPr>
                <w:rFonts w:asciiTheme="minorHAnsi" w:hAnsiTheme="minorHAnsi" w:cstheme="minorHAnsi"/>
                <w:sz w:val="22"/>
                <w:szCs w:val="22"/>
              </w:rPr>
              <w:t>27/10/20</w:t>
            </w:r>
          </w:p>
        </w:tc>
        <w:tc>
          <w:tcPr>
            <w:tcW w:w="492" w:type="pct"/>
          </w:tcPr>
          <w:p w14:paraId="56AC963F" w14:textId="37CC1DFD" w:rsidR="00B9500F" w:rsidRPr="00650A09" w:rsidRDefault="00B9500F" w:rsidP="00A12BB9">
            <w:pPr>
              <w:jc w:val="both"/>
              <w:rPr>
                <w:rFonts w:asciiTheme="minorHAnsi" w:hAnsiTheme="minorHAnsi" w:cstheme="minorHAnsi"/>
                <w:sz w:val="22"/>
                <w:szCs w:val="22"/>
              </w:rPr>
            </w:pPr>
            <w:r>
              <w:rPr>
                <w:rFonts w:asciiTheme="minorHAnsi" w:hAnsiTheme="minorHAnsi" w:cstheme="minorHAnsi"/>
                <w:sz w:val="22"/>
                <w:szCs w:val="22"/>
              </w:rPr>
              <w:t>017</w:t>
            </w:r>
          </w:p>
        </w:tc>
        <w:tc>
          <w:tcPr>
            <w:tcW w:w="1208" w:type="pct"/>
          </w:tcPr>
          <w:p w14:paraId="360CD9CF" w14:textId="6166070A" w:rsidR="00B9500F" w:rsidRPr="00650A09" w:rsidRDefault="00B9500F" w:rsidP="00A43D01">
            <w:pPr>
              <w:jc w:val="both"/>
              <w:rPr>
                <w:rFonts w:asciiTheme="minorHAnsi" w:hAnsiTheme="minorHAnsi" w:cstheme="minorHAnsi"/>
                <w:sz w:val="22"/>
                <w:szCs w:val="22"/>
              </w:rPr>
            </w:pPr>
            <w:r>
              <w:rPr>
                <w:rFonts w:asciiTheme="minorHAnsi" w:hAnsiTheme="minorHAnsi" w:cstheme="minorHAnsi"/>
                <w:sz w:val="22"/>
                <w:szCs w:val="22"/>
              </w:rPr>
              <w:t>LGS Services</w:t>
            </w:r>
          </w:p>
        </w:tc>
        <w:tc>
          <w:tcPr>
            <w:tcW w:w="1904" w:type="pct"/>
          </w:tcPr>
          <w:p w14:paraId="260CBBC2" w14:textId="77E55404" w:rsidR="00B9500F" w:rsidRPr="00650A09" w:rsidRDefault="00B9500F" w:rsidP="00B9500F">
            <w:pPr>
              <w:jc w:val="both"/>
              <w:rPr>
                <w:rFonts w:asciiTheme="minorHAnsi" w:hAnsiTheme="minorHAnsi" w:cstheme="minorHAnsi"/>
                <w:sz w:val="22"/>
                <w:szCs w:val="22"/>
              </w:rPr>
            </w:pPr>
            <w:r>
              <w:rPr>
                <w:rFonts w:asciiTheme="minorHAnsi" w:hAnsiTheme="minorHAnsi" w:cstheme="minorHAnsi"/>
                <w:sz w:val="22"/>
                <w:szCs w:val="22"/>
              </w:rPr>
              <w:t>Payroll services reissued cheque</w:t>
            </w:r>
          </w:p>
        </w:tc>
        <w:tc>
          <w:tcPr>
            <w:tcW w:w="560" w:type="pct"/>
          </w:tcPr>
          <w:p w14:paraId="518BC7FC" w14:textId="53044B3A" w:rsidR="00B9500F" w:rsidRPr="00650A09" w:rsidRDefault="00B9500F" w:rsidP="00B9500F">
            <w:pPr>
              <w:jc w:val="both"/>
              <w:rPr>
                <w:rFonts w:asciiTheme="minorHAnsi" w:hAnsiTheme="minorHAnsi" w:cstheme="minorHAnsi"/>
                <w:sz w:val="22"/>
                <w:szCs w:val="22"/>
              </w:rPr>
            </w:pPr>
            <w:r>
              <w:rPr>
                <w:rFonts w:asciiTheme="minorHAnsi" w:hAnsiTheme="minorHAnsi" w:cstheme="minorHAnsi"/>
                <w:sz w:val="22"/>
                <w:szCs w:val="22"/>
              </w:rPr>
              <w:t>95.40</w:t>
            </w:r>
          </w:p>
        </w:tc>
      </w:tr>
      <w:tr w:rsidR="00A209D5" w:rsidRPr="00800631" w14:paraId="75B8D974"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gridSpan w:val="2"/>
          </w:tcPr>
          <w:p w14:paraId="75B8D96F" w14:textId="1B69A8F6" w:rsidR="00B9500F" w:rsidRPr="00650A09" w:rsidRDefault="00B9500F" w:rsidP="00A209D5">
            <w:pPr>
              <w:jc w:val="both"/>
              <w:rPr>
                <w:rFonts w:asciiTheme="minorHAnsi" w:hAnsiTheme="minorHAnsi" w:cstheme="minorHAnsi"/>
                <w:sz w:val="22"/>
                <w:szCs w:val="22"/>
              </w:rPr>
            </w:pPr>
            <w:r>
              <w:rPr>
                <w:rFonts w:asciiTheme="minorHAnsi" w:hAnsiTheme="minorHAnsi" w:cstheme="minorHAnsi"/>
                <w:sz w:val="22"/>
                <w:szCs w:val="22"/>
              </w:rPr>
              <w:t>27/10/20</w:t>
            </w:r>
          </w:p>
        </w:tc>
        <w:tc>
          <w:tcPr>
            <w:tcW w:w="492" w:type="pct"/>
          </w:tcPr>
          <w:p w14:paraId="75B8D970" w14:textId="2A5A865D" w:rsidR="00B9500F" w:rsidRPr="00650A09" w:rsidRDefault="00B9500F" w:rsidP="00B9500F">
            <w:pPr>
              <w:jc w:val="both"/>
              <w:rPr>
                <w:rFonts w:asciiTheme="minorHAnsi" w:hAnsiTheme="minorHAnsi" w:cstheme="minorHAnsi"/>
                <w:sz w:val="22"/>
                <w:szCs w:val="22"/>
              </w:rPr>
            </w:pPr>
            <w:r>
              <w:rPr>
                <w:rFonts w:asciiTheme="minorHAnsi" w:hAnsiTheme="minorHAnsi" w:cstheme="minorHAnsi"/>
                <w:sz w:val="22"/>
                <w:szCs w:val="22"/>
              </w:rPr>
              <w:t>018</w:t>
            </w:r>
          </w:p>
        </w:tc>
        <w:tc>
          <w:tcPr>
            <w:tcW w:w="1208" w:type="pct"/>
          </w:tcPr>
          <w:p w14:paraId="75B8D971" w14:textId="6854800C" w:rsidR="00B9500F" w:rsidRPr="00650A09" w:rsidRDefault="00B9500F" w:rsidP="00B9500F">
            <w:pPr>
              <w:rPr>
                <w:rFonts w:asciiTheme="minorHAnsi" w:hAnsiTheme="minorHAnsi" w:cstheme="minorHAnsi"/>
                <w:sz w:val="22"/>
                <w:szCs w:val="22"/>
              </w:rPr>
            </w:pP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M Woolhouse </w:t>
            </w:r>
          </w:p>
        </w:tc>
        <w:tc>
          <w:tcPr>
            <w:tcW w:w="1904" w:type="pct"/>
          </w:tcPr>
          <w:p w14:paraId="75B8D972" w14:textId="60FA2839" w:rsidR="00B9500F" w:rsidRPr="00650A09" w:rsidRDefault="00B9500F" w:rsidP="00B9500F">
            <w:pPr>
              <w:jc w:val="both"/>
              <w:rPr>
                <w:rFonts w:asciiTheme="minorHAnsi" w:hAnsiTheme="minorHAnsi" w:cstheme="minorHAnsi"/>
                <w:sz w:val="22"/>
                <w:szCs w:val="22"/>
              </w:rPr>
            </w:pPr>
            <w:r>
              <w:rPr>
                <w:rFonts w:asciiTheme="minorHAnsi" w:hAnsiTheme="minorHAnsi" w:cstheme="minorHAnsi"/>
                <w:sz w:val="22"/>
                <w:szCs w:val="22"/>
              </w:rPr>
              <w:t xml:space="preserve">Zoom and stamps expenses </w:t>
            </w:r>
          </w:p>
        </w:tc>
        <w:tc>
          <w:tcPr>
            <w:tcW w:w="560" w:type="pct"/>
          </w:tcPr>
          <w:p w14:paraId="75B8D973" w14:textId="0D9B571D" w:rsidR="00B9500F" w:rsidRPr="00650A09" w:rsidRDefault="00B9500F" w:rsidP="00A209D5">
            <w:pPr>
              <w:jc w:val="both"/>
              <w:rPr>
                <w:rFonts w:asciiTheme="minorHAnsi" w:hAnsiTheme="minorHAnsi" w:cstheme="minorHAnsi"/>
                <w:sz w:val="22"/>
                <w:szCs w:val="22"/>
              </w:rPr>
            </w:pPr>
            <w:r>
              <w:rPr>
                <w:rFonts w:asciiTheme="minorHAnsi" w:hAnsiTheme="minorHAnsi" w:cstheme="minorHAnsi"/>
                <w:sz w:val="22"/>
                <w:szCs w:val="22"/>
              </w:rPr>
              <w:t>22.19</w:t>
            </w:r>
          </w:p>
        </w:tc>
      </w:tr>
      <w:tr w:rsidR="00744D41" w14:paraId="75B8D9A2"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3" w:type="pct"/>
            <w:tcBorders>
              <w:top w:val="nil"/>
              <w:left w:val="nil"/>
              <w:bottom w:val="nil"/>
              <w:right w:val="nil"/>
            </w:tcBorders>
          </w:tcPr>
          <w:p w14:paraId="75B8D99C" w14:textId="77777777" w:rsidR="009928C4" w:rsidRPr="00894610" w:rsidRDefault="009928C4" w:rsidP="00A209D5">
            <w:pPr>
              <w:tabs>
                <w:tab w:val="left" w:pos="1701"/>
              </w:tabs>
              <w:jc w:val="both"/>
              <w:rPr>
                <w:rFonts w:asciiTheme="minorHAnsi" w:hAnsiTheme="minorHAnsi" w:cstheme="minorHAnsi"/>
                <w:b/>
                <w:color w:val="000000"/>
                <w:sz w:val="22"/>
                <w:szCs w:val="22"/>
              </w:rPr>
            </w:pPr>
          </w:p>
        </w:tc>
        <w:tc>
          <w:tcPr>
            <w:tcW w:w="4247" w:type="pct"/>
            <w:gridSpan w:val="6"/>
            <w:tcBorders>
              <w:top w:val="nil"/>
              <w:left w:val="nil"/>
              <w:bottom w:val="nil"/>
              <w:right w:val="nil"/>
            </w:tcBorders>
          </w:tcPr>
          <w:p w14:paraId="75B8D9A1" w14:textId="77777777" w:rsidR="00744D41" w:rsidRPr="005907FD" w:rsidRDefault="00744D41" w:rsidP="00744D41">
            <w:pPr>
              <w:tabs>
                <w:tab w:val="left" w:pos="1701"/>
              </w:tabs>
              <w:jc w:val="both"/>
              <w:rPr>
                <w:rFonts w:asciiTheme="minorHAnsi" w:hAnsiTheme="minorHAnsi" w:cstheme="minorHAnsi"/>
                <w:color w:val="000000"/>
                <w:sz w:val="22"/>
                <w:szCs w:val="22"/>
              </w:rPr>
            </w:pPr>
          </w:p>
        </w:tc>
      </w:tr>
      <w:tr w:rsidR="009928C4" w14:paraId="5B3A0EE1"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3" w:type="pct"/>
            <w:tcBorders>
              <w:top w:val="nil"/>
              <w:left w:val="nil"/>
              <w:bottom w:val="nil"/>
              <w:right w:val="nil"/>
            </w:tcBorders>
          </w:tcPr>
          <w:p w14:paraId="59DC3963" w14:textId="64E78574" w:rsidR="009928C4" w:rsidRPr="007E3E13" w:rsidRDefault="009928C4" w:rsidP="0072777C">
            <w:pPr>
              <w:tabs>
                <w:tab w:val="left" w:pos="1701"/>
              </w:tabs>
              <w:jc w:val="both"/>
              <w:rPr>
                <w:rFonts w:asciiTheme="minorHAnsi" w:hAnsiTheme="minorHAnsi" w:cstheme="minorHAnsi"/>
                <w:b/>
                <w:color w:val="000000"/>
                <w:sz w:val="22"/>
                <w:szCs w:val="22"/>
              </w:rPr>
            </w:pPr>
            <w:r>
              <w:rPr>
                <w:rFonts w:asciiTheme="minorHAnsi" w:hAnsiTheme="minorHAnsi" w:cstheme="minorHAnsi"/>
                <w:b/>
                <w:sz w:val="22"/>
                <w:szCs w:val="22"/>
              </w:rPr>
              <w:t>10</w:t>
            </w:r>
            <w:r w:rsidRPr="007E3E13">
              <w:rPr>
                <w:rFonts w:asciiTheme="minorHAnsi" w:hAnsiTheme="minorHAnsi" w:cstheme="minorHAnsi"/>
                <w:b/>
                <w:sz w:val="22"/>
                <w:szCs w:val="22"/>
              </w:rPr>
              <w:t>.20.</w:t>
            </w:r>
            <w:r>
              <w:rPr>
                <w:rFonts w:asciiTheme="minorHAnsi" w:hAnsiTheme="minorHAnsi" w:cstheme="minorHAnsi"/>
                <w:b/>
                <w:sz w:val="22"/>
                <w:szCs w:val="22"/>
              </w:rPr>
              <w:t>09</w:t>
            </w:r>
            <w:r w:rsidRPr="007E3E13">
              <w:rPr>
                <w:rFonts w:asciiTheme="minorHAnsi" w:hAnsiTheme="minorHAnsi" w:cstheme="minorHAnsi"/>
                <w:b/>
                <w:sz w:val="22"/>
                <w:szCs w:val="22"/>
              </w:rPr>
              <w:t>.02</w:t>
            </w:r>
          </w:p>
          <w:p w14:paraId="70926BEB" w14:textId="77777777" w:rsidR="009928C4" w:rsidRPr="00771311" w:rsidRDefault="009928C4" w:rsidP="0072777C">
            <w:pPr>
              <w:tabs>
                <w:tab w:val="left" w:pos="1701"/>
              </w:tabs>
              <w:jc w:val="both"/>
              <w:rPr>
                <w:rFonts w:asciiTheme="minorHAnsi" w:hAnsiTheme="minorHAnsi" w:cstheme="minorHAnsi"/>
                <w:color w:val="000000"/>
                <w:sz w:val="22"/>
                <w:szCs w:val="22"/>
              </w:rPr>
            </w:pPr>
          </w:p>
          <w:p w14:paraId="2B888889" w14:textId="77777777" w:rsidR="009928C4" w:rsidRPr="007E3E13" w:rsidRDefault="009928C4" w:rsidP="00B5279D">
            <w:pPr>
              <w:tabs>
                <w:tab w:val="left" w:pos="1701"/>
              </w:tabs>
              <w:jc w:val="both"/>
              <w:rPr>
                <w:rFonts w:asciiTheme="minorHAnsi" w:hAnsiTheme="minorHAnsi" w:cstheme="minorHAnsi"/>
                <w:b/>
                <w:sz w:val="22"/>
                <w:szCs w:val="22"/>
              </w:rPr>
            </w:pPr>
          </w:p>
        </w:tc>
        <w:tc>
          <w:tcPr>
            <w:tcW w:w="4247" w:type="pct"/>
            <w:gridSpan w:val="6"/>
            <w:tcBorders>
              <w:top w:val="nil"/>
              <w:left w:val="nil"/>
              <w:bottom w:val="nil"/>
              <w:right w:val="nil"/>
            </w:tcBorders>
          </w:tcPr>
          <w:p w14:paraId="3C431839" w14:textId="77777777" w:rsidR="009928C4" w:rsidRPr="005907FD" w:rsidRDefault="009928C4" w:rsidP="0072777C">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Income and Expenditure Account</w:t>
            </w:r>
          </w:p>
          <w:p w14:paraId="7505144D" w14:textId="77777777" w:rsidR="009928C4" w:rsidRPr="005907FD" w:rsidRDefault="009928C4" w:rsidP="0072777C">
            <w:pPr>
              <w:tabs>
                <w:tab w:val="left" w:pos="1701"/>
              </w:tabs>
              <w:jc w:val="both"/>
              <w:rPr>
                <w:rFonts w:asciiTheme="minorHAnsi" w:hAnsiTheme="minorHAnsi" w:cstheme="minorHAnsi"/>
                <w:color w:val="000000"/>
                <w:sz w:val="22"/>
                <w:szCs w:val="22"/>
                <w:u w:val="single"/>
              </w:rPr>
            </w:pPr>
          </w:p>
          <w:p w14:paraId="5EE8C6C1" w14:textId="77777777" w:rsidR="009928C4" w:rsidRPr="005907FD" w:rsidRDefault="009928C4" w:rsidP="0072777C">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income and expenditure account for the month.</w:t>
            </w:r>
          </w:p>
          <w:p w14:paraId="2FEABBF9" w14:textId="77777777" w:rsidR="009928C4" w:rsidRPr="005907FD" w:rsidRDefault="009928C4" w:rsidP="00744D41">
            <w:pPr>
              <w:tabs>
                <w:tab w:val="left" w:pos="1701"/>
              </w:tabs>
              <w:jc w:val="both"/>
              <w:rPr>
                <w:rFonts w:asciiTheme="minorHAnsi" w:hAnsiTheme="minorHAnsi" w:cstheme="minorHAnsi"/>
                <w:color w:val="000000"/>
                <w:sz w:val="22"/>
                <w:szCs w:val="22"/>
                <w:u w:val="single"/>
              </w:rPr>
            </w:pPr>
          </w:p>
        </w:tc>
      </w:tr>
      <w:tr w:rsidR="009928C4" w14:paraId="75B8D9A8"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3" w:type="pct"/>
            <w:tcBorders>
              <w:top w:val="nil"/>
              <w:left w:val="nil"/>
              <w:bottom w:val="nil"/>
              <w:right w:val="nil"/>
            </w:tcBorders>
          </w:tcPr>
          <w:p w14:paraId="75B8D9A3" w14:textId="3EC067B3" w:rsidR="009928C4" w:rsidRPr="00894610" w:rsidRDefault="009928C4" w:rsidP="009928C4">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10.20.09.03</w:t>
            </w:r>
          </w:p>
        </w:tc>
        <w:tc>
          <w:tcPr>
            <w:tcW w:w="4247" w:type="pct"/>
            <w:gridSpan w:val="6"/>
            <w:tcBorders>
              <w:top w:val="nil"/>
              <w:left w:val="nil"/>
              <w:bottom w:val="nil"/>
              <w:right w:val="nil"/>
            </w:tcBorders>
          </w:tcPr>
          <w:p w14:paraId="75B8D9A4" w14:textId="7C222E90" w:rsidR="009928C4" w:rsidRPr="005907FD" w:rsidRDefault="009928C4" w:rsidP="00744D41">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Bank Reconciliation</w:t>
            </w:r>
          </w:p>
          <w:p w14:paraId="75B8D9A5" w14:textId="77777777" w:rsidR="009928C4" w:rsidRDefault="009928C4" w:rsidP="00744D41">
            <w:pPr>
              <w:tabs>
                <w:tab w:val="left" w:pos="1701"/>
              </w:tabs>
              <w:jc w:val="both"/>
              <w:rPr>
                <w:rFonts w:asciiTheme="minorHAnsi" w:hAnsiTheme="minorHAnsi" w:cstheme="minorHAnsi"/>
                <w:color w:val="000000"/>
                <w:sz w:val="22"/>
                <w:szCs w:val="22"/>
              </w:rPr>
            </w:pPr>
          </w:p>
          <w:p w14:paraId="7976B279" w14:textId="1B63D663" w:rsidR="009928C4" w:rsidRDefault="009928C4" w:rsidP="00565FF4">
            <w:pPr>
              <w:tabs>
                <w:tab w:val="left" w:pos="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noted the bank reconciliations for the month. The first </w:t>
            </w:r>
            <w:r w:rsidR="00F207E4">
              <w:rPr>
                <w:rFonts w:asciiTheme="minorHAnsi" w:hAnsiTheme="minorHAnsi" w:cstheme="minorHAnsi"/>
                <w:color w:val="000000"/>
                <w:sz w:val="22"/>
                <w:szCs w:val="22"/>
              </w:rPr>
              <w:t xml:space="preserve">was </w:t>
            </w:r>
            <w:r>
              <w:rPr>
                <w:rFonts w:asciiTheme="minorHAnsi" w:hAnsiTheme="minorHAnsi" w:cstheme="minorHAnsi"/>
                <w:color w:val="000000"/>
                <w:sz w:val="22"/>
                <w:szCs w:val="22"/>
              </w:rPr>
              <w:t xml:space="preserve">prepared to the start of the month </w:t>
            </w:r>
            <w:r w:rsidR="00F207E4">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reflect the closure of the Barclays account and the second prepared to 21</w:t>
            </w:r>
            <w:r w:rsidRPr="009928C4">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October provided a more recent and accurate record.  </w:t>
            </w:r>
          </w:p>
          <w:p w14:paraId="75B8D9A7" w14:textId="36C68C8A" w:rsidR="00565FF4" w:rsidRDefault="00565FF4" w:rsidP="00565FF4">
            <w:pPr>
              <w:tabs>
                <w:tab w:val="left" w:pos="0"/>
              </w:tabs>
              <w:jc w:val="both"/>
              <w:rPr>
                <w:rFonts w:asciiTheme="minorHAnsi" w:hAnsiTheme="minorHAnsi" w:cstheme="minorHAnsi"/>
                <w:b/>
                <w:sz w:val="22"/>
                <w:szCs w:val="22"/>
              </w:rPr>
            </w:pPr>
          </w:p>
        </w:tc>
      </w:tr>
      <w:tr w:rsidR="009928C4" w14:paraId="75B8D9AE"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3" w:type="pct"/>
            <w:tcBorders>
              <w:top w:val="nil"/>
              <w:left w:val="nil"/>
              <w:bottom w:val="nil"/>
              <w:right w:val="nil"/>
            </w:tcBorders>
          </w:tcPr>
          <w:p w14:paraId="19A5586E" w14:textId="77777777" w:rsidR="009928C4" w:rsidRDefault="009928C4" w:rsidP="009928C4">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10.20.09.04</w:t>
            </w:r>
          </w:p>
          <w:p w14:paraId="773E40FC" w14:textId="77777777" w:rsidR="00F207E4" w:rsidRDefault="00F207E4" w:rsidP="009928C4">
            <w:pPr>
              <w:tabs>
                <w:tab w:val="left" w:pos="1701"/>
              </w:tabs>
              <w:jc w:val="both"/>
              <w:rPr>
                <w:rFonts w:asciiTheme="minorHAnsi" w:hAnsiTheme="minorHAnsi" w:cstheme="minorHAnsi"/>
                <w:b/>
                <w:color w:val="000000"/>
                <w:sz w:val="22"/>
                <w:szCs w:val="22"/>
              </w:rPr>
            </w:pPr>
          </w:p>
          <w:p w14:paraId="2A5004C3" w14:textId="77777777" w:rsidR="00F207E4" w:rsidRDefault="00F207E4" w:rsidP="009928C4">
            <w:pPr>
              <w:tabs>
                <w:tab w:val="left" w:pos="1701"/>
              </w:tabs>
              <w:jc w:val="both"/>
              <w:rPr>
                <w:rFonts w:asciiTheme="minorHAnsi" w:hAnsiTheme="minorHAnsi" w:cstheme="minorHAnsi"/>
                <w:b/>
                <w:color w:val="000000"/>
                <w:sz w:val="22"/>
                <w:szCs w:val="22"/>
              </w:rPr>
            </w:pPr>
          </w:p>
          <w:p w14:paraId="5AD37CC9" w14:textId="7E6723F3" w:rsidR="00F207E4" w:rsidRDefault="00F207E4" w:rsidP="009928C4">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-1386-</w:t>
            </w:r>
          </w:p>
          <w:p w14:paraId="75B8D9A9" w14:textId="75E5DC7F" w:rsidR="00F207E4" w:rsidRDefault="00F207E4" w:rsidP="009928C4">
            <w:pPr>
              <w:tabs>
                <w:tab w:val="left" w:pos="1701"/>
              </w:tabs>
              <w:jc w:val="both"/>
              <w:rPr>
                <w:rFonts w:asciiTheme="minorHAnsi" w:hAnsiTheme="minorHAnsi" w:cstheme="minorHAnsi"/>
                <w:b/>
                <w:color w:val="000000"/>
                <w:sz w:val="22"/>
                <w:szCs w:val="22"/>
              </w:rPr>
            </w:pPr>
          </w:p>
        </w:tc>
        <w:tc>
          <w:tcPr>
            <w:tcW w:w="4247" w:type="pct"/>
            <w:gridSpan w:val="6"/>
            <w:tcBorders>
              <w:top w:val="nil"/>
              <w:left w:val="nil"/>
              <w:bottom w:val="nil"/>
              <w:right w:val="nil"/>
            </w:tcBorders>
          </w:tcPr>
          <w:p w14:paraId="75B8D9AA" w14:textId="77777777" w:rsidR="009928C4" w:rsidRPr="005907FD" w:rsidRDefault="009928C4"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lastRenderedPageBreak/>
              <w:t xml:space="preserve">Bank Balances </w:t>
            </w:r>
          </w:p>
          <w:p w14:paraId="75B8D9AB" w14:textId="77777777" w:rsidR="009928C4" w:rsidRPr="005907FD" w:rsidRDefault="009928C4" w:rsidP="00744D41">
            <w:pPr>
              <w:tabs>
                <w:tab w:val="left" w:pos="1701"/>
              </w:tabs>
              <w:jc w:val="both"/>
              <w:rPr>
                <w:rFonts w:asciiTheme="minorHAnsi" w:hAnsiTheme="minorHAnsi" w:cstheme="minorHAnsi"/>
                <w:color w:val="000000"/>
                <w:sz w:val="22"/>
                <w:szCs w:val="22"/>
                <w:u w:val="single"/>
              </w:rPr>
            </w:pPr>
          </w:p>
          <w:p w14:paraId="75B8D9AC" w14:textId="00C827A3" w:rsidR="009928C4" w:rsidRPr="005907FD" w:rsidRDefault="009928C4" w:rsidP="00025269">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current and savings account balances as at 2</w:t>
            </w:r>
            <w:r w:rsidR="008100F3">
              <w:rPr>
                <w:rFonts w:asciiTheme="minorHAnsi" w:hAnsiTheme="minorHAnsi" w:cstheme="minorHAnsi"/>
                <w:color w:val="000000"/>
                <w:sz w:val="22"/>
                <w:szCs w:val="22"/>
              </w:rPr>
              <w:t>7</w:t>
            </w:r>
            <w:r w:rsidR="008100F3" w:rsidRPr="008100F3">
              <w:rPr>
                <w:rFonts w:asciiTheme="minorHAnsi" w:hAnsiTheme="minorHAnsi" w:cstheme="minorHAnsi"/>
                <w:color w:val="000000"/>
                <w:sz w:val="22"/>
                <w:szCs w:val="22"/>
                <w:vertAlign w:val="superscript"/>
              </w:rPr>
              <w:t>th</w:t>
            </w:r>
            <w:r w:rsidR="008100F3">
              <w:rPr>
                <w:rFonts w:asciiTheme="minorHAnsi" w:hAnsiTheme="minorHAnsi" w:cstheme="minorHAnsi"/>
                <w:color w:val="000000"/>
                <w:sz w:val="22"/>
                <w:szCs w:val="22"/>
              </w:rPr>
              <w:t xml:space="preserve"> October</w:t>
            </w:r>
            <w:r w:rsidR="00F207E4">
              <w:rPr>
                <w:rFonts w:asciiTheme="minorHAnsi" w:hAnsiTheme="minorHAnsi" w:cstheme="minorHAnsi"/>
                <w:color w:val="000000"/>
                <w:sz w:val="22"/>
                <w:szCs w:val="22"/>
              </w:rPr>
              <w:t>.</w:t>
            </w:r>
          </w:p>
          <w:p w14:paraId="75B8D9AD" w14:textId="77777777" w:rsidR="009928C4" w:rsidRPr="005907FD" w:rsidRDefault="009928C4" w:rsidP="00025269">
            <w:pPr>
              <w:tabs>
                <w:tab w:val="left" w:pos="1701"/>
              </w:tabs>
              <w:jc w:val="both"/>
              <w:rPr>
                <w:rFonts w:asciiTheme="minorHAnsi" w:hAnsiTheme="minorHAnsi" w:cstheme="minorHAnsi"/>
                <w:color w:val="000000"/>
                <w:sz w:val="22"/>
                <w:szCs w:val="22"/>
                <w:u w:val="single"/>
              </w:rPr>
            </w:pPr>
          </w:p>
        </w:tc>
      </w:tr>
      <w:tr w:rsidR="009928C4" w14:paraId="75B8D9BA"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753" w:type="pct"/>
            <w:tcBorders>
              <w:top w:val="nil"/>
              <w:left w:val="nil"/>
              <w:bottom w:val="nil"/>
              <w:right w:val="nil"/>
            </w:tcBorders>
          </w:tcPr>
          <w:p w14:paraId="75B8D9AF" w14:textId="5BDE0964" w:rsidR="009928C4" w:rsidRDefault="009928C4" w:rsidP="0041707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10.20.09.05</w:t>
            </w:r>
          </w:p>
          <w:p w14:paraId="4750C1CF" w14:textId="77777777" w:rsidR="009928C4" w:rsidRDefault="009928C4" w:rsidP="00417075">
            <w:pPr>
              <w:tabs>
                <w:tab w:val="left" w:pos="1701"/>
              </w:tabs>
              <w:jc w:val="both"/>
              <w:rPr>
                <w:rFonts w:asciiTheme="minorHAnsi" w:hAnsiTheme="minorHAnsi" w:cstheme="minorHAnsi"/>
                <w:b/>
                <w:color w:val="000000"/>
                <w:sz w:val="22"/>
                <w:szCs w:val="22"/>
              </w:rPr>
            </w:pPr>
          </w:p>
          <w:p w14:paraId="0028033C" w14:textId="77777777" w:rsidR="009928C4" w:rsidRDefault="009928C4" w:rsidP="00417075">
            <w:pPr>
              <w:tabs>
                <w:tab w:val="left" w:pos="1701"/>
              </w:tabs>
              <w:jc w:val="both"/>
              <w:rPr>
                <w:rFonts w:asciiTheme="minorHAnsi" w:hAnsiTheme="minorHAnsi" w:cstheme="minorHAnsi"/>
                <w:b/>
                <w:color w:val="000000"/>
                <w:sz w:val="22"/>
                <w:szCs w:val="22"/>
              </w:rPr>
            </w:pPr>
          </w:p>
          <w:p w14:paraId="75B8D9B5" w14:textId="77777777" w:rsidR="009928C4" w:rsidRDefault="009928C4" w:rsidP="006A747E">
            <w:pPr>
              <w:tabs>
                <w:tab w:val="left" w:pos="1701"/>
              </w:tabs>
              <w:jc w:val="both"/>
              <w:rPr>
                <w:rFonts w:asciiTheme="minorHAnsi" w:hAnsiTheme="minorHAnsi" w:cstheme="minorHAnsi"/>
                <w:b/>
                <w:color w:val="000000"/>
                <w:sz w:val="22"/>
                <w:szCs w:val="22"/>
              </w:rPr>
            </w:pPr>
          </w:p>
        </w:tc>
        <w:tc>
          <w:tcPr>
            <w:tcW w:w="4247" w:type="pct"/>
            <w:gridSpan w:val="6"/>
            <w:tcBorders>
              <w:top w:val="nil"/>
              <w:left w:val="nil"/>
              <w:bottom w:val="nil"/>
              <w:right w:val="nil"/>
            </w:tcBorders>
          </w:tcPr>
          <w:p w14:paraId="375C7F94" w14:textId="77777777" w:rsidR="009928C4" w:rsidRPr="005907FD" w:rsidRDefault="009928C4"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Cash Book</w:t>
            </w:r>
          </w:p>
          <w:p w14:paraId="28C97655" w14:textId="77777777" w:rsidR="009928C4" w:rsidRPr="005907FD" w:rsidRDefault="009928C4" w:rsidP="00504AE8">
            <w:pPr>
              <w:tabs>
                <w:tab w:val="left" w:pos="1701"/>
              </w:tabs>
              <w:jc w:val="both"/>
              <w:rPr>
                <w:rFonts w:asciiTheme="minorHAnsi" w:hAnsiTheme="minorHAnsi" w:cstheme="minorHAnsi"/>
                <w:color w:val="000000"/>
                <w:sz w:val="22"/>
                <w:szCs w:val="22"/>
                <w:u w:val="single"/>
              </w:rPr>
            </w:pPr>
          </w:p>
          <w:p w14:paraId="53CD61D6" w14:textId="3F6674D0" w:rsidR="009928C4" w:rsidRPr="005907FD" w:rsidRDefault="009928C4" w:rsidP="00504AE8">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Cash Book as at 2</w:t>
            </w:r>
            <w:r>
              <w:rPr>
                <w:rFonts w:asciiTheme="minorHAnsi" w:hAnsiTheme="minorHAnsi" w:cstheme="minorHAnsi"/>
                <w:color w:val="000000"/>
                <w:sz w:val="22"/>
                <w:szCs w:val="22"/>
              </w:rPr>
              <w:t>7</w:t>
            </w:r>
            <w:r w:rsidRPr="009928C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October </w:t>
            </w:r>
            <w:r w:rsidRPr="005907FD">
              <w:rPr>
                <w:rFonts w:asciiTheme="minorHAnsi" w:hAnsiTheme="minorHAnsi" w:cstheme="minorHAnsi"/>
                <w:color w:val="000000"/>
                <w:sz w:val="22"/>
                <w:szCs w:val="22"/>
              </w:rPr>
              <w:t>2020</w:t>
            </w:r>
            <w:r>
              <w:rPr>
                <w:rFonts w:asciiTheme="minorHAnsi" w:hAnsiTheme="minorHAnsi" w:cstheme="minorHAnsi"/>
                <w:color w:val="000000"/>
                <w:sz w:val="22"/>
                <w:szCs w:val="22"/>
              </w:rPr>
              <w:t>.</w:t>
            </w:r>
          </w:p>
          <w:p w14:paraId="75B8D9B9" w14:textId="7E4C7F97" w:rsidR="009928C4" w:rsidRPr="005907FD" w:rsidRDefault="009928C4" w:rsidP="00B37D7A">
            <w:pPr>
              <w:tabs>
                <w:tab w:val="left" w:pos="1701"/>
              </w:tabs>
              <w:jc w:val="both"/>
              <w:rPr>
                <w:rFonts w:asciiTheme="minorHAnsi" w:hAnsiTheme="minorHAnsi" w:cstheme="minorHAnsi"/>
                <w:color w:val="000000"/>
                <w:sz w:val="22"/>
                <w:szCs w:val="22"/>
                <w:u w:val="single"/>
              </w:rPr>
            </w:pPr>
          </w:p>
        </w:tc>
      </w:tr>
      <w:tr w:rsidR="009928C4" w14:paraId="770AAAB7"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53" w:type="pct"/>
            <w:tcBorders>
              <w:top w:val="nil"/>
              <w:left w:val="nil"/>
              <w:bottom w:val="nil"/>
              <w:right w:val="nil"/>
            </w:tcBorders>
          </w:tcPr>
          <w:p w14:paraId="4DB84306" w14:textId="6D6CFC0C" w:rsidR="009928C4" w:rsidRDefault="009928C4" w:rsidP="00B9346F">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10.20.09.06</w:t>
            </w:r>
          </w:p>
          <w:p w14:paraId="30F01273" w14:textId="77777777" w:rsidR="009928C4" w:rsidRDefault="009928C4" w:rsidP="00B9346F">
            <w:pPr>
              <w:tabs>
                <w:tab w:val="left" w:pos="1701"/>
              </w:tabs>
              <w:jc w:val="both"/>
              <w:rPr>
                <w:rFonts w:asciiTheme="minorHAnsi" w:hAnsiTheme="minorHAnsi" w:cstheme="minorHAnsi"/>
                <w:b/>
                <w:color w:val="000000"/>
                <w:sz w:val="22"/>
                <w:szCs w:val="22"/>
              </w:rPr>
            </w:pPr>
          </w:p>
          <w:p w14:paraId="05009462" w14:textId="77777777" w:rsidR="009928C4" w:rsidRDefault="009928C4" w:rsidP="00B9346F">
            <w:pPr>
              <w:tabs>
                <w:tab w:val="left" w:pos="1701"/>
              </w:tabs>
              <w:jc w:val="both"/>
              <w:rPr>
                <w:rFonts w:asciiTheme="minorHAnsi" w:hAnsiTheme="minorHAnsi" w:cstheme="minorHAnsi"/>
                <w:b/>
                <w:color w:val="000000"/>
                <w:sz w:val="22"/>
                <w:szCs w:val="22"/>
              </w:rPr>
            </w:pPr>
          </w:p>
          <w:p w14:paraId="02491579" w14:textId="77777777" w:rsidR="009928C4" w:rsidRDefault="009928C4" w:rsidP="00B9346F">
            <w:pPr>
              <w:tabs>
                <w:tab w:val="left" w:pos="1701"/>
              </w:tabs>
              <w:jc w:val="both"/>
              <w:rPr>
                <w:rFonts w:asciiTheme="minorHAnsi" w:hAnsiTheme="minorHAnsi" w:cstheme="minorHAnsi"/>
                <w:b/>
                <w:color w:val="000000"/>
                <w:sz w:val="22"/>
                <w:szCs w:val="22"/>
              </w:rPr>
            </w:pPr>
          </w:p>
          <w:p w14:paraId="3679209F" w14:textId="3B2A9FD2" w:rsidR="009928C4" w:rsidRDefault="009928C4" w:rsidP="008100F3">
            <w:pPr>
              <w:tabs>
                <w:tab w:val="left" w:pos="1701"/>
              </w:tabs>
              <w:jc w:val="both"/>
              <w:rPr>
                <w:rFonts w:asciiTheme="minorHAnsi" w:hAnsiTheme="minorHAnsi" w:cstheme="minorHAnsi"/>
                <w:b/>
                <w:color w:val="000000"/>
                <w:sz w:val="22"/>
                <w:szCs w:val="22"/>
              </w:rPr>
            </w:pPr>
          </w:p>
        </w:tc>
        <w:tc>
          <w:tcPr>
            <w:tcW w:w="4247" w:type="pct"/>
            <w:gridSpan w:val="6"/>
            <w:tcBorders>
              <w:top w:val="nil"/>
              <w:left w:val="nil"/>
              <w:bottom w:val="nil"/>
              <w:right w:val="nil"/>
            </w:tcBorders>
          </w:tcPr>
          <w:p w14:paraId="16E3B14A" w14:textId="77777777" w:rsidR="009928C4" w:rsidRPr="005907FD" w:rsidRDefault="009928C4"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Banking Arrangements</w:t>
            </w:r>
          </w:p>
          <w:p w14:paraId="1EDCF730" w14:textId="77777777" w:rsidR="009928C4" w:rsidRPr="005907FD" w:rsidRDefault="009928C4" w:rsidP="00504AE8">
            <w:pPr>
              <w:tabs>
                <w:tab w:val="left" w:pos="1701"/>
              </w:tabs>
              <w:jc w:val="both"/>
              <w:rPr>
                <w:rFonts w:asciiTheme="minorHAnsi" w:hAnsiTheme="minorHAnsi" w:cstheme="minorHAnsi"/>
                <w:color w:val="000000"/>
                <w:sz w:val="22"/>
                <w:szCs w:val="22"/>
                <w:u w:val="single"/>
              </w:rPr>
            </w:pPr>
          </w:p>
          <w:p w14:paraId="5FE5340C" w14:textId="0A8BD499" w:rsidR="009928C4" w:rsidRPr="005907FD" w:rsidRDefault="009928C4" w:rsidP="009928C4">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Cllr Leaton reported that she had successfully registered for on line banking. </w:t>
            </w:r>
            <w:r w:rsidRPr="005907FD">
              <w:rPr>
                <w:rFonts w:asciiTheme="minorHAnsi" w:hAnsiTheme="minorHAnsi" w:cstheme="minorHAnsi"/>
                <w:color w:val="000000"/>
                <w:sz w:val="22"/>
                <w:szCs w:val="22"/>
              </w:rPr>
              <w:t xml:space="preserve">The Clerk reported that the transfer of funds from Barclays to Metro had completed.  </w:t>
            </w:r>
          </w:p>
        </w:tc>
      </w:tr>
      <w:tr w:rsidR="009928C4" w14:paraId="1EBFAF47"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53" w:type="pct"/>
            <w:tcBorders>
              <w:top w:val="nil"/>
              <w:left w:val="nil"/>
              <w:bottom w:val="nil"/>
              <w:right w:val="nil"/>
            </w:tcBorders>
          </w:tcPr>
          <w:p w14:paraId="0F7F4D1F" w14:textId="3AB3FA9B" w:rsidR="009928C4" w:rsidRDefault="009928C4" w:rsidP="00B9346F">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10.20.09.07</w:t>
            </w:r>
          </w:p>
        </w:tc>
        <w:tc>
          <w:tcPr>
            <w:tcW w:w="4247" w:type="pct"/>
            <w:gridSpan w:val="6"/>
            <w:tcBorders>
              <w:top w:val="nil"/>
              <w:left w:val="nil"/>
              <w:bottom w:val="nil"/>
              <w:right w:val="nil"/>
            </w:tcBorders>
          </w:tcPr>
          <w:p w14:paraId="4B7D9A37" w14:textId="77777777" w:rsidR="009928C4" w:rsidRDefault="009928C4" w:rsidP="00504AE8">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CIL payment</w:t>
            </w:r>
          </w:p>
          <w:p w14:paraId="788FBA78" w14:textId="77777777" w:rsidR="009928C4" w:rsidRDefault="009928C4" w:rsidP="00504AE8">
            <w:pPr>
              <w:tabs>
                <w:tab w:val="left" w:pos="1701"/>
              </w:tabs>
              <w:jc w:val="both"/>
              <w:rPr>
                <w:rFonts w:asciiTheme="minorHAnsi" w:hAnsiTheme="minorHAnsi" w:cstheme="minorHAnsi"/>
                <w:color w:val="000000"/>
                <w:sz w:val="22"/>
                <w:szCs w:val="22"/>
                <w:u w:val="single"/>
              </w:rPr>
            </w:pPr>
          </w:p>
          <w:p w14:paraId="0FC4C37A" w14:textId="77777777" w:rsidR="009928C4" w:rsidRDefault="009928C4" w:rsidP="009928C4">
            <w:pPr>
              <w:tabs>
                <w:tab w:val="left" w:pos="1701"/>
              </w:tabs>
              <w:jc w:val="both"/>
              <w:rPr>
                <w:rFonts w:asciiTheme="minorHAnsi" w:hAnsiTheme="minorHAnsi" w:cstheme="minorHAnsi"/>
                <w:color w:val="000000"/>
                <w:sz w:val="22"/>
                <w:szCs w:val="22"/>
              </w:rPr>
            </w:pPr>
            <w:r w:rsidRPr="009928C4">
              <w:rPr>
                <w:rFonts w:asciiTheme="minorHAnsi" w:hAnsiTheme="minorHAnsi" w:cstheme="minorHAnsi"/>
                <w:color w:val="000000"/>
                <w:sz w:val="22"/>
                <w:szCs w:val="22"/>
              </w:rPr>
              <w:t xml:space="preserve">The Clerk reported that the council was to receive £1014 as part of the CIL levy paid in respect of the Mill Road development. </w:t>
            </w:r>
          </w:p>
          <w:p w14:paraId="21BE5B42" w14:textId="1ADF9E33" w:rsidR="009928C4" w:rsidRPr="009928C4" w:rsidRDefault="009928C4" w:rsidP="009928C4">
            <w:pPr>
              <w:tabs>
                <w:tab w:val="left" w:pos="1701"/>
              </w:tabs>
              <w:jc w:val="both"/>
              <w:rPr>
                <w:rFonts w:asciiTheme="minorHAnsi" w:hAnsiTheme="minorHAnsi" w:cstheme="minorHAnsi"/>
                <w:color w:val="000000"/>
                <w:sz w:val="22"/>
                <w:szCs w:val="22"/>
              </w:rPr>
            </w:pPr>
          </w:p>
        </w:tc>
      </w:tr>
      <w:tr w:rsidR="00717747" w14:paraId="1DC04963"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53" w:type="pct"/>
            <w:tcBorders>
              <w:top w:val="nil"/>
              <w:left w:val="nil"/>
              <w:bottom w:val="nil"/>
              <w:right w:val="nil"/>
            </w:tcBorders>
          </w:tcPr>
          <w:p w14:paraId="2F206FE0" w14:textId="74CC0CCA" w:rsidR="00717747" w:rsidRDefault="00717747" w:rsidP="00B9346F">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10.20.09.08</w:t>
            </w:r>
          </w:p>
        </w:tc>
        <w:tc>
          <w:tcPr>
            <w:tcW w:w="4247" w:type="pct"/>
            <w:gridSpan w:val="6"/>
            <w:tcBorders>
              <w:top w:val="nil"/>
              <w:left w:val="nil"/>
              <w:bottom w:val="nil"/>
              <w:right w:val="nil"/>
            </w:tcBorders>
          </w:tcPr>
          <w:p w14:paraId="338FC942" w14:textId="77777777" w:rsidR="00717747" w:rsidRDefault="00717747" w:rsidP="00717747">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Monthly Audit</w:t>
            </w:r>
          </w:p>
          <w:p w14:paraId="2E28C225" w14:textId="77777777" w:rsidR="00717747" w:rsidRDefault="00717747" w:rsidP="00717747">
            <w:pPr>
              <w:tabs>
                <w:tab w:val="left" w:pos="1701"/>
              </w:tabs>
              <w:jc w:val="both"/>
              <w:rPr>
                <w:rFonts w:asciiTheme="minorHAnsi" w:hAnsiTheme="minorHAnsi" w:cstheme="minorHAnsi"/>
                <w:color w:val="000000"/>
                <w:sz w:val="22"/>
                <w:szCs w:val="22"/>
                <w:u w:val="single"/>
              </w:rPr>
            </w:pPr>
          </w:p>
          <w:p w14:paraId="743CFB15" w14:textId="05B0A76A" w:rsidR="00717747" w:rsidRDefault="00717747" w:rsidP="00717747">
            <w:pPr>
              <w:tabs>
                <w:tab w:val="left" w:pos="1701"/>
              </w:tabs>
              <w:jc w:val="both"/>
              <w:rPr>
                <w:rFonts w:asciiTheme="minorHAnsi" w:hAnsiTheme="minorHAnsi" w:cstheme="minorHAnsi"/>
                <w:color w:val="000000"/>
                <w:sz w:val="22"/>
                <w:szCs w:val="22"/>
              </w:rPr>
            </w:pPr>
            <w:r w:rsidRPr="00717747">
              <w:rPr>
                <w:rFonts w:asciiTheme="minorHAnsi" w:hAnsiTheme="minorHAnsi" w:cstheme="minorHAnsi"/>
                <w:color w:val="000000"/>
                <w:sz w:val="22"/>
                <w:szCs w:val="22"/>
              </w:rPr>
              <w:t xml:space="preserve">The Clerk reported that Cllr Gregory had volunteered </w:t>
            </w:r>
            <w:r>
              <w:rPr>
                <w:rFonts w:asciiTheme="minorHAnsi" w:hAnsiTheme="minorHAnsi" w:cstheme="minorHAnsi"/>
                <w:color w:val="000000"/>
                <w:sz w:val="22"/>
                <w:szCs w:val="22"/>
              </w:rPr>
              <w:t>to</w:t>
            </w:r>
            <w:r w:rsidRPr="00717747">
              <w:rPr>
                <w:rFonts w:asciiTheme="minorHAnsi" w:hAnsiTheme="minorHAnsi" w:cstheme="minorHAnsi"/>
                <w:color w:val="000000"/>
                <w:sz w:val="22"/>
                <w:szCs w:val="22"/>
              </w:rPr>
              <w:t xml:space="preserve"> undertake the audit for October 2020 but </w:t>
            </w:r>
            <w:r w:rsidR="008100F3">
              <w:rPr>
                <w:rFonts w:asciiTheme="minorHAnsi" w:hAnsiTheme="minorHAnsi" w:cstheme="minorHAnsi"/>
                <w:color w:val="000000"/>
                <w:sz w:val="22"/>
                <w:szCs w:val="22"/>
              </w:rPr>
              <w:t xml:space="preserve">because of </w:t>
            </w:r>
            <w:r w:rsidRPr="00717747">
              <w:rPr>
                <w:rFonts w:asciiTheme="minorHAnsi" w:hAnsiTheme="minorHAnsi" w:cstheme="minorHAnsi"/>
                <w:color w:val="000000"/>
                <w:sz w:val="22"/>
                <w:szCs w:val="22"/>
              </w:rPr>
              <w:t xml:space="preserve">his absence </w:t>
            </w:r>
            <w:r>
              <w:rPr>
                <w:rFonts w:asciiTheme="minorHAnsi" w:hAnsiTheme="minorHAnsi" w:cstheme="minorHAnsi"/>
                <w:color w:val="000000"/>
                <w:sz w:val="22"/>
                <w:szCs w:val="22"/>
              </w:rPr>
              <w:t>an</w:t>
            </w:r>
            <w:r w:rsidRPr="00717747">
              <w:rPr>
                <w:rFonts w:asciiTheme="minorHAnsi" w:hAnsiTheme="minorHAnsi" w:cstheme="minorHAnsi"/>
                <w:color w:val="000000"/>
                <w:sz w:val="22"/>
                <w:szCs w:val="22"/>
              </w:rPr>
              <w:t xml:space="preserve"> audit</w:t>
            </w:r>
            <w:r>
              <w:rPr>
                <w:rFonts w:asciiTheme="minorHAnsi" w:hAnsiTheme="minorHAnsi" w:cstheme="minorHAnsi"/>
                <w:color w:val="000000"/>
                <w:sz w:val="22"/>
                <w:szCs w:val="22"/>
              </w:rPr>
              <w:t xml:space="preserve"> had no</w:t>
            </w:r>
            <w:r w:rsidR="00A209D5">
              <w:rPr>
                <w:rFonts w:asciiTheme="minorHAnsi" w:hAnsiTheme="minorHAnsi" w:cstheme="minorHAnsi"/>
                <w:color w:val="000000"/>
                <w:sz w:val="22"/>
                <w:szCs w:val="22"/>
              </w:rPr>
              <w:t>t</w:t>
            </w:r>
            <w:r>
              <w:rPr>
                <w:rFonts w:asciiTheme="minorHAnsi" w:hAnsiTheme="minorHAnsi" w:cstheme="minorHAnsi"/>
                <w:color w:val="000000"/>
                <w:sz w:val="22"/>
                <w:szCs w:val="22"/>
              </w:rPr>
              <w:t xml:space="preserve"> occurred.</w:t>
            </w:r>
          </w:p>
          <w:p w14:paraId="0A70A03F" w14:textId="6279398E" w:rsidR="00717747" w:rsidRDefault="00717747" w:rsidP="00717747">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 </w:t>
            </w:r>
          </w:p>
        </w:tc>
      </w:tr>
      <w:tr w:rsidR="009928C4" w:rsidRPr="00800631" w14:paraId="5FD6C8A8" w14:textId="77777777" w:rsidTr="00A209D5">
        <w:trPr>
          <w:trHeight w:val="426"/>
        </w:trPr>
        <w:tc>
          <w:tcPr>
            <w:tcW w:w="753" w:type="pct"/>
          </w:tcPr>
          <w:p w14:paraId="1AD9D760" w14:textId="1ED20861" w:rsidR="009928C4" w:rsidRDefault="009928C4" w:rsidP="00D67035">
            <w:pPr>
              <w:jc w:val="both"/>
              <w:rPr>
                <w:rFonts w:asciiTheme="minorHAnsi" w:hAnsiTheme="minorHAnsi" w:cstheme="minorHAnsi"/>
                <w:b/>
                <w:sz w:val="22"/>
                <w:szCs w:val="22"/>
              </w:rPr>
            </w:pPr>
            <w:r>
              <w:rPr>
                <w:rFonts w:asciiTheme="minorHAnsi" w:hAnsiTheme="minorHAnsi" w:cstheme="minorHAnsi"/>
                <w:b/>
                <w:sz w:val="22"/>
                <w:szCs w:val="22"/>
              </w:rPr>
              <w:t>10.20.10</w:t>
            </w:r>
          </w:p>
          <w:p w14:paraId="322847D5" w14:textId="77777777" w:rsidR="009928C4" w:rsidRDefault="009928C4" w:rsidP="00D67035">
            <w:pPr>
              <w:jc w:val="both"/>
              <w:rPr>
                <w:rFonts w:asciiTheme="minorHAnsi" w:hAnsiTheme="minorHAnsi" w:cstheme="minorHAnsi"/>
                <w:b/>
                <w:sz w:val="22"/>
                <w:szCs w:val="22"/>
              </w:rPr>
            </w:pPr>
          </w:p>
          <w:p w14:paraId="6CA7D0D7" w14:textId="3A918EB2" w:rsidR="009928C4" w:rsidRDefault="009928C4" w:rsidP="00EF46AE">
            <w:pPr>
              <w:jc w:val="both"/>
              <w:rPr>
                <w:rFonts w:asciiTheme="minorHAnsi" w:hAnsiTheme="minorHAnsi" w:cstheme="minorHAnsi"/>
                <w:b/>
                <w:sz w:val="22"/>
                <w:szCs w:val="22"/>
              </w:rPr>
            </w:pPr>
            <w:r>
              <w:rPr>
                <w:rFonts w:asciiTheme="minorHAnsi" w:hAnsiTheme="minorHAnsi" w:cstheme="minorHAnsi"/>
                <w:b/>
                <w:sz w:val="22"/>
                <w:szCs w:val="22"/>
              </w:rPr>
              <w:t>10.20.10.01</w:t>
            </w:r>
          </w:p>
          <w:p w14:paraId="17E03EBE" w14:textId="77777777" w:rsidR="00717747" w:rsidRDefault="00717747" w:rsidP="00EF46AE">
            <w:pPr>
              <w:jc w:val="both"/>
              <w:rPr>
                <w:rFonts w:asciiTheme="minorHAnsi" w:hAnsiTheme="minorHAnsi" w:cstheme="minorHAnsi"/>
                <w:b/>
                <w:sz w:val="22"/>
                <w:szCs w:val="22"/>
              </w:rPr>
            </w:pPr>
          </w:p>
          <w:p w14:paraId="10D3BE6A" w14:textId="77777777" w:rsidR="00717747" w:rsidRDefault="00717747" w:rsidP="00EF46AE">
            <w:pPr>
              <w:jc w:val="both"/>
              <w:rPr>
                <w:rFonts w:asciiTheme="minorHAnsi" w:hAnsiTheme="minorHAnsi" w:cstheme="minorHAnsi"/>
                <w:b/>
                <w:sz w:val="22"/>
                <w:szCs w:val="22"/>
              </w:rPr>
            </w:pPr>
          </w:p>
          <w:p w14:paraId="263CB59C" w14:textId="39A98857" w:rsidR="00717747" w:rsidRDefault="00717747" w:rsidP="00EF46AE">
            <w:pPr>
              <w:jc w:val="both"/>
              <w:rPr>
                <w:rFonts w:asciiTheme="minorHAnsi" w:hAnsiTheme="minorHAnsi" w:cstheme="minorHAnsi"/>
                <w:b/>
                <w:sz w:val="22"/>
                <w:szCs w:val="22"/>
              </w:rPr>
            </w:pPr>
            <w:r>
              <w:rPr>
                <w:rFonts w:asciiTheme="minorHAnsi" w:hAnsiTheme="minorHAnsi" w:cstheme="minorHAnsi"/>
                <w:b/>
                <w:sz w:val="22"/>
                <w:szCs w:val="22"/>
              </w:rPr>
              <w:t>10.20.10.02</w:t>
            </w:r>
          </w:p>
          <w:p w14:paraId="2AF1BE51" w14:textId="77777777" w:rsidR="009928C4" w:rsidRDefault="009928C4" w:rsidP="00EF46AE">
            <w:pPr>
              <w:jc w:val="both"/>
              <w:rPr>
                <w:rFonts w:asciiTheme="minorHAnsi" w:hAnsiTheme="minorHAnsi" w:cstheme="minorHAnsi"/>
                <w:b/>
                <w:sz w:val="22"/>
                <w:szCs w:val="22"/>
              </w:rPr>
            </w:pPr>
          </w:p>
          <w:p w14:paraId="50963FED" w14:textId="59D132BC" w:rsidR="009928C4" w:rsidRDefault="009928C4" w:rsidP="00EF46AE">
            <w:pPr>
              <w:jc w:val="both"/>
              <w:rPr>
                <w:rFonts w:asciiTheme="minorHAnsi" w:hAnsiTheme="minorHAnsi" w:cstheme="minorHAnsi"/>
                <w:b/>
                <w:sz w:val="22"/>
                <w:szCs w:val="22"/>
              </w:rPr>
            </w:pPr>
          </w:p>
        </w:tc>
        <w:tc>
          <w:tcPr>
            <w:tcW w:w="4247" w:type="pct"/>
            <w:gridSpan w:val="6"/>
          </w:tcPr>
          <w:p w14:paraId="51EF083E" w14:textId="77777777" w:rsidR="009928C4" w:rsidRDefault="009928C4"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14:paraId="5A1C0E9C" w14:textId="77777777" w:rsidR="009928C4" w:rsidRDefault="009928C4" w:rsidP="00D67035">
            <w:pPr>
              <w:jc w:val="both"/>
              <w:rPr>
                <w:rFonts w:asciiTheme="minorHAnsi" w:hAnsiTheme="minorHAnsi" w:cstheme="minorHAnsi"/>
                <w:sz w:val="22"/>
                <w:szCs w:val="22"/>
                <w:u w:val="single"/>
              </w:rPr>
            </w:pPr>
          </w:p>
          <w:p w14:paraId="450C507B" w14:textId="18EBDC60" w:rsidR="009928C4" w:rsidRDefault="009928C4" w:rsidP="009928C4">
            <w:pPr>
              <w:jc w:val="both"/>
              <w:rPr>
                <w:rFonts w:asciiTheme="minorHAnsi" w:hAnsiTheme="minorHAnsi" w:cstheme="minorHAnsi"/>
                <w:sz w:val="22"/>
                <w:szCs w:val="22"/>
              </w:rPr>
            </w:pPr>
            <w:r>
              <w:rPr>
                <w:rFonts w:asciiTheme="minorHAnsi" w:hAnsiTheme="minorHAnsi" w:cstheme="minorHAnsi"/>
                <w:sz w:val="22"/>
                <w:szCs w:val="22"/>
              </w:rPr>
              <w:t xml:space="preserve">The meeting noted the previously circulated correspondence, in particular that relating </w:t>
            </w:r>
            <w:r w:rsidR="007A7AC7">
              <w:rPr>
                <w:rFonts w:asciiTheme="minorHAnsi" w:hAnsiTheme="minorHAnsi" w:cstheme="minorHAnsi"/>
                <w:sz w:val="22"/>
                <w:szCs w:val="22"/>
              </w:rPr>
              <w:t xml:space="preserve">to </w:t>
            </w:r>
            <w:r w:rsidR="008100F3">
              <w:rPr>
                <w:rFonts w:asciiTheme="minorHAnsi" w:hAnsiTheme="minorHAnsi" w:cstheme="minorHAnsi"/>
                <w:sz w:val="22"/>
                <w:szCs w:val="22"/>
              </w:rPr>
              <w:t xml:space="preserve">complaints of the condition of </w:t>
            </w:r>
            <w:r>
              <w:rPr>
                <w:rFonts w:asciiTheme="minorHAnsi" w:hAnsiTheme="minorHAnsi" w:cstheme="minorHAnsi"/>
                <w:sz w:val="22"/>
                <w:szCs w:val="22"/>
              </w:rPr>
              <w:t>Wistow Fen Lane.</w:t>
            </w:r>
          </w:p>
          <w:p w14:paraId="0478584D" w14:textId="77777777" w:rsidR="00717747" w:rsidRDefault="00717747" w:rsidP="009928C4">
            <w:pPr>
              <w:jc w:val="both"/>
              <w:rPr>
                <w:rFonts w:asciiTheme="minorHAnsi" w:hAnsiTheme="minorHAnsi" w:cstheme="minorHAnsi"/>
                <w:sz w:val="22"/>
                <w:szCs w:val="22"/>
              </w:rPr>
            </w:pPr>
          </w:p>
          <w:p w14:paraId="2C90B51D" w14:textId="77777777" w:rsidR="00717747" w:rsidRDefault="00717747" w:rsidP="009928C4">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Bridge gullies</w:t>
            </w:r>
          </w:p>
          <w:p w14:paraId="4680EF07" w14:textId="77777777" w:rsidR="00717747" w:rsidRDefault="00717747" w:rsidP="009928C4">
            <w:pPr>
              <w:jc w:val="both"/>
              <w:rPr>
                <w:rFonts w:asciiTheme="minorHAnsi" w:hAnsiTheme="minorHAnsi" w:cstheme="minorHAnsi"/>
                <w:b/>
                <w:bCs/>
                <w:color w:val="000000"/>
                <w:sz w:val="22"/>
                <w:szCs w:val="22"/>
                <w:u w:val="single"/>
              </w:rPr>
            </w:pPr>
          </w:p>
          <w:p w14:paraId="43C8248F" w14:textId="77777777" w:rsidR="00717747" w:rsidRPr="00717747" w:rsidRDefault="00717747" w:rsidP="00717747">
            <w:pPr>
              <w:jc w:val="both"/>
              <w:rPr>
                <w:rFonts w:asciiTheme="minorHAnsi" w:hAnsiTheme="minorHAnsi" w:cstheme="minorHAnsi"/>
                <w:bCs/>
                <w:color w:val="000000"/>
                <w:sz w:val="22"/>
                <w:szCs w:val="22"/>
              </w:rPr>
            </w:pPr>
            <w:r w:rsidRPr="00717747">
              <w:rPr>
                <w:rFonts w:asciiTheme="minorHAnsi" w:hAnsiTheme="minorHAnsi" w:cstheme="minorHAnsi"/>
                <w:bCs/>
                <w:color w:val="000000"/>
                <w:sz w:val="22"/>
                <w:szCs w:val="22"/>
              </w:rPr>
              <w:t>Cllr Leaton requested that the Clerk contact CCC Highways to have the gullies cleaned in Bridge Street and particularly on the Wistow Toll side of the Bridge.</w:t>
            </w:r>
          </w:p>
          <w:p w14:paraId="2F1F5398" w14:textId="0440C4BC" w:rsidR="00717747" w:rsidRPr="00717747" w:rsidRDefault="00717747" w:rsidP="00717747">
            <w:pPr>
              <w:jc w:val="both"/>
              <w:rPr>
                <w:rFonts w:asciiTheme="minorHAnsi" w:hAnsiTheme="minorHAnsi" w:cstheme="minorHAnsi"/>
                <w:bCs/>
                <w:color w:val="000000"/>
                <w:sz w:val="22"/>
                <w:szCs w:val="22"/>
                <w:u w:val="single"/>
              </w:rPr>
            </w:pPr>
          </w:p>
        </w:tc>
      </w:tr>
      <w:tr w:rsidR="009928C4" w:rsidRPr="00800631" w14:paraId="15B499AF" w14:textId="77777777" w:rsidTr="00A209D5">
        <w:trPr>
          <w:trHeight w:val="1062"/>
        </w:trPr>
        <w:tc>
          <w:tcPr>
            <w:tcW w:w="753" w:type="pct"/>
          </w:tcPr>
          <w:p w14:paraId="4D415419" w14:textId="702F47A1" w:rsidR="009928C4" w:rsidRDefault="009928C4" w:rsidP="009C09C3">
            <w:pPr>
              <w:jc w:val="both"/>
              <w:rPr>
                <w:rFonts w:asciiTheme="minorHAnsi" w:hAnsiTheme="minorHAnsi" w:cstheme="minorHAnsi"/>
                <w:b/>
                <w:sz w:val="22"/>
                <w:szCs w:val="22"/>
              </w:rPr>
            </w:pPr>
            <w:r>
              <w:rPr>
                <w:rFonts w:asciiTheme="minorHAnsi" w:hAnsiTheme="minorHAnsi" w:cstheme="minorHAnsi"/>
                <w:b/>
                <w:sz w:val="22"/>
                <w:szCs w:val="22"/>
              </w:rPr>
              <w:t>10.20.11</w:t>
            </w:r>
          </w:p>
          <w:p w14:paraId="5E4416A0" w14:textId="77777777" w:rsidR="009928C4" w:rsidRDefault="009928C4" w:rsidP="009C09C3">
            <w:pPr>
              <w:jc w:val="both"/>
              <w:rPr>
                <w:rFonts w:asciiTheme="minorHAnsi" w:hAnsiTheme="minorHAnsi" w:cstheme="minorHAnsi"/>
                <w:b/>
                <w:sz w:val="22"/>
                <w:szCs w:val="22"/>
              </w:rPr>
            </w:pPr>
          </w:p>
          <w:p w14:paraId="1E149283" w14:textId="3ECB39C9" w:rsidR="009928C4" w:rsidRDefault="00717747" w:rsidP="009C09C3">
            <w:pPr>
              <w:jc w:val="both"/>
              <w:rPr>
                <w:rFonts w:asciiTheme="minorHAnsi" w:hAnsiTheme="minorHAnsi" w:cstheme="minorHAnsi"/>
                <w:b/>
                <w:sz w:val="22"/>
                <w:szCs w:val="22"/>
              </w:rPr>
            </w:pPr>
            <w:r>
              <w:rPr>
                <w:rFonts w:asciiTheme="minorHAnsi" w:hAnsiTheme="minorHAnsi" w:cstheme="minorHAnsi"/>
                <w:b/>
                <w:sz w:val="22"/>
                <w:szCs w:val="22"/>
              </w:rPr>
              <w:t>10</w:t>
            </w:r>
            <w:r w:rsidR="009928C4">
              <w:rPr>
                <w:rFonts w:asciiTheme="minorHAnsi" w:hAnsiTheme="minorHAnsi" w:cstheme="minorHAnsi"/>
                <w:b/>
                <w:sz w:val="22"/>
                <w:szCs w:val="22"/>
              </w:rPr>
              <w:t>.20.11.01</w:t>
            </w:r>
          </w:p>
          <w:p w14:paraId="16456D61" w14:textId="77777777" w:rsidR="009928C4" w:rsidRDefault="009928C4" w:rsidP="009C09C3">
            <w:pPr>
              <w:jc w:val="both"/>
              <w:rPr>
                <w:rFonts w:asciiTheme="minorHAnsi" w:hAnsiTheme="minorHAnsi" w:cstheme="minorHAnsi"/>
                <w:b/>
                <w:sz w:val="22"/>
                <w:szCs w:val="22"/>
              </w:rPr>
            </w:pPr>
          </w:p>
          <w:p w14:paraId="5A575460" w14:textId="2AA647A2" w:rsidR="009928C4" w:rsidRPr="00EA6E3F" w:rsidRDefault="009928C4" w:rsidP="009C09C3">
            <w:pPr>
              <w:jc w:val="both"/>
              <w:rPr>
                <w:rFonts w:asciiTheme="minorHAnsi" w:hAnsiTheme="minorHAnsi" w:cstheme="minorHAnsi"/>
                <w:sz w:val="22"/>
                <w:szCs w:val="22"/>
              </w:rPr>
            </w:pPr>
          </w:p>
        </w:tc>
        <w:tc>
          <w:tcPr>
            <w:tcW w:w="4247" w:type="pct"/>
            <w:gridSpan w:val="6"/>
          </w:tcPr>
          <w:p w14:paraId="42D535AC" w14:textId="77777777" w:rsidR="009928C4" w:rsidRPr="009928C4" w:rsidRDefault="009928C4" w:rsidP="001C553C">
            <w:pPr>
              <w:jc w:val="both"/>
              <w:rPr>
                <w:rFonts w:asciiTheme="minorHAnsi" w:hAnsiTheme="minorHAnsi" w:cstheme="minorHAnsi"/>
                <w:b/>
                <w:sz w:val="22"/>
                <w:szCs w:val="22"/>
                <w:u w:val="single"/>
              </w:rPr>
            </w:pPr>
            <w:r w:rsidRPr="009928C4">
              <w:rPr>
                <w:rFonts w:asciiTheme="minorHAnsi" w:hAnsiTheme="minorHAnsi" w:cstheme="minorHAnsi"/>
                <w:b/>
                <w:sz w:val="22"/>
                <w:szCs w:val="22"/>
                <w:u w:val="single"/>
              </w:rPr>
              <w:t>Policing Matters</w:t>
            </w:r>
          </w:p>
          <w:p w14:paraId="22DE8281" w14:textId="77777777" w:rsidR="009928C4" w:rsidRPr="009928C4" w:rsidRDefault="009928C4" w:rsidP="001C553C">
            <w:pPr>
              <w:jc w:val="both"/>
              <w:rPr>
                <w:rFonts w:asciiTheme="minorHAnsi" w:hAnsiTheme="minorHAnsi" w:cstheme="minorHAnsi"/>
                <w:b/>
                <w:sz w:val="22"/>
                <w:szCs w:val="22"/>
              </w:rPr>
            </w:pPr>
          </w:p>
          <w:p w14:paraId="7FCF3200" w14:textId="7EF607E6" w:rsidR="009928C4" w:rsidRPr="009928C4" w:rsidRDefault="009928C4" w:rsidP="00EA6E3F">
            <w:pPr>
              <w:jc w:val="both"/>
              <w:rPr>
                <w:rFonts w:asciiTheme="minorHAnsi" w:hAnsiTheme="minorHAnsi" w:cstheme="minorHAnsi"/>
                <w:sz w:val="22"/>
                <w:szCs w:val="22"/>
              </w:rPr>
            </w:pPr>
            <w:r w:rsidRPr="009928C4">
              <w:rPr>
                <w:rFonts w:asciiTheme="minorHAnsi" w:hAnsiTheme="minorHAnsi" w:cstheme="minorHAnsi"/>
                <w:sz w:val="22"/>
                <w:szCs w:val="22"/>
              </w:rPr>
              <w:t xml:space="preserve">Incidents relating </w:t>
            </w:r>
            <w:r>
              <w:rPr>
                <w:rFonts w:asciiTheme="minorHAnsi" w:hAnsiTheme="minorHAnsi" w:cstheme="minorHAnsi"/>
                <w:sz w:val="22"/>
                <w:szCs w:val="22"/>
              </w:rPr>
              <w:t>to</w:t>
            </w:r>
            <w:r w:rsidRPr="009928C4">
              <w:rPr>
                <w:rFonts w:asciiTheme="minorHAnsi" w:hAnsiTheme="minorHAnsi" w:cstheme="minorHAnsi"/>
                <w:sz w:val="22"/>
                <w:szCs w:val="22"/>
              </w:rPr>
              <w:t xml:space="preserve"> Wistow were included </w:t>
            </w:r>
            <w:r>
              <w:rPr>
                <w:rFonts w:asciiTheme="minorHAnsi" w:hAnsiTheme="minorHAnsi" w:cstheme="minorHAnsi"/>
                <w:sz w:val="22"/>
                <w:szCs w:val="22"/>
              </w:rPr>
              <w:t>in c</w:t>
            </w:r>
            <w:r w:rsidRPr="009928C4">
              <w:rPr>
                <w:rFonts w:asciiTheme="minorHAnsi" w:hAnsiTheme="minorHAnsi" w:cstheme="minorHAnsi"/>
                <w:sz w:val="22"/>
                <w:szCs w:val="22"/>
              </w:rPr>
              <w:t>orrespondence and all alerts posted to the Parish Council’s Facebook page.</w:t>
            </w:r>
          </w:p>
          <w:p w14:paraId="634CD5D8" w14:textId="4969EDA8" w:rsidR="009928C4" w:rsidRPr="009928C4" w:rsidRDefault="009928C4" w:rsidP="00717747">
            <w:pPr>
              <w:jc w:val="both"/>
              <w:rPr>
                <w:rFonts w:asciiTheme="minorHAnsi" w:hAnsiTheme="minorHAnsi" w:cstheme="minorHAnsi"/>
                <w:sz w:val="22"/>
                <w:szCs w:val="22"/>
              </w:rPr>
            </w:pPr>
          </w:p>
        </w:tc>
      </w:tr>
    </w:tbl>
    <w:p w14:paraId="07CFE78A" w14:textId="14C035AA" w:rsidR="00442EE5" w:rsidRDefault="00442EE5" w:rsidP="00A41C47">
      <w:pPr>
        <w:jc w:val="both"/>
        <w:rPr>
          <w:rFonts w:asciiTheme="minorHAnsi" w:hAnsiTheme="minorHAnsi" w:cstheme="minorHAnsi"/>
          <w:b/>
          <w:sz w:val="22"/>
          <w:szCs w:val="22"/>
        </w:rPr>
        <w:sectPr w:rsidR="00442EE5" w:rsidSect="008E49A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7797"/>
      </w:tblGrid>
      <w:tr w:rsidR="00971153" w:rsidRPr="00800631" w14:paraId="553467CA" w14:textId="77777777" w:rsidTr="00971153">
        <w:trPr>
          <w:trHeight w:val="560"/>
        </w:trPr>
        <w:tc>
          <w:tcPr>
            <w:tcW w:w="753" w:type="pct"/>
          </w:tcPr>
          <w:p w14:paraId="11616A26" w14:textId="307CCD25" w:rsidR="00971153" w:rsidRDefault="00717747" w:rsidP="00717747">
            <w:pPr>
              <w:jc w:val="both"/>
              <w:rPr>
                <w:rFonts w:asciiTheme="minorHAnsi" w:hAnsiTheme="minorHAnsi" w:cstheme="minorHAnsi"/>
                <w:b/>
                <w:sz w:val="22"/>
                <w:szCs w:val="22"/>
              </w:rPr>
            </w:pPr>
            <w:r>
              <w:rPr>
                <w:rFonts w:asciiTheme="minorHAnsi" w:hAnsiTheme="minorHAnsi" w:cstheme="minorHAnsi"/>
                <w:b/>
                <w:sz w:val="22"/>
                <w:szCs w:val="22"/>
              </w:rPr>
              <w:lastRenderedPageBreak/>
              <w:t>10</w:t>
            </w:r>
            <w:r w:rsidR="00971153">
              <w:rPr>
                <w:rFonts w:asciiTheme="minorHAnsi" w:hAnsiTheme="minorHAnsi" w:cstheme="minorHAnsi"/>
                <w:b/>
                <w:sz w:val="22"/>
                <w:szCs w:val="22"/>
              </w:rPr>
              <w:t>.20.12</w:t>
            </w:r>
          </w:p>
        </w:tc>
        <w:tc>
          <w:tcPr>
            <w:tcW w:w="4247" w:type="pct"/>
          </w:tcPr>
          <w:p w14:paraId="6131F943" w14:textId="23D9A05D" w:rsidR="00971153" w:rsidRDefault="00971153"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Correspondence and Communications</w:t>
            </w:r>
          </w:p>
        </w:tc>
      </w:tr>
      <w:tr w:rsidR="00971153" w:rsidRPr="00800631" w14:paraId="2BD5ABD3" w14:textId="77777777" w:rsidTr="00565FF4">
        <w:trPr>
          <w:trHeight w:val="426"/>
        </w:trPr>
        <w:tc>
          <w:tcPr>
            <w:tcW w:w="753" w:type="pct"/>
          </w:tcPr>
          <w:p w14:paraId="21C73525" w14:textId="77777777" w:rsidR="00971153" w:rsidRDefault="00717747" w:rsidP="00717747">
            <w:pPr>
              <w:jc w:val="both"/>
              <w:rPr>
                <w:rFonts w:asciiTheme="minorHAnsi" w:hAnsiTheme="minorHAnsi" w:cstheme="minorHAnsi"/>
                <w:b/>
                <w:sz w:val="22"/>
                <w:szCs w:val="22"/>
              </w:rPr>
            </w:pPr>
            <w:r>
              <w:rPr>
                <w:rFonts w:asciiTheme="minorHAnsi" w:hAnsiTheme="minorHAnsi" w:cstheme="minorHAnsi"/>
                <w:b/>
                <w:sz w:val="22"/>
                <w:szCs w:val="22"/>
              </w:rPr>
              <w:t>10</w:t>
            </w:r>
            <w:r w:rsidR="00971153">
              <w:rPr>
                <w:rFonts w:asciiTheme="minorHAnsi" w:hAnsiTheme="minorHAnsi" w:cstheme="minorHAnsi"/>
                <w:b/>
                <w:sz w:val="22"/>
                <w:szCs w:val="22"/>
              </w:rPr>
              <w:t>.20.12.01</w:t>
            </w:r>
          </w:p>
          <w:p w14:paraId="724E969E" w14:textId="77777777" w:rsidR="00717747" w:rsidRDefault="00717747" w:rsidP="00717747">
            <w:pPr>
              <w:jc w:val="both"/>
              <w:rPr>
                <w:rFonts w:asciiTheme="minorHAnsi" w:hAnsiTheme="minorHAnsi" w:cstheme="minorHAnsi"/>
                <w:b/>
                <w:sz w:val="22"/>
                <w:szCs w:val="22"/>
              </w:rPr>
            </w:pPr>
          </w:p>
          <w:p w14:paraId="4BF524DB" w14:textId="77777777" w:rsidR="00717747" w:rsidRDefault="00717747" w:rsidP="00717747">
            <w:pPr>
              <w:jc w:val="both"/>
              <w:rPr>
                <w:rFonts w:asciiTheme="minorHAnsi" w:hAnsiTheme="minorHAnsi" w:cstheme="minorHAnsi"/>
                <w:b/>
                <w:sz w:val="22"/>
                <w:szCs w:val="22"/>
              </w:rPr>
            </w:pPr>
          </w:p>
          <w:p w14:paraId="030E5B22" w14:textId="77777777" w:rsidR="00717747" w:rsidRDefault="00717747" w:rsidP="001118DA">
            <w:pPr>
              <w:jc w:val="both"/>
              <w:rPr>
                <w:rFonts w:asciiTheme="minorHAnsi" w:hAnsiTheme="minorHAnsi" w:cstheme="minorHAnsi"/>
                <w:b/>
                <w:sz w:val="22"/>
                <w:szCs w:val="22"/>
              </w:rPr>
            </w:pPr>
            <w:r>
              <w:rPr>
                <w:rFonts w:asciiTheme="minorHAnsi" w:hAnsiTheme="minorHAnsi" w:cstheme="minorHAnsi"/>
                <w:b/>
                <w:sz w:val="22"/>
                <w:szCs w:val="22"/>
              </w:rPr>
              <w:t>10.20.12.0</w:t>
            </w:r>
            <w:r w:rsidR="001118DA">
              <w:rPr>
                <w:rFonts w:asciiTheme="minorHAnsi" w:hAnsiTheme="minorHAnsi" w:cstheme="minorHAnsi"/>
                <w:b/>
                <w:sz w:val="22"/>
                <w:szCs w:val="22"/>
              </w:rPr>
              <w:t>2</w:t>
            </w:r>
          </w:p>
          <w:p w14:paraId="58CAD0DC" w14:textId="77777777" w:rsidR="008100F3" w:rsidRDefault="008100F3" w:rsidP="001118DA">
            <w:pPr>
              <w:jc w:val="both"/>
              <w:rPr>
                <w:rFonts w:asciiTheme="minorHAnsi" w:hAnsiTheme="minorHAnsi" w:cstheme="minorHAnsi"/>
                <w:b/>
                <w:sz w:val="22"/>
                <w:szCs w:val="22"/>
              </w:rPr>
            </w:pPr>
          </w:p>
          <w:p w14:paraId="77BB79E3" w14:textId="77777777" w:rsidR="008100F3" w:rsidRDefault="008100F3" w:rsidP="001118DA">
            <w:pPr>
              <w:jc w:val="both"/>
              <w:rPr>
                <w:rFonts w:asciiTheme="minorHAnsi" w:hAnsiTheme="minorHAnsi" w:cstheme="minorHAnsi"/>
                <w:b/>
                <w:sz w:val="22"/>
                <w:szCs w:val="22"/>
              </w:rPr>
            </w:pPr>
          </w:p>
          <w:p w14:paraId="6E3FF4DF" w14:textId="77777777" w:rsidR="008100F3" w:rsidRDefault="008100F3" w:rsidP="001118DA">
            <w:pPr>
              <w:jc w:val="both"/>
              <w:rPr>
                <w:rFonts w:asciiTheme="minorHAnsi" w:hAnsiTheme="minorHAnsi" w:cstheme="minorHAnsi"/>
                <w:b/>
                <w:sz w:val="22"/>
                <w:szCs w:val="22"/>
              </w:rPr>
            </w:pPr>
          </w:p>
          <w:p w14:paraId="26A1EF26" w14:textId="77777777" w:rsidR="008100F3" w:rsidRDefault="008100F3" w:rsidP="001118DA">
            <w:pPr>
              <w:jc w:val="both"/>
              <w:rPr>
                <w:rFonts w:asciiTheme="minorHAnsi" w:hAnsiTheme="minorHAnsi" w:cstheme="minorHAnsi"/>
                <w:b/>
                <w:sz w:val="22"/>
                <w:szCs w:val="22"/>
              </w:rPr>
            </w:pPr>
          </w:p>
          <w:p w14:paraId="3CA20675" w14:textId="5397724F" w:rsidR="008100F3" w:rsidRDefault="008100F3" w:rsidP="001118DA">
            <w:pPr>
              <w:jc w:val="both"/>
              <w:rPr>
                <w:rFonts w:asciiTheme="minorHAnsi" w:hAnsiTheme="minorHAnsi" w:cstheme="minorHAnsi"/>
                <w:b/>
                <w:sz w:val="22"/>
                <w:szCs w:val="22"/>
              </w:rPr>
            </w:pPr>
          </w:p>
        </w:tc>
        <w:tc>
          <w:tcPr>
            <w:tcW w:w="4247" w:type="pct"/>
          </w:tcPr>
          <w:p w14:paraId="691D8DBC" w14:textId="77777777" w:rsidR="00971153" w:rsidRDefault="00971153" w:rsidP="007631EC">
            <w:pPr>
              <w:jc w:val="both"/>
              <w:rPr>
                <w:rFonts w:asciiTheme="minorHAnsi" w:hAnsiTheme="minorHAnsi" w:cstheme="minorHAnsi"/>
                <w:bCs/>
                <w:color w:val="000000"/>
                <w:sz w:val="22"/>
                <w:szCs w:val="22"/>
              </w:rPr>
            </w:pPr>
            <w:r w:rsidRPr="00971153">
              <w:rPr>
                <w:rFonts w:asciiTheme="minorHAnsi" w:hAnsiTheme="minorHAnsi" w:cstheme="minorHAnsi"/>
                <w:bCs/>
                <w:color w:val="000000"/>
                <w:sz w:val="22"/>
                <w:szCs w:val="22"/>
              </w:rPr>
              <w:t>The meeting noted the previously circulated correspondence which members confirmed they had read.</w:t>
            </w:r>
          </w:p>
          <w:p w14:paraId="2DD34DAC" w14:textId="77777777" w:rsidR="00717747" w:rsidRDefault="00717747" w:rsidP="007631EC">
            <w:pPr>
              <w:jc w:val="both"/>
              <w:rPr>
                <w:rFonts w:asciiTheme="minorHAnsi" w:hAnsiTheme="minorHAnsi" w:cstheme="minorHAnsi"/>
                <w:bCs/>
                <w:color w:val="000000"/>
                <w:sz w:val="22"/>
                <w:szCs w:val="22"/>
              </w:rPr>
            </w:pPr>
          </w:p>
          <w:p w14:paraId="1E579A4D" w14:textId="2708766B" w:rsidR="00717747" w:rsidRDefault="00717747" w:rsidP="007631EC">
            <w:pPr>
              <w:jc w:val="both"/>
              <w:rPr>
                <w:rFonts w:asciiTheme="minorHAnsi" w:hAnsiTheme="minorHAnsi" w:cstheme="minorHAnsi"/>
                <w:bCs/>
                <w:color w:val="000000"/>
                <w:sz w:val="22"/>
                <w:szCs w:val="22"/>
                <w:u w:val="single"/>
              </w:rPr>
            </w:pPr>
            <w:r w:rsidRPr="00717747">
              <w:rPr>
                <w:rFonts w:asciiTheme="minorHAnsi" w:hAnsiTheme="minorHAnsi" w:cstheme="minorHAnsi"/>
                <w:bCs/>
                <w:color w:val="000000"/>
                <w:sz w:val="22"/>
                <w:szCs w:val="22"/>
                <w:u w:val="single"/>
              </w:rPr>
              <w:t>M11 weekend closures</w:t>
            </w:r>
          </w:p>
          <w:p w14:paraId="0AB3BC5E" w14:textId="77777777" w:rsidR="00717747" w:rsidRDefault="00717747" w:rsidP="007631EC">
            <w:pPr>
              <w:jc w:val="both"/>
              <w:rPr>
                <w:rFonts w:asciiTheme="minorHAnsi" w:hAnsiTheme="minorHAnsi" w:cstheme="minorHAnsi"/>
                <w:bCs/>
                <w:color w:val="000000"/>
                <w:sz w:val="22"/>
                <w:szCs w:val="22"/>
                <w:u w:val="single"/>
              </w:rPr>
            </w:pPr>
          </w:p>
          <w:p w14:paraId="2C4E1F4B" w14:textId="717FEE93" w:rsidR="00717747" w:rsidRDefault="00717747" w:rsidP="007631EC">
            <w:pPr>
              <w:jc w:val="both"/>
              <w:rPr>
                <w:rFonts w:asciiTheme="minorHAnsi" w:hAnsiTheme="minorHAnsi" w:cstheme="minorHAnsi"/>
                <w:bCs/>
                <w:color w:val="000000"/>
                <w:sz w:val="22"/>
                <w:szCs w:val="22"/>
              </w:rPr>
            </w:pPr>
            <w:r w:rsidRPr="00717747">
              <w:rPr>
                <w:rFonts w:asciiTheme="minorHAnsi" w:hAnsiTheme="minorHAnsi" w:cstheme="minorHAnsi"/>
                <w:bCs/>
                <w:color w:val="000000"/>
                <w:sz w:val="22"/>
                <w:szCs w:val="22"/>
              </w:rPr>
              <w:t xml:space="preserve">The Clerk explained that Highways England </w:t>
            </w:r>
            <w:r w:rsidR="008100F3">
              <w:rPr>
                <w:rFonts w:asciiTheme="minorHAnsi" w:hAnsiTheme="minorHAnsi" w:cstheme="minorHAnsi"/>
                <w:bCs/>
                <w:color w:val="000000"/>
                <w:sz w:val="22"/>
                <w:szCs w:val="22"/>
              </w:rPr>
              <w:t xml:space="preserve">planned </w:t>
            </w:r>
            <w:r w:rsidRPr="00717747">
              <w:rPr>
                <w:rFonts w:asciiTheme="minorHAnsi" w:hAnsiTheme="minorHAnsi" w:cstheme="minorHAnsi"/>
                <w:bCs/>
                <w:color w:val="000000"/>
                <w:sz w:val="22"/>
                <w:szCs w:val="22"/>
              </w:rPr>
              <w:t>maint</w:t>
            </w:r>
            <w:r>
              <w:rPr>
                <w:rFonts w:asciiTheme="minorHAnsi" w:hAnsiTheme="minorHAnsi" w:cstheme="minorHAnsi"/>
                <w:bCs/>
                <w:color w:val="000000"/>
                <w:sz w:val="22"/>
                <w:szCs w:val="22"/>
              </w:rPr>
              <w:t>enance</w:t>
            </w:r>
            <w:r w:rsidRPr="00717747">
              <w:rPr>
                <w:rFonts w:asciiTheme="minorHAnsi" w:hAnsiTheme="minorHAnsi" w:cstheme="minorHAnsi"/>
                <w:bCs/>
                <w:color w:val="000000"/>
                <w:sz w:val="22"/>
                <w:szCs w:val="22"/>
              </w:rPr>
              <w:t xml:space="preserve"> on a major bridge on the motorway south of Cambridge </w:t>
            </w:r>
            <w:r w:rsidR="008100F3">
              <w:rPr>
                <w:rFonts w:asciiTheme="minorHAnsi" w:hAnsiTheme="minorHAnsi" w:cstheme="minorHAnsi"/>
                <w:bCs/>
                <w:color w:val="000000"/>
                <w:sz w:val="22"/>
                <w:szCs w:val="22"/>
              </w:rPr>
              <w:t>w</w:t>
            </w:r>
            <w:r w:rsidR="00565FF4">
              <w:rPr>
                <w:rFonts w:asciiTheme="minorHAnsi" w:hAnsiTheme="minorHAnsi" w:cstheme="minorHAnsi"/>
                <w:bCs/>
                <w:color w:val="000000"/>
                <w:sz w:val="22"/>
                <w:szCs w:val="22"/>
              </w:rPr>
              <w:t xml:space="preserve">ith </w:t>
            </w:r>
            <w:r w:rsidRPr="00717747">
              <w:rPr>
                <w:rFonts w:asciiTheme="minorHAnsi" w:hAnsiTheme="minorHAnsi" w:cstheme="minorHAnsi"/>
                <w:bCs/>
                <w:color w:val="000000"/>
                <w:sz w:val="22"/>
                <w:szCs w:val="22"/>
              </w:rPr>
              <w:t>the motorway being closed on a number</w:t>
            </w:r>
            <w:r>
              <w:rPr>
                <w:rFonts w:asciiTheme="minorHAnsi" w:hAnsiTheme="minorHAnsi" w:cstheme="minorHAnsi"/>
                <w:bCs/>
                <w:color w:val="000000"/>
                <w:sz w:val="22"/>
                <w:szCs w:val="22"/>
              </w:rPr>
              <w:t xml:space="preserve"> </w:t>
            </w:r>
            <w:r w:rsidRPr="00717747">
              <w:rPr>
                <w:rFonts w:asciiTheme="minorHAnsi" w:hAnsiTheme="minorHAnsi" w:cstheme="minorHAnsi"/>
                <w:bCs/>
                <w:color w:val="000000"/>
                <w:sz w:val="22"/>
                <w:szCs w:val="22"/>
              </w:rPr>
              <w:t xml:space="preserve">of </w:t>
            </w:r>
            <w:r>
              <w:rPr>
                <w:rFonts w:asciiTheme="minorHAnsi" w:hAnsiTheme="minorHAnsi" w:cstheme="minorHAnsi"/>
                <w:bCs/>
                <w:color w:val="000000"/>
                <w:sz w:val="22"/>
                <w:szCs w:val="22"/>
              </w:rPr>
              <w:t>weekends</w:t>
            </w:r>
            <w:r w:rsidRPr="00717747">
              <w:rPr>
                <w:rFonts w:asciiTheme="minorHAnsi" w:hAnsiTheme="minorHAnsi" w:cstheme="minorHAnsi"/>
                <w:bCs/>
                <w:color w:val="000000"/>
                <w:sz w:val="22"/>
                <w:szCs w:val="22"/>
              </w:rPr>
              <w:t xml:space="preserve">.  The signed diversions </w:t>
            </w:r>
            <w:r>
              <w:rPr>
                <w:rFonts w:asciiTheme="minorHAnsi" w:hAnsiTheme="minorHAnsi" w:cstheme="minorHAnsi"/>
                <w:bCs/>
                <w:color w:val="000000"/>
                <w:sz w:val="22"/>
                <w:szCs w:val="22"/>
              </w:rPr>
              <w:t>inevitably involve</w:t>
            </w:r>
            <w:r w:rsidR="008100F3">
              <w:rPr>
                <w:rFonts w:asciiTheme="minorHAnsi" w:hAnsiTheme="minorHAnsi" w:cstheme="minorHAnsi"/>
                <w:bCs/>
                <w:color w:val="000000"/>
                <w:sz w:val="22"/>
                <w:szCs w:val="22"/>
              </w:rPr>
              <w:t>d</w:t>
            </w:r>
            <w:r>
              <w:rPr>
                <w:rFonts w:asciiTheme="minorHAnsi" w:hAnsiTheme="minorHAnsi" w:cstheme="minorHAnsi"/>
                <w:bCs/>
                <w:color w:val="000000"/>
                <w:sz w:val="22"/>
                <w:szCs w:val="22"/>
              </w:rPr>
              <w:t xml:space="preserve"> increased journey times.</w:t>
            </w:r>
            <w:r w:rsidRPr="00717747">
              <w:rPr>
                <w:rFonts w:asciiTheme="minorHAnsi" w:hAnsiTheme="minorHAnsi" w:cstheme="minorHAnsi"/>
                <w:bCs/>
                <w:color w:val="000000"/>
                <w:sz w:val="22"/>
                <w:szCs w:val="22"/>
              </w:rPr>
              <w:t xml:space="preserve"> </w:t>
            </w:r>
          </w:p>
          <w:p w14:paraId="740917EA" w14:textId="77777777" w:rsidR="00F207E4" w:rsidRDefault="00F207E4" w:rsidP="007631EC">
            <w:pPr>
              <w:jc w:val="both"/>
              <w:rPr>
                <w:rFonts w:asciiTheme="minorHAnsi" w:hAnsiTheme="minorHAnsi" w:cstheme="minorHAnsi"/>
                <w:bCs/>
                <w:color w:val="000000"/>
                <w:sz w:val="22"/>
                <w:szCs w:val="22"/>
              </w:rPr>
            </w:pPr>
          </w:p>
          <w:p w14:paraId="1BE75655" w14:textId="77777777" w:rsidR="00F207E4" w:rsidRPr="00717747" w:rsidRDefault="00F207E4" w:rsidP="007631EC">
            <w:pPr>
              <w:jc w:val="both"/>
              <w:rPr>
                <w:rFonts w:asciiTheme="minorHAnsi" w:hAnsiTheme="minorHAnsi" w:cstheme="minorHAnsi"/>
                <w:bCs/>
                <w:color w:val="000000"/>
                <w:sz w:val="22"/>
                <w:szCs w:val="22"/>
              </w:rPr>
            </w:pPr>
          </w:p>
          <w:p w14:paraId="2EDE93B7" w14:textId="490F3AE0" w:rsidR="00717747" w:rsidRPr="00971153" w:rsidRDefault="00717747" w:rsidP="007631EC">
            <w:pPr>
              <w:jc w:val="both"/>
              <w:rPr>
                <w:rFonts w:asciiTheme="minorHAnsi" w:hAnsiTheme="minorHAnsi" w:cstheme="minorHAnsi"/>
                <w:bCs/>
                <w:color w:val="000000"/>
                <w:sz w:val="22"/>
                <w:szCs w:val="22"/>
              </w:rPr>
            </w:pPr>
          </w:p>
        </w:tc>
      </w:tr>
      <w:tr w:rsidR="00EA6E3F" w:rsidRPr="00800631" w14:paraId="75B8D9D2" w14:textId="77777777" w:rsidTr="00EA6E3F">
        <w:trPr>
          <w:trHeight w:val="778"/>
        </w:trPr>
        <w:tc>
          <w:tcPr>
            <w:tcW w:w="753" w:type="pct"/>
          </w:tcPr>
          <w:p w14:paraId="1B687912" w14:textId="77777777" w:rsidR="00F207E4" w:rsidRDefault="00F207E4" w:rsidP="001118DA">
            <w:pPr>
              <w:jc w:val="both"/>
              <w:rPr>
                <w:rFonts w:asciiTheme="minorHAnsi" w:hAnsiTheme="minorHAnsi" w:cstheme="minorHAnsi"/>
                <w:b/>
                <w:sz w:val="22"/>
                <w:szCs w:val="22"/>
              </w:rPr>
            </w:pPr>
            <w:r>
              <w:rPr>
                <w:rFonts w:asciiTheme="minorHAnsi" w:hAnsiTheme="minorHAnsi" w:cstheme="minorHAnsi"/>
                <w:b/>
                <w:sz w:val="22"/>
                <w:szCs w:val="22"/>
              </w:rPr>
              <w:lastRenderedPageBreak/>
              <w:t>-1387-</w:t>
            </w:r>
          </w:p>
          <w:p w14:paraId="2A64093E" w14:textId="77777777" w:rsidR="00F207E4" w:rsidRDefault="00F207E4" w:rsidP="001118DA">
            <w:pPr>
              <w:jc w:val="both"/>
              <w:rPr>
                <w:rFonts w:asciiTheme="minorHAnsi" w:hAnsiTheme="minorHAnsi" w:cstheme="minorHAnsi"/>
                <w:b/>
                <w:sz w:val="22"/>
                <w:szCs w:val="22"/>
              </w:rPr>
            </w:pPr>
          </w:p>
          <w:p w14:paraId="75B8D9CA" w14:textId="11F97757" w:rsidR="00EA6E3F" w:rsidRPr="00273097" w:rsidRDefault="00717747" w:rsidP="001118DA">
            <w:pPr>
              <w:jc w:val="both"/>
              <w:rPr>
                <w:rFonts w:asciiTheme="minorHAnsi" w:hAnsiTheme="minorHAnsi" w:cstheme="minorHAnsi"/>
                <w:b/>
                <w:sz w:val="22"/>
                <w:szCs w:val="22"/>
              </w:rPr>
            </w:pPr>
            <w:r>
              <w:rPr>
                <w:rFonts w:asciiTheme="minorHAnsi" w:hAnsiTheme="minorHAnsi" w:cstheme="minorHAnsi"/>
                <w:b/>
                <w:sz w:val="22"/>
                <w:szCs w:val="22"/>
              </w:rPr>
              <w:t>10</w:t>
            </w:r>
            <w:r w:rsidR="00EA6E3F">
              <w:rPr>
                <w:rFonts w:asciiTheme="minorHAnsi" w:hAnsiTheme="minorHAnsi" w:cstheme="minorHAnsi"/>
                <w:b/>
                <w:sz w:val="22"/>
                <w:szCs w:val="22"/>
              </w:rPr>
              <w:t>.20.1</w:t>
            </w:r>
            <w:r w:rsidR="001118DA">
              <w:rPr>
                <w:rFonts w:asciiTheme="minorHAnsi" w:hAnsiTheme="minorHAnsi" w:cstheme="minorHAnsi"/>
                <w:b/>
                <w:sz w:val="22"/>
                <w:szCs w:val="22"/>
              </w:rPr>
              <w:t>3</w:t>
            </w:r>
          </w:p>
        </w:tc>
        <w:tc>
          <w:tcPr>
            <w:tcW w:w="4247" w:type="pct"/>
          </w:tcPr>
          <w:p w14:paraId="3CD7E606" w14:textId="77777777" w:rsidR="00F207E4" w:rsidRDefault="00F207E4" w:rsidP="007631EC">
            <w:pPr>
              <w:jc w:val="both"/>
              <w:rPr>
                <w:rFonts w:asciiTheme="minorHAnsi" w:hAnsiTheme="minorHAnsi" w:cstheme="minorHAnsi"/>
                <w:b/>
                <w:bCs/>
                <w:color w:val="000000"/>
                <w:sz w:val="22"/>
                <w:szCs w:val="22"/>
                <w:u w:val="single"/>
              </w:rPr>
            </w:pPr>
          </w:p>
          <w:p w14:paraId="41A035AB" w14:textId="77777777" w:rsidR="00F207E4" w:rsidRDefault="00F207E4" w:rsidP="007631EC">
            <w:pPr>
              <w:jc w:val="both"/>
              <w:rPr>
                <w:rFonts w:asciiTheme="minorHAnsi" w:hAnsiTheme="minorHAnsi" w:cstheme="minorHAnsi"/>
                <w:b/>
                <w:bCs/>
                <w:color w:val="000000"/>
                <w:sz w:val="22"/>
                <w:szCs w:val="22"/>
                <w:u w:val="single"/>
              </w:rPr>
            </w:pPr>
          </w:p>
          <w:p w14:paraId="4F7A2847" w14:textId="77777777" w:rsidR="00EA6E3F" w:rsidRDefault="00EA6E3F" w:rsidP="007631E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r w:rsidRPr="00800631">
              <w:rPr>
                <w:rFonts w:asciiTheme="minorHAnsi" w:hAnsiTheme="minorHAnsi" w:cstheme="minorHAnsi"/>
                <w:b/>
                <w:bCs/>
                <w:color w:val="000000"/>
                <w:sz w:val="22"/>
                <w:szCs w:val="22"/>
              </w:rPr>
              <w:t>.</w:t>
            </w:r>
          </w:p>
          <w:p w14:paraId="75B8D9D1" w14:textId="48A760E8" w:rsidR="00EA6E3F" w:rsidRPr="0038644A" w:rsidRDefault="00EA6E3F" w:rsidP="00251342">
            <w:pPr>
              <w:jc w:val="both"/>
              <w:rPr>
                <w:rFonts w:asciiTheme="minorHAnsi" w:hAnsiTheme="minorHAnsi" w:cstheme="minorHAnsi"/>
                <w:color w:val="000000"/>
                <w:sz w:val="22"/>
                <w:szCs w:val="22"/>
              </w:rPr>
            </w:pPr>
          </w:p>
        </w:tc>
      </w:tr>
      <w:tr w:rsidR="001118DA" w:rsidRPr="00800631" w14:paraId="6179A4C2" w14:textId="77777777" w:rsidTr="00EA6E3F">
        <w:trPr>
          <w:trHeight w:val="778"/>
        </w:trPr>
        <w:tc>
          <w:tcPr>
            <w:tcW w:w="753" w:type="pct"/>
          </w:tcPr>
          <w:p w14:paraId="578D8F31" w14:textId="28BF706A" w:rsidR="001118DA" w:rsidRDefault="001118DA" w:rsidP="001118DA">
            <w:pPr>
              <w:jc w:val="both"/>
              <w:rPr>
                <w:rFonts w:asciiTheme="minorHAnsi" w:hAnsiTheme="minorHAnsi" w:cstheme="minorHAnsi"/>
                <w:b/>
                <w:sz w:val="22"/>
                <w:szCs w:val="22"/>
              </w:rPr>
            </w:pPr>
            <w:r>
              <w:rPr>
                <w:rFonts w:asciiTheme="minorHAnsi" w:hAnsiTheme="minorHAnsi" w:cstheme="minorHAnsi"/>
                <w:b/>
                <w:sz w:val="22"/>
                <w:szCs w:val="22"/>
              </w:rPr>
              <w:t>10.20.13.01</w:t>
            </w:r>
          </w:p>
        </w:tc>
        <w:tc>
          <w:tcPr>
            <w:tcW w:w="4247" w:type="pct"/>
          </w:tcPr>
          <w:p w14:paraId="082E9108" w14:textId="77777777" w:rsidR="001118DA" w:rsidRDefault="001118DA" w:rsidP="007631EC">
            <w:pPr>
              <w:jc w:val="both"/>
              <w:rPr>
                <w:rFonts w:asciiTheme="minorHAnsi" w:hAnsiTheme="minorHAnsi" w:cstheme="minorHAnsi"/>
                <w:bCs/>
                <w:color w:val="000000"/>
                <w:sz w:val="22"/>
                <w:szCs w:val="22"/>
                <w:u w:val="single"/>
              </w:rPr>
            </w:pPr>
            <w:r w:rsidRPr="001118DA">
              <w:rPr>
                <w:rFonts w:asciiTheme="minorHAnsi" w:hAnsiTheme="minorHAnsi" w:cstheme="minorHAnsi"/>
                <w:bCs/>
                <w:color w:val="000000"/>
                <w:sz w:val="22"/>
                <w:szCs w:val="22"/>
                <w:u w:val="single"/>
              </w:rPr>
              <w:t>Playground</w:t>
            </w:r>
          </w:p>
          <w:p w14:paraId="7D7E9481" w14:textId="77777777" w:rsidR="001118DA" w:rsidRDefault="001118DA" w:rsidP="007631EC">
            <w:pPr>
              <w:jc w:val="both"/>
              <w:rPr>
                <w:rFonts w:asciiTheme="minorHAnsi" w:hAnsiTheme="minorHAnsi" w:cstheme="minorHAnsi"/>
                <w:bCs/>
                <w:color w:val="000000"/>
                <w:sz w:val="22"/>
                <w:szCs w:val="22"/>
                <w:u w:val="single"/>
              </w:rPr>
            </w:pPr>
          </w:p>
          <w:p w14:paraId="6984376C" w14:textId="2A5B2F19" w:rsidR="00A209D5" w:rsidRDefault="001118DA" w:rsidP="001118DA">
            <w:pPr>
              <w:jc w:val="both"/>
              <w:rPr>
                <w:rFonts w:asciiTheme="minorHAnsi" w:hAnsiTheme="minorHAnsi" w:cstheme="minorHAnsi"/>
                <w:bCs/>
                <w:color w:val="000000"/>
                <w:sz w:val="22"/>
                <w:szCs w:val="22"/>
              </w:rPr>
            </w:pPr>
            <w:r w:rsidRPr="001118DA">
              <w:rPr>
                <w:rFonts w:asciiTheme="minorHAnsi" w:hAnsiTheme="minorHAnsi" w:cstheme="minorHAnsi"/>
                <w:bCs/>
                <w:color w:val="000000"/>
                <w:sz w:val="22"/>
                <w:szCs w:val="22"/>
              </w:rPr>
              <w:t xml:space="preserve">The tree </w:t>
            </w:r>
            <w:r>
              <w:rPr>
                <w:rFonts w:asciiTheme="minorHAnsi" w:hAnsiTheme="minorHAnsi" w:cstheme="minorHAnsi"/>
                <w:bCs/>
                <w:color w:val="000000"/>
                <w:sz w:val="22"/>
                <w:szCs w:val="22"/>
              </w:rPr>
              <w:t>had yet to be removed and Cllr Bradford agreed to contact Mr. R Burton to progress its removal.</w:t>
            </w:r>
          </w:p>
          <w:p w14:paraId="6CBB1DF8" w14:textId="41498D21" w:rsidR="001118DA" w:rsidRPr="001118DA" w:rsidRDefault="001118DA" w:rsidP="001118DA">
            <w:pPr>
              <w:jc w:val="both"/>
              <w:rPr>
                <w:rFonts w:asciiTheme="minorHAnsi" w:hAnsiTheme="minorHAnsi" w:cstheme="minorHAnsi"/>
                <w:bCs/>
                <w:color w:val="000000"/>
                <w:sz w:val="22"/>
                <w:szCs w:val="22"/>
              </w:rPr>
            </w:pPr>
          </w:p>
        </w:tc>
      </w:tr>
      <w:tr w:rsidR="001118DA" w:rsidRPr="00800631" w14:paraId="4D7CE5E2" w14:textId="77777777" w:rsidTr="00A209D5">
        <w:trPr>
          <w:trHeight w:val="426"/>
        </w:trPr>
        <w:tc>
          <w:tcPr>
            <w:tcW w:w="753" w:type="pct"/>
          </w:tcPr>
          <w:p w14:paraId="17B6BEA4" w14:textId="3DB7F205" w:rsidR="001118DA" w:rsidRDefault="001118DA" w:rsidP="001118DA">
            <w:pPr>
              <w:jc w:val="both"/>
              <w:rPr>
                <w:rFonts w:asciiTheme="minorHAnsi" w:hAnsiTheme="minorHAnsi" w:cstheme="minorHAnsi"/>
                <w:b/>
                <w:sz w:val="22"/>
                <w:szCs w:val="22"/>
              </w:rPr>
            </w:pPr>
            <w:r>
              <w:rPr>
                <w:rFonts w:asciiTheme="minorHAnsi" w:hAnsiTheme="minorHAnsi" w:cstheme="minorHAnsi"/>
                <w:b/>
                <w:sz w:val="22"/>
                <w:szCs w:val="22"/>
              </w:rPr>
              <w:t>10.20.13.02</w:t>
            </w:r>
          </w:p>
        </w:tc>
        <w:tc>
          <w:tcPr>
            <w:tcW w:w="4247" w:type="pct"/>
          </w:tcPr>
          <w:p w14:paraId="7B835A40" w14:textId="77777777" w:rsidR="001118DA" w:rsidRDefault="001118DA" w:rsidP="007631EC">
            <w:pPr>
              <w:jc w:val="both"/>
              <w:rPr>
                <w:rFonts w:asciiTheme="minorHAnsi" w:hAnsiTheme="minorHAnsi" w:cstheme="minorHAnsi"/>
                <w:bCs/>
                <w:color w:val="000000"/>
                <w:sz w:val="22"/>
                <w:szCs w:val="22"/>
                <w:u w:val="single"/>
              </w:rPr>
            </w:pPr>
            <w:r w:rsidRPr="001118DA">
              <w:rPr>
                <w:rFonts w:asciiTheme="minorHAnsi" w:hAnsiTheme="minorHAnsi" w:cstheme="minorHAnsi"/>
                <w:bCs/>
                <w:color w:val="000000"/>
                <w:sz w:val="22"/>
                <w:szCs w:val="22"/>
                <w:u w:val="single"/>
              </w:rPr>
              <w:t>Village Hall</w:t>
            </w:r>
          </w:p>
          <w:p w14:paraId="792A52F7" w14:textId="77777777" w:rsidR="001118DA" w:rsidRDefault="001118DA" w:rsidP="007631EC">
            <w:pPr>
              <w:jc w:val="both"/>
              <w:rPr>
                <w:rFonts w:asciiTheme="minorHAnsi" w:hAnsiTheme="minorHAnsi" w:cstheme="minorHAnsi"/>
                <w:bCs/>
                <w:color w:val="000000"/>
                <w:sz w:val="22"/>
                <w:szCs w:val="22"/>
                <w:u w:val="single"/>
              </w:rPr>
            </w:pPr>
          </w:p>
          <w:p w14:paraId="104F2379" w14:textId="7793CDDC" w:rsidR="001118DA" w:rsidRDefault="001118DA" w:rsidP="00A209D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Bradford reported that HDC had yet to set a date to discuss the detail of plans to renovate the</w:t>
            </w:r>
            <w:r w:rsidR="008100F3">
              <w:rPr>
                <w:rFonts w:asciiTheme="minorHAnsi" w:hAnsiTheme="minorHAnsi" w:cstheme="minorHAnsi"/>
                <w:bCs/>
                <w:color w:val="000000"/>
                <w:sz w:val="22"/>
                <w:szCs w:val="22"/>
              </w:rPr>
              <w:t xml:space="preserve"> listed b</w:t>
            </w:r>
            <w:r>
              <w:rPr>
                <w:rFonts w:asciiTheme="minorHAnsi" w:hAnsiTheme="minorHAnsi" w:cstheme="minorHAnsi"/>
                <w:bCs/>
                <w:color w:val="000000"/>
                <w:sz w:val="22"/>
                <w:szCs w:val="22"/>
              </w:rPr>
              <w:t>uilding but in the meantime measures were being planned to work on matters not requiring HDC involvement.</w:t>
            </w:r>
          </w:p>
          <w:p w14:paraId="58BC5E5C" w14:textId="48C42092" w:rsidR="00A209D5" w:rsidRPr="001118DA" w:rsidRDefault="00A209D5" w:rsidP="00A209D5">
            <w:pPr>
              <w:jc w:val="both"/>
              <w:rPr>
                <w:rFonts w:asciiTheme="minorHAnsi" w:hAnsiTheme="minorHAnsi" w:cstheme="minorHAnsi"/>
                <w:bCs/>
                <w:color w:val="000000"/>
                <w:sz w:val="22"/>
                <w:szCs w:val="22"/>
              </w:rPr>
            </w:pPr>
          </w:p>
        </w:tc>
      </w:tr>
      <w:tr w:rsidR="00EA6E3F" w:rsidRPr="00800631" w14:paraId="361C2A97" w14:textId="77777777" w:rsidTr="00251342">
        <w:trPr>
          <w:trHeight w:val="426"/>
        </w:trPr>
        <w:tc>
          <w:tcPr>
            <w:tcW w:w="753" w:type="pct"/>
          </w:tcPr>
          <w:p w14:paraId="5BBE7FC4" w14:textId="3A0E67EC" w:rsidR="00EA6E3F" w:rsidRDefault="001118DA" w:rsidP="007631EC">
            <w:pPr>
              <w:jc w:val="both"/>
              <w:rPr>
                <w:rFonts w:asciiTheme="minorHAnsi" w:hAnsiTheme="minorHAnsi" w:cstheme="minorHAnsi"/>
                <w:b/>
                <w:sz w:val="22"/>
                <w:szCs w:val="22"/>
              </w:rPr>
            </w:pPr>
            <w:r>
              <w:rPr>
                <w:rFonts w:asciiTheme="minorHAnsi" w:hAnsiTheme="minorHAnsi" w:cstheme="minorHAnsi"/>
                <w:b/>
                <w:sz w:val="22"/>
                <w:szCs w:val="22"/>
              </w:rPr>
              <w:t>10.20.13.03</w:t>
            </w:r>
          </w:p>
          <w:p w14:paraId="36386DE0" w14:textId="77777777" w:rsidR="00EA6E3F" w:rsidRDefault="00EA6E3F" w:rsidP="007631EC">
            <w:pPr>
              <w:jc w:val="both"/>
              <w:rPr>
                <w:rFonts w:asciiTheme="minorHAnsi" w:hAnsiTheme="minorHAnsi" w:cstheme="minorHAnsi"/>
                <w:b/>
                <w:sz w:val="22"/>
                <w:szCs w:val="22"/>
              </w:rPr>
            </w:pPr>
          </w:p>
          <w:p w14:paraId="2DDC04E4" w14:textId="77777777" w:rsidR="00EA6E3F" w:rsidRDefault="00EA6E3F" w:rsidP="007631EC">
            <w:pPr>
              <w:jc w:val="both"/>
              <w:rPr>
                <w:rFonts w:asciiTheme="minorHAnsi" w:hAnsiTheme="minorHAnsi" w:cstheme="minorHAnsi"/>
                <w:b/>
                <w:sz w:val="22"/>
                <w:szCs w:val="22"/>
              </w:rPr>
            </w:pPr>
          </w:p>
          <w:p w14:paraId="5461EC7A" w14:textId="1C67F8BF" w:rsidR="00EA6E3F" w:rsidRDefault="00EA6E3F" w:rsidP="006040C5">
            <w:pPr>
              <w:pStyle w:val="DefaultText1"/>
              <w:widowControl/>
              <w:jc w:val="both"/>
              <w:rPr>
                <w:rFonts w:asciiTheme="minorHAnsi" w:hAnsiTheme="minorHAnsi" w:cstheme="minorHAnsi"/>
                <w:b/>
                <w:sz w:val="22"/>
                <w:szCs w:val="22"/>
              </w:rPr>
            </w:pPr>
          </w:p>
        </w:tc>
        <w:tc>
          <w:tcPr>
            <w:tcW w:w="4247" w:type="pct"/>
          </w:tcPr>
          <w:p w14:paraId="6CB4627C" w14:textId="77777777" w:rsidR="00EA6E3F" w:rsidRPr="005907FD" w:rsidRDefault="00EA6E3F" w:rsidP="007631EC">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Website</w:t>
            </w:r>
          </w:p>
          <w:p w14:paraId="5F333012" w14:textId="77777777" w:rsidR="00EA6E3F" w:rsidRDefault="00EA6E3F" w:rsidP="007631EC">
            <w:pPr>
              <w:tabs>
                <w:tab w:val="left" w:pos="1701"/>
              </w:tabs>
              <w:jc w:val="both"/>
              <w:rPr>
                <w:rFonts w:asciiTheme="minorHAnsi" w:hAnsiTheme="minorHAnsi" w:cstheme="minorHAnsi"/>
                <w:color w:val="000000"/>
                <w:sz w:val="22"/>
                <w:szCs w:val="22"/>
                <w:u w:val="single"/>
              </w:rPr>
            </w:pPr>
          </w:p>
          <w:p w14:paraId="2A779591" w14:textId="2B71FC82" w:rsidR="001118DA" w:rsidRDefault="00EA6E3F" w:rsidP="007631EC">
            <w:pPr>
              <w:tabs>
                <w:tab w:val="left" w:pos="1701"/>
              </w:tabs>
              <w:jc w:val="both"/>
              <w:rPr>
                <w:rFonts w:asciiTheme="minorHAnsi" w:hAnsiTheme="minorHAnsi" w:cstheme="minorHAnsi"/>
                <w:color w:val="000000"/>
                <w:sz w:val="22"/>
                <w:szCs w:val="22"/>
              </w:rPr>
            </w:pPr>
            <w:r w:rsidRPr="007D2317">
              <w:rPr>
                <w:rFonts w:asciiTheme="minorHAnsi" w:hAnsiTheme="minorHAnsi" w:cstheme="minorHAnsi"/>
                <w:color w:val="000000"/>
                <w:sz w:val="22"/>
                <w:szCs w:val="22"/>
              </w:rPr>
              <w:t xml:space="preserve">The Clerk reported that </w:t>
            </w:r>
            <w:r>
              <w:rPr>
                <w:rFonts w:asciiTheme="minorHAnsi" w:hAnsiTheme="minorHAnsi" w:cstheme="minorHAnsi"/>
                <w:color w:val="000000"/>
                <w:sz w:val="22"/>
                <w:szCs w:val="22"/>
              </w:rPr>
              <w:t>Dr</w:t>
            </w:r>
            <w:r w:rsidR="007631EC">
              <w:rPr>
                <w:rFonts w:asciiTheme="minorHAnsi" w:hAnsiTheme="minorHAnsi" w:cstheme="minorHAnsi"/>
                <w:color w:val="000000"/>
                <w:sz w:val="22"/>
                <w:szCs w:val="22"/>
              </w:rPr>
              <w:t>.</w:t>
            </w:r>
            <w:r>
              <w:rPr>
                <w:rFonts w:asciiTheme="minorHAnsi" w:hAnsiTheme="minorHAnsi" w:cstheme="minorHAnsi"/>
                <w:color w:val="000000"/>
                <w:sz w:val="22"/>
                <w:szCs w:val="22"/>
              </w:rPr>
              <w:t xml:space="preserve"> Farr</w:t>
            </w:r>
            <w:r w:rsidR="005907FD">
              <w:rPr>
                <w:rFonts w:asciiTheme="minorHAnsi" w:hAnsiTheme="minorHAnsi" w:cstheme="minorHAnsi"/>
                <w:color w:val="000000"/>
                <w:sz w:val="22"/>
                <w:szCs w:val="22"/>
              </w:rPr>
              <w:t>a</w:t>
            </w:r>
            <w:r>
              <w:rPr>
                <w:rFonts w:asciiTheme="minorHAnsi" w:hAnsiTheme="minorHAnsi" w:cstheme="minorHAnsi"/>
                <w:color w:val="000000"/>
                <w:sz w:val="22"/>
                <w:szCs w:val="22"/>
              </w:rPr>
              <w:t xml:space="preserve">r </w:t>
            </w:r>
            <w:r w:rsidR="001118DA">
              <w:rPr>
                <w:rFonts w:asciiTheme="minorHAnsi" w:hAnsiTheme="minorHAnsi" w:cstheme="minorHAnsi"/>
                <w:color w:val="000000"/>
                <w:sz w:val="22"/>
                <w:szCs w:val="22"/>
              </w:rPr>
              <w:t xml:space="preserve">had provided great assistance in </w:t>
            </w:r>
            <w:r w:rsidR="008100F3">
              <w:rPr>
                <w:rFonts w:asciiTheme="minorHAnsi" w:hAnsiTheme="minorHAnsi" w:cstheme="minorHAnsi"/>
                <w:color w:val="000000"/>
                <w:sz w:val="22"/>
                <w:szCs w:val="22"/>
              </w:rPr>
              <w:t xml:space="preserve">helping him understand </w:t>
            </w:r>
            <w:r w:rsidR="007A7AC7">
              <w:rPr>
                <w:rFonts w:asciiTheme="minorHAnsi" w:hAnsiTheme="minorHAnsi" w:cstheme="minorHAnsi"/>
                <w:color w:val="000000"/>
                <w:sz w:val="22"/>
                <w:szCs w:val="22"/>
              </w:rPr>
              <w:t xml:space="preserve">operation of </w:t>
            </w:r>
            <w:r w:rsidR="008100F3">
              <w:rPr>
                <w:rFonts w:asciiTheme="minorHAnsi" w:hAnsiTheme="minorHAnsi" w:cstheme="minorHAnsi"/>
                <w:color w:val="000000"/>
                <w:sz w:val="22"/>
                <w:szCs w:val="22"/>
              </w:rPr>
              <w:t>t</w:t>
            </w:r>
            <w:r w:rsidR="001118DA">
              <w:rPr>
                <w:rFonts w:asciiTheme="minorHAnsi" w:hAnsiTheme="minorHAnsi" w:cstheme="minorHAnsi"/>
                <w:color w:val="000000"/>
                <w:sz w:val="22"/>
                <w:szCs w:val="22"/>
              </w:rPr>
              <w:t xml:space="preserve">he website </w:t>
            </w:r>
            <w:r w:rsidR="008100F3">
              <w:rPr>
                <w:rFonts w:asciiTheme="minorHAnsi" w:hAnsiTheme="minorHAnsi" w:cstheme="minorHAnsi"/>
                <w:color w:val="000000"/>
                <w:sz w:val="22"/>
                <w:szCs w:val="22"/>
              </w:rPr>
              <w:t xml:space="preserve">with the result that </w:t>
            </w:r>
            <w:r w:rsidR="001118DA">
              <w:rPr>
                <w:rFonts w:asciiTheme="minorHAnsi" w:hAnsiTheme="minorHAnsi" w:cstheme="minorHAnsi"/>
                <w:color w:val="000000"/>
                <w:sz w:val="22"/>
                <w:szCs w:val="22"/>
              </w:rPr>
              <w:t>the Emergency Plan had been uploaded.</w:t>
            </w:r>
          </w:p>
          <w:p w14:paraId="5F4EF705" w14:textId="77777777" w:rsidR="001118DA" w:rsidRDefault="001118DA" w:rsidP="007631EC">
            <w:pPr>
              <w:tabs>
                <w:tab w:val="left" w:pos="1701"/>
              </w:tabs>
              <w:jc w:val="both"/>
              <w:rPr>
                <w:rFonts w:asciiTheme="minorHAnsi" w:hAnsiTheme="minorHAnsi" w:cstheme="minorHAnsi"/>
                <w:color w:val="000000"/>
                <w:sz w:val="22"/>
                <w:szCs w:val="22"/>
              </w:rPr>
            </w:pPr>
          </w:p>
          <w:p w14:paraId="49C81AA6" w14:textId="07C69412" w:rsidR="00EA6E3F" w:rsidRDefault="001118DA" w:rsidP="007631EC">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Dr. Farrar had looked at </w:t>
            </w:r>
            <w:r w:rsidR="007A7AC7">
              <w:rPr>
                <w:rFonts w:asciiTheme="minorHAnsi" w:hAnsiTheme="minorHAnsi" w:cstheme="minorHAnsi"/>
                <w:color w:val="000000"/>
                <w:sz w:val="22"/>
                <w:szCs w:val="22"/>
              </w:rPr>
              <w:t xml:space="preserve">website </w:t>
            </w:r>
            <w:r>
              <w:rPr>
                <w:rFonts w:asciiTheme="minorHAnsi" w:hAnsiTheme="minorHAnsi" w:cstheme="minorHAnsi"/>
                <w:color w:val="000000"/>
                <w:sz w:val="22"/>
                <w:szCs w:val="22"/>
              </w:rPr>
              <w:t xml:space="preserve">disability </w:t>
            </w:r>
            <w:r w:rsidR="00A209D5">
              <w:rPr>
                <w:rFonts w:asciiTheme="minorHAnsi" w:hAnsiTheme="minorHAnsi" w:cstheme="minorHAnsi"/>
                <w:color w:val="000000"/>
                <w:sz w:val="22"/>
                <w:szCs w:val="22"/>
              </w:rPr>
              <w:t xml:space="preserve">accessibility </w:t>
            </w:r>
            <w:r>
              <w:rPr>
                <w:rFonts w:asciiTheme="minorHAnsi" w:hAnsiTheme="minorHAnsi" w:cstheme="minorHAnsi"/>
                <w:color w:val="000000"/>
                <w:sz w:val="22"/>
                <w:szCs w:val="22"/>
              </w:rPr>
              <w:t xml:space="preserve">and </w:t>
            </w:r>
            <w:r w:rsidR="008100F3">
              <w:rPr>
                <w:rFonts w:asciiTheme="minorHAnsi" w:hAnsiTheme="minorHAnsi" w:cstheme="minorHAnsi"/>
                <w:color w:val="000000"/>
                <w:sz w:val="22"/>
                <w:szCs w:val="22"/>
              </w:rPr>
              <w:t xml:space="preserve">felt </w:t>
            </w:r>
            <w:r>
              <w:rPr>
                <w:rFonts w:asciiTheme="minorHAnsi" w:hAnsiTheme="minorHAnsi" w:cstheme="minorHAnsi"/>
                <w:color w:val="000000"/>
                <w:sz w:val="22"/>
                <w:szCs w:val="22"/>
              </w:rPr>
              <w:t xml:space="preserve">that </w:t>
            </w:r>
            <w:r w:rsidR="00A209D5">
              <w:rPr>
                <w:rFonts w:asciiTheme="minorHAnsi" w:hAnsiTheme="minorHAnsi" w:cstheme="minorHAnsi"/>
                <w:color w:val="000000"/>
                <w:sz w:val="22"/>
                <w:szCs w:val="22"/>
              </w:rPr>
              <w:t xml:space="preserve">reasonable steps had </w:t>
            </w:r>
            <w:r w:rsidR="008100F3">
              <w:rPr>
                <w:rFonts w:asciiTheme="minorHAnsi" w:hAnsiTheme="minorHAnsi" w:cstheme="minorHAnsi"/>
                <w:color w:val="000000"/>
                <w:sz w:val="22"/>
                <w:szCs w:val="22"/>
              </w:rPr>
              <w:t xml:space="preserve">been taken </w:t>
            </w:r>
            <w:r w:rsidR="00A209D5">
              <w:rPr>
                <w:rFonts w:asciiTheme="minorHAnsi" w:hAnsiTheme="minorHAnsi" w:cstheme="minorHAnsi"/>
                <w:color w:val="000000"/>
                <w:sz w:val="22"/>
                <w:szCs w:val="22"/>
              </w:rPr>
              <w:t xml:space="preserve">to make the website </w:t>
            </w:r>
            <w:r w:rsidR="008100F3">
              <w:rPr>
                <w:rFonts w:asciiTheme="minorHAnsi" w:hAnsiTheme="minorHAnsi" w:cstheme="minorHAnsi"/>
                <w:color w:val="000000"/>
                <w:sz w:val="22"/>
                <w:szCs w:val="22"/>
              </w:rPr>
              <w:t>compliant with the legislation.</w:t>
            </w:r>
          </w:p>
          <w:p w14:paraId="4BB9E893" w14:textId="77777777" w:rsidR="00EA6E3F" w:rsidRPr="0038644A" w:rsidRDefault="00EA6E3F" w:rsidP="0029189E">
            <w:pPr>
              <w:jc w:val="both"/>
              <w:rPr>
                <w:rFonts w:asciiTheme="minorHAnsi" w:hAnsiTheme="minorHAnsi" w:cstheme="minorHAnsi"/>
                <w:b/>
                <w:sz w:val="22"/>
                <w:szCs w:val="22"/>
                <w:u w:val="single"/>
              </w:rPr>
            </w:pPr>
          </w:p>
        </w:tc>
      </w:tr>
      <w:tr w:rsidR="001118DA" w:rsidRPr="00800631" w14:paraId="26D08987" w14:textId="77777777" w:rsidTr="00251342">
        <w:trPr>
          <w:trHeight w:val="426"/>
        </w:trPr>
        <w:tc>
          <w:tcPr>
            <w:tcW w:w="753" w:type="pct"/>
          </w:tcPr>
          <w:p w14:paraId="62C1B09A" w14:textId="222D4D95" w:rsidR="001118DA" w:rsidRDefault="001118DA" w:rsidP="001118DA">
            <w:pPr>
              <w:jc w:val="both"/>
              <w:rPr>
                <w:rFonts w:asciiTheme="minorHAnsi" w:hAnsiTheme="minorHAnsi" w:cstheme="minorHAnsi"/>
                <w:b/>
                <w:sz w:val="22"/>
                <w:szCs w:val="22"/>
              </w:rPr>
            </w:pPr>
            <w:r>
              <w:rPr>
                <w:rFonts w:asciiTheme="minorHAnsi" w:hAnsiTheme="minorHAnsi" w:cstheme="minorHAnsi"/>
                <w:b/>
                <w:sz w:val="22"/>
                <w:szCs w:val="22"/>
              </w:rPr>
              <w:t>10.20.13.04</w:t>
            </w:r>
          </w:p>
        </w:tc>
        <w:tc>
          <w:tcPr>
            <w:tcW w:w="4247" w:type="pct"/>
          </w:tcPr>
          <w:p w14:paraId="22258F57" w14:textId="77777777" w:rsidR="001118DA" w:rsidRDefault="004F18B4" w:rsidP="007631EC">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Roads</w:t>
            </w:r>
          </w:p>
          <w:p w14:paraId="02AA0EBC" w14:textId="77777777" w:rsidR="004F18B4" w:rsidRDefault="004F18B4" w:rsidP="007631EC">
            <w:pPr>
              <w:tabs>
                <w:tab w:val="left" w:pos="1701"/>
              </w:tabs>
              <w:jc w:val="both"/>
              <w:rPr>
                <w:rFonts w:asciiTheme="minorHAnsi" w:hAnsiTheme="minorHAnsi" w:cstheme="minorHAnsi"/>
                <w:color w:val="000000"/>
                <w:sz w:val="22"/>
                <w:szCs w:val="22"/>
                <w:u w:val="single"/>
              </w:rPr>
            </w:pPr>
          </w:p>
          <w:p w14:paraId="0AA8C625" w14:textId="60C75F16" w:rsidR="008100F3" w:rsidRDefault="004F18B4" w:rsidP="008100F3">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discussed mud</w:t>
            </w:r>
            <w:r w:rsidR="008100F3">
              <w:rPr>
                <w:rFonts w:asciiTheme="minorHAnsi" w:hAnsiTheme="minorHAnsi" w:cstheme="minorHAnsi"/>
                <w:color w:val="000000"/>
                <w:sz w:val="22"/>
                <w:szCs w:val="22"/>
              </w:rPr>
              <w:t xml:space="preserve"> from the Mill Road development</w:t>
            </w:r>
            <w:r>
              <w:rPr>
                <w:rFonts w:asciiTheme="minorHAnsi" w:hAnsiTheme="minorHAnsi" w:cstheme="minorHAnsi"/>
                <w:color w:val="000000"/>
                <w:sz w:val="22"/>
                <w:szCs w:val="22"/>
              </w:rPr>
              <w:t xml:space="preserve"> </w:t>
            </w:r>
            <w:r w:rsidR="007A7AC7">
              <w:rPr>
                <w:rFonts w:asciiTheme="minorHAnsi" w:hAnsiTheme="minorHAnsi" w:cstheme="minorHAnsi"/>
                <w:color w:val="000000"/>
                <w:sz w:val="22"/>
                <w:szCs w:val="22"/>
              </w:rPr>
              <w:t xml:space="preserve">being left </w:t>
            </w:r>
            <w:r>
              <w:rPr>
                <w:rFonts w:asciiTheme="minorHAnsi" w:hAnsiTheme="minorHAnsi" w:cstheme="minorHAnsi"/>
                <w:color w:val="000000"/>
                <w:sz w:val="22"/>
                <w:szCs w:val="22"/>
              </w:rPr>
              <w:t xml:space="preserve">on </w:t>
            </w:r>
            <w:r w:rsidR="007A7AC7">
              <w:rPr>
                <w:rFonts w:asciiTheme="minorHAnsi" w:hAnsiTheme="minorHAnsi" w:cstheme="minorHAnsi"/>
                <w:color w:val="000000"/>
                <w:sz w:val="22"/>
                <w:szCs w:val="22"/>
              </w:rPr>
              <w:t>Mill R</w:t>
            </w:r>
            <w:bookmarkStart w:id="0" w:name="_GoBack"/>
            <w:bookmarkEnd w:id="0"/>
            <w:r>
              <w:rPr>
                <w:rFonts w:asciiTheme="minorHAnsi" w:hAnsiTheme="minorHAnsi" w:cstheme="minorHAnsi"/>
                <w:color w:val="000000"/>
                <w:sz w:val="22"/>
                <w:szCs w:val="22"/>
              </w:rPr>
              <w:t>oad.  It was explained that</w:t>
            </w:r>
            <w:r w:rsidR="008100F3">
              <w:rPr>
                <w:rFonts w:asciiTheme="minorHAnsi" w:hAnsiTheme="minorHAnsi" w:cstheme="minorHAnsi"/>
                <w:color w:val="000000"/>
                <w:sz w:val="22"/>
                <w:szCs w:val="22"/>
              </w:rPr>
              <w:t xml:space="preserve"> when heavy vehicles accessed the site </w:t>
            </w:r>
            <w:r>
              <w:rPr>
                <w:rFonts w:asciiTheme="minorHAnsi" w:hAnsiTheme="minorHAnsi" w:cstheme="minorHAnsi"/>
                <w:color w:val="000000"/>
                <w:sz w:val="22"/>
                <w:szCs w:val="22"/>
              </w:rPr>
              <w:t>the road was cleaned at the end of the day</w:t>
            </w:r>
            <w:r w:rsidR="008100F3">
              <w:rPr>
                <w:rFonts w:asciiTheme="minorHAnsi" w:hAnsiTheme="minorHAnsi" w:cstheme="minorHAnsi"/>
                <w:color w:val="000000"/>
                <w:sz w:val="22"/>
                <w:szCs w:val="22"/>
              </w:rPr>
              <w:t>.</w:t>
            </w:r>
          </w:p>
          <w:p w14:paraId="3BA0E727" w14:textId="36698F3C" w:rsidR="004F18B4" w:rsidRPr="004F18B4" w:rsidRDefault="004F18B4" w:rsidP="008100F3">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r>
      <w:tr w:rsidR="00EA6E3F" w:rsidRPr="00800631" w14:paraId="313BE841" w14:textId="77777777" w:rsidTr="000803AC">
        <w:trPr>
          <w:trHeight w:val="1125"/>
        </w:trPr>
        <w:tc>
          <w:tcPr>
            <w:tcW w:w="753" w:type="pct"/>
          </w:tcPr>
          <w:p w14:paraId="43A924DA" w14:textId="20BBF116" w:rsidR="00EA6E3F" w:rsidRDefault="008100F3" w:rsidP="005D6BB9">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10.20.14</w:t>
            </w:r>
          </w:p>
          <w:p w14:paraId="17DEFE22" w14:textId="77777777" w:rsidR="00EA6E3F" w:rsidRDefault="00EA6E3F" w:rsidP="005D6BB9">
            <w:pPr>
              <w:jc w:val="both"/>
              <w:rPr>
                <w:rFonts w:asciiTheme="minorHAnsi" w:hAnsiTheme="minorHAnsi" w:cstheme="minorHAnsi"/>
                <w:b/>
                <w:bCs/>
                <w:color w:val="000000"/>
                <w:sz w:val="22"/>
                <w:szCs w:val="22"/>
              </w:rPr>
            </w:pPr>
          </w:p>
          <w:p w14:paraId="3BC77D54" w14:textId="6E0D6782" w:rsidR="00EA6E3F" w:rsidRDefault="00EA6E3F" w:rsidP="005907FD">
            <w:pPr>
              <w:jc w:val="both"/>
              <w:rPr>
                <w:rFonts w:asciiTheme="minorHAnsi" w:hAnsiTheme="minorHAnsi" w:cstheme="minorHAnsi"/>
                <w:b/>
                <w:bCs/>
                <w:color w:val="000000"/>
                <w:sz w:val="22"/>
                <w:szCs w:val="22"/>
              </w:rPr>
            </w:pPr>
          </w:p>
        </w:tc>
        <w:tc>
          <w:tcPr>
            <w:tcW w:w="4247" w:type="pct"/>
          </w:tcPr>
          <w:p w14:paraId="7F67177F" w14:textId="77777777" w:rsidR="00EA6E3F" w:rsidRDefault="00EA6E3F" w:rsidP="000803AC">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Monthly Audit</w:t>
            </w:r>
          </w:p>
          <w:p w14:paraId="30FD6417" w14:textId="77777777" w:rsidR="00EA6E3F" w:rsidRPr="00800631" w:rsidRDefault="00EA6E3F" w:rsidP="000803AC">
            <w:pPr>
              <w:jc w:val="both"/>
              <w:rPr>
                <w:rFonts w:asciiTheme="minorHAnsi" w:hAnsiTheme="minorHAnsi" w:cstheme="minorHAnsi"/>
                <w:b/>
                <w:bCs/>
                <w:color w:val="000000"/>
                <w:sz w:val="22"/>
                <w:szCs w:val="22"/>
                <w:u w:val="single"/>
              </w:rPr>
            </w:pPr>
          </w:p>
          <w:p w14:paraId="6F1FC7AB" w14:textId="5CC6C4CB" w:rsidR="00EA6E3F" w:rsidRDefault="00EA6E3F" w:rsidP="001118DA">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Cllr</w:t>
            </w:r>
            <w:r w:rsidRPr="00800631">
              <w:rPr>
                <w:rFonts w:asciiTheme="minorHAnsi" w:hAnsiTheme="minorHAnsi" w:cstheme="minorHAnsi"/>
                <w:bCs/>
                <w:color w:val="000000"/>
                <w:sz w:val="22"/>
                <w:szCs w:val="22"/>
              </w:rPr>
              <w:t xml:space="preserve"> </w:t>
            </w:r>
            <w:r w:rsidR="001118DA">
              <w:rPr>
                <w:rFonts w:asciiTheme="minorHAnsi" w:hAnsiTheme="minorHAnsi" w:cstheme="minorHAnsi"/>
                <w:bCs/>
                <w:color w:val="000000"/>
                <w:sz w:val="22"/>
                <w:szCs w:val="22"/>
              </w:rPr>
              <w:t xml:space="preserve">Bradford </w:t>
            </w:r>
            <w:r w:rsidRPr="00800631">
              <w:rPr>
                <w:rFonts w:asciiTheme="minorHAnsi" w:hAnsiTheme="minorHAnsi" w:cstheme="minorHAnsi"/>
                <w:bCs/>
                <w:color w:val="000000"/>
                <w:sz w:val="22"/>
                <w:szCs w:val="22"/>
              </w:rPr>
              <w:t>volunteered to be the Auditor for</w:t>
            </w:r>
            <w:r>
              <w:rPr>
                <w:rFonts w:asciiTheme="minorHAnsi" w:hAnsiTheme="minorHAnsi" w:cstheme="minorHAnsi"/>
                <w:bCs/>
                <w:color w:val="000000"/>
                <w:sz w:val="22"/>
                <w:szCs w:val="22"/>
              </w:rPr>
              <w:t xml:space="preserve"> October 2020. </w:t>
            </w:r>
          </w:p>
        </w:tc>
      </w:tr>
      <w:tr w:rsidR="00EA6E3F" w:rsidRPr="00800631" w14:paraId="15F31D31" w14:textId="77777777" w:rsidTr="000803AC">
        <w:trPr>
          <w:trHeight w:val="1125"/>
        </w:trPr>
        <w:tc>
          <w:tcPr>
            <w:tcW w:w="753" w:type="pct"/>
          </w:tcPr>
          <w:p w14:paraId="3E0CAE3C" w14:textId="34FDE1DF" w:rsidR="00EA6E3F" w:rsidRDefault="008100F3" w:rsidP="008100F3">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10.20.15</w:t>
            </w:r>
          </w:p>
        </w:tc>
        <w:tc>
          <w:tcPr>
            <w:tcW w:w="4247" w:type="pct"/>
          </w:tcPr>
          <w:p w14:paraId="0A8E87A6" w14:textId="77777777" w:rsidR="00EA6E3F" w:rsidRDefault="00EA6E3F" w:rsidP="000803A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Next meeting</w:t>
            </w:r>
          </w:p>
          <w:p w14:paraId="464206D5" w14:textId="77777777" w:rsidR="00EA6E3F" w:rsidRDefault="00EA6E3F" w:rsidP="000803AC">
            <w:pPr>
              <w:jc w:val="both"/>
              <w:rPr>
                <w:rFonts w:asciiTheme="minorHAnsi" w:hAnsiTheme="minorHAnsi" w:cstheme="minorHAnsi"/>
                <w:b/>
                <w:bCs/>
                <w:color w:val="000000"/>
                <w:sz w:val="22"/>
                <w:szCs w:val="22"/>
                <w:u w:val="single"/>
              </w:rPr>
            </w:pPr>
          </w:p>
          <w:p w14:paraId="3DE40549" w14:textId="699BE5CF" w:rsidR="00EA6E3F" w:rsidRPr="00251342" w:rsidRDefault="00EA6E3F" w:rsidP="001118DA">
            <w:pPr>
              <w:jc w:val="both"/>
              <w:rPr>
                <w:rFonts w:cstheme="minorHAnsi"/>
                <w:bCs/>
                <w:color w:val="000000"/>
              </w:rPr>
            </w:pPr>
            <w:r w:rsidRPr="00251342">
              <w:rPr>
                <w:rFonts w:asciiTheme="minorHAnsi" w:hAnsiTheme="minorHAnsi" w:cstheme="minorHAnsi"/>
                <w:bCs/>
                <w:color w:val="000000"/>
                <w:sz w:val="22"/>
                <w:szCs w:val="22"/>
              </w:rPr>
              <w:t xml:space="preserve">It was agreed that the next meeting would </w:t>
            </w:r>
            <w:r w:rsidRPr="008100F3">
              <w:rPr>
                <w:rFonts w:asciiTheme="minorHAnsi" w:hAnsiTheme="minorHAnsi" w:cstheme="minorHAnsi"/>
                <w:bCs/>
                <w:color w:val="000000"/>
                <w:sz w:val="22"/>
                <w:szCs w:val="22"/>
              </w:rPr>
              <w:t>discuss the</w:t>
            </w:r>
            <w:r w:rsidR="001118DA" w:rsidRPr="008100F3">
              <w:rPr>
                <w:rFonts w:asciiTheme="minorHAnsi" w:hAnsiTheme="minorHAnsi" w:cstheme="minorHAnsi"/>
                <w:bCs/>
                <w:color w:val="000000"/>
                <w:sz w:val="22"/>
                <w:szCs w:val="22"/>
              </w:rPr>
              <w:t xml:space="preserve"> </w:t>
            </w:r>
            <w:r w:rsidRPr="008100F3">
              <w:rPr>
                <w:rFonts w:asciiTheme="minorHAnsi" w:hAnsiTheme="minorHAnsi" w:cstheme="minorHAnsi"/>
                <w:bCs/>
                <w:color w:val="000000"/>
                <w:sz w:val="22"/>
                <w:szCs w:val="22"/>
              </w:rPr>
              <w:t>Precept for 2020/21</w:t>
            </w:r>
            <w:r w:rsidR="001118DA" w:rsidRPr="008100F3">
              <w:rPr>
                <w:rFonts w:asciiTheme="minorHAnsi" w:hAnsiTheme="minorHAnsi" w:cstheme="minorHAnsi"/>
                <w:bCs/>
                <w:color w:val="000000"/>
                <w:sz w:val="22"/>
                <w:szCs w:val="22"/>
              </w:rPr>
              <w:t>.</w:t>
            </w:r>
          </w:p>
          <w:p w14:paraId="07850A91" w14:textId="34AB6FC2" w:rsidR="00EA6E3F" w:rsidRPr="001118DA" w:rsidRDefault="00EA6E3F" w:rsidP="001118DA">
            <w:pPr>
              <w:ind w:left="408"/>
              <w:jc w:val="both"/>
              <w:rPr>
                <w:rFonts w:cstheme="minorHAnsi"/>
                <w:b/>
                <w:bCs/>
                <w:color w:val="000000"/>
                <w:u w:val="single"/>
              </w:rPr>
            </w:pPr>
          </w:p>
        </w:tc>
      </w:tr>
      <w:tr w:rsidR="00EA6E3F" w:rsidRPr="00800631" w14:paraId="75B8DA3A" w14:textId="77777777" w:rsidTr="009C2065">
        <w:tc>
          <w:tcPr>
            <w:tcW w:w="753" w:type="pct"/>
          </w:tcPr>
          <w:p w14:paraId="75B8DA36" w14:textId="733FC88D" w:rsidR="00EA6E3F" w:rsidRPr="00800631" w:rsidRDefault="008100F3" w:rsidP="008100F3">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10.20.16</w:t>
            </w:r>
          </w:p>
        </w:tc>
        <w:tc>
          <w:tcPr>
            <w:tcW w:w="4247" w:type="pct"/>
          </w:tcPr>
          <w:p w14:paraId="75B8DA37" w14:textId="77777777" w:rsidR="00EA6E3F" w:rsidRDefault="00EA6E3F" w:rsidP="00C94C15">
            <w:pPr>
              <w:jc w:val="both"/>
              <w:rPr>
                <w:rFonts w:asciiTheme="minorHAnsi" w:hAnsiTheme="minorHAnsi" w:cstheme="minorHAnsi"/>
                <w:b/>
                <w:bCs/>
                <w:color w:val="000000"/>
                <w:sz w:val="22"/>
                <w:szCs w:val="22"/>
              </w:rPr>
            </w:pPr>
            <w:r w:rsidRPr="00800631">
              <w:rPr>
                <w:rFonts w:asciiTheme="minorHAnsi" w:hAnsiTheme="minorHAnsi" w:cstheme="minorHAnsi"/>
                <w:b/>
                <w:bCs/>
                <w:color w:val="000000"/>
                <w:sz w:val="22"/>
                <w:szCs w:val="22"/>
                <w:u w:val="single"/>
              </w:rPr>
              <w:t>Date of next meeting</w:t>
            </w:r>
            <w:r w:rsidRPr="00800631">
              <w:rPr>
                <w:rFonts w:asciiTheme="minorHAnsi" w:hAnsiTheme="minorHAnsi" w:cstheme="minorHAnsi"/>
                <w:b/>
                <w:bCs/>
                <w:color w:val="000000"/>
                <w:sz w:val="22"/>
                <w:szCs w:val="22"/>
              </w:rPr>
              <w:t xml:space="preserve">: </w:t>
            </w:r>
          </w:p>
          <w:p w14:paraId="75B8DA38" w14:textId="77777777" w:rsidR="00EA6E3F" w:rsidRDefault="00EA6E3F" w:rsidP="00C94C15">
            <w:pPr>
              <w:jc w:val="both"/>
              <w:rPr>
                <w:rFonts w:asciiTheme="minorHAnsi" w:hAnsiTheme="minorHAnsi" w:cstheme="minorHAnsi"/>
                <w:b/>
                <w:bCs/>
                <w:color w:val="000000"/>
                <w:sz w:val="22"/>
                <w:szCs w:val="22"/>
              </w:rPr>
            </w:pPr>
          </w:p>
          <w:p w14:paraId="75B8DA39" w14:textId="041A4E13" w:rsidR="00EA6E3F" w:rsidRPr="00800631" w:rsidRDefault="00EA6E3F" w:rsidP="008100F3">
            <w:pPr>
              <w:jc w:val="both"/>
              <w:rPr>
                <w:rFonts w:asciiTheme="minorHAnsi" w:hAnsiTheme="minorHAnsi" w:cstheme="minorHAnsi"/>
                <w:b/>
                <w:bCs/>
                <w:color w:val="000000"/>
                <w:sz w:val="22"/>
                <w:szCs w:val="22"/>
              </w:rPr>
            </w:pPr>
            <w:r w:rsidRPr="00C94C15">
              <w:rPr>
                <w:rFonts w:asciiTheme="minorHAnsi" w:hAnsiTheme="minorHAnsi" w:cstheme="minorHAnsi"/>
                <w:bCs/>
                <w:color w:val="000000"/>
                <w:sz w:val="22"/>
                <w:szCs w:val="22"/>
              </w:rPr>
              <w:t xml:space="preserve">It was </w:t>
            </w:r>
            <w:r>
              <w:rPr>
                <w:rFonts w:asciiTheme="minorHAnsi" w:hAnsiTheme="minorHAnsi" w:cstheme="minorHAnsi"/>
                <w:bCs/>
                <w:color w:val="000000"/>
                <w:sz w:val="22"/>
                <w:szCs w:val="22"/>
              </w:rPr>
              <w:t xml:space="preserve">noted </w:t>
            </w:r>
            <w:r w:rsidRPr="00C94C15">
              <w:rPr>
                <w:rFonts w:asciiTheme="minorHAnsi" w:hAnsiTheme="minorHAnsi" w:cstheme="minorHAnsi"/>
                <w:bCs/>
                <w:color w:val="000000"/>
                <w:sz w:val="22"/>
                <w:szCs w:val="22"/>
              </w:rPr>
              <w:t xml:space="preserve">that the next meeting would take place on Tuesday </w:t>
            </w:r>
            <w:r>
              <w:rPr>
                <w:rFonts w:asciiTheme="minorHAnsi" w:hAnsiTheme="minorHAnsi" w:cstheme="minorHAnsi"/>
                <w:bCs/>
                <w:color w:val="000000"/>
                <w:sz w:val="22"/>
                <w:szCs w:val="22"/>
              </w:rPr>
              <w:t>2</w:t>
            </w:r>
            <w:r w:rsidR="008100F3">
              <w:rPr>
                <w:rFonts w:asciiTheme="minorHAnsi" w:hAnsiTheme="minorHAnsi" w:cstheme="minorHAnsi"/>
                <w:bCs/>
                <w:color w:val="000000"/>
                <w:sz w:val="22"/>
                <w:szCs w:val="22"/>
              </w:rPr>
              <w:t>4</w:t>
            </w:r>
            <w:r w:rsidRPr="008E49A5">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w:t>
            </w:r>
            <w:r w:rsidR="008100F3">
              <w:rPr>
                <w:rFonts w:asciiTheme="minorHAnsi" w:hAnsiTheme="minorHAnsi" w:cstheme="minorHAnsi"/>
                <w:bCs/>
                <w:color w:val="000000"/>
                <w:sz w:val="22"/>
                <w:szCs w:val="22"/>
              </w:rPr>
              <w:t xml:space="preserve">November </w:t>
            </w:r>
            <w:r w:rsidRPr="00C94C15">
              <w:rPr>
                <w:rFonts w:asciiTheme="minorHAnsi" w:hAnsiTheme="minorHAnsi" w:cstheme="minorHAnsi"/>
                <w:bCs/>
                <w:color w:val="000000"/>
                <w:sz w:val="22"/>
                <w:szCs w:val="22"/>
              </w:rPr>
              <w:t xml:space="preserve">2020 at 7.30pm </w:t>
            </w:r>
            <w:r>
              <w:rPr>
                <w:rFonts w:asciiTheme="minorHAnsi" w:hAnsiTheme="minorHAnsi" w:cstheme="minorHAnsi"/>
                <w:bCs/>
                <w:color w:val="000000"/>
                <w:sz w:val="22"/>
                <w:szCs w:val="22"/>
              </w:rPr>
              <w:t xml:space="preserve">in the Village Hall. </w:t>
            </w:r>
          </w:p>
        </w:tc>
      </w:tr>
    </w:tbl>
    <w:p w14:paraId="75B8DA3B" w14:textId="01BCDC59" w:rsidR="00E936C3" w:rsidRPr="00800631" w:rsidRDefault="00E936C3" w:rsidP="001118DA">
      <w:pPr>
        <w:jc w:val="both"/>
        <w:rPr>
          <w:rFonts w:asciiTheme="minorHAnsi" w:hAnsiTheme="minorHAnsi" w:cstheme="minorHAnsi"/>
          <w:b/>
          <w:sz w:val="22"/>
          <w:szCs w:val="22"/>
        </w:rPr>
      </w:pPr>
    </w:p>
    <w:sectPr w:rsidR="00E936C3" w:rsidRPr="00800631" w:rsidSect="00442EE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34DA" w14:textId="77777777" w:rsidR="000E78D7" w:rsidRDefault="000E78D7" w:rsidP="00027E36">
      <w:r>
        <w:separator/>
      </w:r>
    </w:p>
  </w:endnote>
  <w:endnote w:type="continuationSeparator" w:id="0">
    <w:p w14:paraId="54C0E967" w14:textId="77777777" w:rsidR="000E78D7" w:rsidRDefault="000E78D7"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7857" w14:textId="77777777" w:rsidR="007631EC" w:rsidRDefault="00763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A4B1" w14:textId="77777777" w:rsidR="007631EC" w:rsidRDefault="00763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FB32" w14:textId="77777777" w:rsidR="007631EC" w:rsidRDefault="0076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058F" w14:textId="77777777" w:rsidR="000E78D7" w:rsidRDefault="000E78D7" w:rsidP="00027E36">
      <w:r>
        <w:separator/>
      </w:r>
    </w:p>
  </w:footnote>
  <w:footnote w:type="continuationSeparator" w:id="0">
    <w:p w14:paraId="3CB02F63" w14:textId="77777777" w:rsidR="000E78D7" w:rsidRDefault="000E78D7"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77777777" w:rsidR="007631EC" w:rsidRDefault="00763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3704"/>
      <w:docPartObj>
        <w:docPartGallery w:val="Watermarks"/>
        <w:docPartUnique/>
      </w:docPartObj>
    </w:sdtPr>
    <w:sdtEndPr/>
    <w:sdtContent>
      <w:p w14:paraId="75B8DA41" w14:textId="4CC620E6" w:rsidR="007631EC" w:rsidRDefault="000E78D7">
        <w:pPr>
          <w:pStyle w:val="Header"/>
        </w:pPr>
        <w:r>
          <w:rPr>
            <w:noProof/>
            <w:lang w:eastAsia="zh-TW"/>
          </w:rPr>
          <w:pict w14:anchorId="789B6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77777777" w:rsidR="007631EC" w:rsidRDefault="0076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1342F"/>
    <w:rsid w:val="00017CB4"/>
    <w:rsid w:val="00025269"/>
    <w:rsid w:val="00025C12"/>
    <w:rsid w:val="00027E36"/>
    <w:rsid w:val="00032397"/>
    <w:rsid w:val="00032E3A"/>
    <w:rsid w:val="00043C7A"/>
    <w:rsid w:val="000467E4"/>
    <w:rsid w:val="000637E8"/>
    <w:rsid w:val="00076F3F"/>
    <w:rsid w:val="000803AC"/>
    <w:rsid w:val="0008565D"/>
    <w:rsid w:val="00085E32"/>
    <w:rsid w:val="00092120"/>
    <w:rsid w:val="00095BCF"/>
    <w:rsid w:val="00096FA1"/>
    <w:rsid w:val="000B1EFD"/>
    <w:rsid w:val="000B3CEF"/>
    <w:rsid w:val="000B447E"/>
    <w:rsid w:val="000B4899"/>
    <w:rsid w:val="000B6D86"/>
    <w:rsid w:val="000C132B"/>
    <w:rsid w:val="000C4C7B"/>
    <w:rsid w:val="000E78D7"/>
    <w:rsid w:val="000F117A"/>
    <w:rsid w:val="00100B97"/>
    <w:rsid w:val="0010361A"/>
    <w:rsid w:val="001118DA"/>
    <w:rsid w:val="0012206D"/>
    <w:rsid w:val="00122246"/>
    <w:rsid w:val="00130BD0"/>
    <w:rsid w:val="00132B0F"/>
    <w:rsid w:val="00135A7D"/>
    <w:rsid w:val="00140EC4"/>
    <w:rsid w:val="00144F9D"/>
    <w:rsid w:val="00157557"/>
    <w:rsid w:val="001630D1"/>
    <w:rsid w:val="00176861"/>
    <w:rsid w:val="00196178"/>
    <w:rsid w:val="001B029E"/>
    <w:rsid w:val="001B2809"/>
    <w:rsid w:val="001C1FE7"/>
    <w:rsid w:val="001C553C"/>
    <w:rsid w:val="001F1AE4"/>
    <w:rsid w:val="001F7027"/>
    <w:rsid w:val="00201FFA"/>
    <w:rsid w:val="002156AC"/>
    <w:rsid w:val="00224BE9"/>
    <w:rsid w:val="00236213"/>
    <w:rsid w:val="00243C42"/>
    <w:rsid w:val="00251342"/>
    <w:rsid w:val="002641C2"/>
    <w:rsid w:val="002651A8"/>
    <w:rsid w:val="002669B5"/>
    <w:rsid w:val="00273097"/>
    <w:rsid w:val="00284743"/>
    <w:rsid w:val="0028773C"/>
    <w:rsid w:val="002877F5"/>
    <w:rsid w:val="0029189E"/>
    <w:rsid w:val="00294C3E"/>
    <w:rsid w:val="002A0AA3"/>
    <w:rsid w:val="002A4DE8"/>
    <w:rsid w:val="002A51B5"/>
    <w:rsid w:val="002B0F8E"/>
    <w:rsid w:val="002C60D4"/>
    <w:rsid w:val="002C652D"/>
    <w:rsid w:val="002D34E6"/>
    <w:rsid w:val="002D703B"/>
    <w:rsid w:val="002E1BDC"/>
    <w:rsid w:val="002E2878"/>
    <w:rsid w:val="002E570E"/>
    <w:rsid w:val="002F07E9"/>
    <w:rsid w:val="002F23D6"/>
    <w:rsid w:val="0030202B"/>
    <w:rsid w:val="003034F9"/>
    <w:rsid w:val="00305466"/>
    <w:rsid w:val="00306974"/>
    <w:rsid w:val="00307B0A"/>
    <w:rsid w:val="00312BCF"/>
    <w:rsid w:val="003249E0"/>
    <w:rsid w:val="0032742E"/>
    <w:rsid w:val="00327A02"/>
    <w:rsid w:val="00334409"/>
    <w:rsid w:val="003354F8"/>
    <w:rsid w:val="00344A5D"/>
    <w:rsid w:val="00356FBF"/>
    <w:rsid w:val="003626B7"/>
    <w:rsid w:val="00367F58"/>
    <w:rsid w:val="00372BDE"/>
    <w:rsid w:val="00373A86"/>
    <w:rsid w:val="003752F0"/>
    <w:rsid w:val="0038499D"/>
    <w:rsid w:val="0038644A"/>
    <w:rsid w:val="00394DCC"/>
    <w:rsid w:val="003B110D"/>
    <w:rsid w:val="003B5138"/>
    <w:rsid w:val="003C79C0"/>
    <w:rsid w:val="003E3F6E"/>
    <w:rsid w:val="003F19A6"/>
    <w:rsid w:val="00401963"/>
    <w:rsid w:val="00404035"/>
    <w:rsid w:val="00412C3D"/>
    <w:rsid w:val="00417075"/>
    <w:rsid w:val="0042404A"/>
    <w:rsid w:val="00432970"/>
    <w:rsid w:val="00442EE5"/>
    <w:rsid w:val="00443C6E"/>
    <w:rsid w:val="0044583A"/>
    <w:rsid w:val="00446628"/>
    <w:rsid w:val="00446FFD"/>
    <w:rsid w:val="00457467"/>
    <w:rsid w:val="004711BB"/>
    <w:rsid w:val="00471F7E"/>
    <w:rsid w:val="00494779"/>
    <w:rsid w:val="00497472"/>
    <w:rsid w:val="004A314E"/>
    <w:rsid w:val="004B57EF"/>
    <w:rsid w:val="004C17BB"/>
    <w:rsid w:val="004D39B7"/>
    <w:rsid w:val="004D7EA4"/>
    <w:rsid w:val="004F18B4"/>
    <w:rsid w:val="00504AE8"/>
    <w:rsid w:val="00523DA4"/>
    <w:rsid w:val="0052496F"/>
    <w:rsid w:val="00541A76"/>
    <w:rsid w:val="0056145F"/>
    <w:rsid w:val="00561CF1"/>
    <w:rsid w:val="00561EE3"/>
    <w:rsid w:val="00565D44"/>
    <w:rsid w:val="00565FF4"/>
    <w:rsid w:val="005709EF"/>
    <w:rsid w:val="00570B76"/>
    <w:rsid w:val="005766C4"/>
    <w:rsid w:val="0058634B"/>
    <w:rsid w:val="00587F9E"/>
    <w:rsid w:val="005907FD"/>
    <w:rsid w:val="005A6924"/>
    <w:rsid w:val="005C49E3"/>
    <w:rsid w:val="005D4637"/>
    <w:rsid w:val="005D55A9"/>
    <w:rsid w:val="005D6BB9"/>
    <w:rsid w:val="005E3B40"/>
    <w:rsid w:val="00600CB2"/>
    <w:rsid w:val="006026D3"/>
    <w:rsid w:val="006040C5"/>
    <w:rsid w:val="00607051"/>
    <w:rsid w:val="006138BA"/>
    <w:rsid w:val="00630694"/>
    <w:rsid w:val="00645CC2"/>
    <w:rsid w:val="00650A09"/>
    <w:rsid w:val="00651558"/>
    <w:rsid w:val="006620B5"/>
    <w:rsid w:val="00662BFF"/>
    <w:rsid w:val="00685C61"/>
    <w:rsid w:val="00696094"/>
    <w:rsid w:val="006A64C5"/>
    <w:rsid w:val="006A747E"/>
    <w:rsid w:val="006B1E93"/>
    <w:rsid w:val="006B6EB7"/>
    <w:rsid w:val="006E3C03"/>
    <w:rsid w:val="006E7B24"/>
    <w:rsid w:val="006F5336"/>
    <w:rsid w:val="00700017"/>
    <w:rsid w:val="007103B7"/>
    <w:rsid w:val="00717747"/>
    <w:rsid w:val="00720023"/>
    <w:rsid w:val="00744D41"/>
    <w:rsid w:val="00744E76"/>
    <w:rsid w:val="00745C74"/>
    <w:rsid w:val="007468C2"/>
    <w:rsid w:val="00757FCB"/>
    <w:rsid w:val="007631EC"/>
    <w:rsid w:val="00764750"/>
    <w:rsid w:val="00771311"/>
    <w:rsid w:val="00772B79"/>
    <w:rsid w:val="00780836"/>
    <w:rsid w:val="007930BC"/>
    <w:rsid w:val="007A450D"/>
    <w:rsid w:val="007A7AC7"/>
    <w:rsid w:val="007D2317"/>
    <w:rsid w:val="007E3E13"/>
    <w:rsid w:val="00800631"/>
    <w:rsid w:val="00804D9F"/>
    <w:rsid w:val="008100F3"/>
    <w:rsid w:val="00841552"/>
    <w:rsid w:val="00841672"/>
    <w:rsid w:val="0086096B"/>
    <w:rsid w:val="00871946"/>
    <w:rsid w:val="00873510"/>
    <w:rsid w:val="008754BD"/>
    <w:rsid w:val="00880E3F"/>
    <w:rsid w:val="0088508E"/>
    <w:rsid w:val="00893863"/>
    <w:rsid w:val="00894610"/>
    <w:rsid w:val="00896331"/>
    <w:rsid w:val="008A1929"/>
    <w:rsid w:val="008B0A40"/>
    <w:rsid w:val="008C6272"/>
    <w:rsid w:val="008D3281"/>
    <w:rsid w:val="008D4553"/>
    <w:rsid w:val="008D7607"/>
    <w:rsid w:val="008D7A93"/>
    <w:rsid w:val="008E49A5"/>
    <w:rsid w:val="009003DC"/>
    <w:rsid w:val="00901586"/>
    <w:rsid w:val="00903880"/>
    <w:rsid w:val="00915DFD"/>
    <w:rsid w:val="00916BA0"/>
    <w:rsid w:val="00920A3A"/>
    <w:rsid w:val="00936430"/>
    <w:rsid w:val="00964093"/>
    <w:rsid w:val="00971153"/>
    <w:rsid w:val="0097780B"/>
    <w:rsid w:val="0098356D"/>
    <w:rsid w:val="009928C4"/>
    <w:rsid w:val="009936B3"/>
    <w:rsid w:val="00994F52"/>
    <w:rsid w:val="009A396F"/>
    <w:rsid w:val="009B154A"/>
    <w:rsid w:val="009C09C3"/>
    <w:rsid w:val="009C0CCA"/>
    <w:rsid w:val="009C12C2"/>
    <w:rsid w:val="009C2065"/>
    <w:rsid w:val="009C348E"/>
    <w:rsid w:val="009E13F2"/>
    <w:rsid w:val="009E44FE"/>
    <w:rsid w:val="009E455B"/>
    <w:rsid w:val="009E57A5"/>
    <w:rsid w:val="009F24B8"/>
    <w:rsid w:val="00A12BB9"/>
    <w:rsid w:val="00A161F3"/>
    <w:rsid w:val="00A1637B"/>
    <w:rsid w:val="00A209D5"/>
    <w:rsid w:val="00A23939"/>
    <w:rsid w:val="00A3163E"/>
    <w:rsid w:val="00A3271D"/>
    <w:rsid w:val="00A3595F"/>
    <w:rsid w:val="00A41C47"/>
    <w:rsid w:val="00A41E2F"/>
    <w:rsid w:val="00A42B4C"/>
    <w:rsid w:val="00A43D01"/>
    <w:rsid w:val="00A517F0"/>
    <w:rsid w:val="00A61BCE"/>
    <w:rsid w:val="00A6516D"/>
    <w:rsid w:val="00A7041B"/>
    <w:rsid w:val="00A72E34"/>
    <w:rsid w:val="00A75F5B"/>
    <w:rsid w:val="00A76822"/>
    <w:rsid w:val="00A82278"/>
    <w:rsid w:val="00AC126A"/>
    <w:rsid w:val="00AE4C43"/>
    <w:rsid w:val="00AF24D2"/>
    <w:rsid w:val="00B03E81"/>
    <w:rsid w:val="00B05768"/>
    <w:rsid w:val="00B218DC"/>
    <w:rsid w:val="00B27D40"/>
    <w:rsid w:val="00B37D7A"/>
    <w:rsid w:val="00B505F3"/>
    <w:rsid w:val="00B5279D"/>
    <w:rsid w:val="00B567CD"/>
    <w:rsid w:val="00B74344"/>
    <w:rsid w:val="00B80402"/>
    <w:rsid w:val="00B900E3"/>
    <w:rsid w:val="00B92E5C"/>
    <w:rsid w:val="00B931F4"/>
    <w:rsid w:val="00B9346F"/>
    <w:rsid w:val="00B9448B"/>
    <w:rsid w:val="00B9500F"/>
    <w:rsid w:val="00BA521F"/>
    <w:rsid w:val="00BA60E2"/>
    <w:rsid w:val="00BC7487"/>
    <w:rsid w:val="00BD0E0B"/>
    <w:rsid w:val="00BD5057"/>
    <w:rsid w:val="00BD5B8E"/>
    <w:rsid w:val="00BF5FE9"/>
    <w:rsid w:val="00C00B97"/>
    <w:rsid w:val="00C01030"/>
    <w:rsid w:val="00C043ED"/>
    <w:rsid w:val="00C175CA"/>
    <w:rsid w:val="00C3427C"/>
    <w:rsid w:val="00C44542"/>
    <w:rsid w:val="00C479A6"/>
    <w:rsid w:val="00C715DE"/>
    <w:rsid w:val="00C94C15"/>
    <w:rsid w:val="00C9505B"/>
    <w:rsid w:val="00CA1D44"/>
    <w:rsid w:val="00CA3A39"/>
    <w:rsid w:val="00CB4CCB"/>
    <w:rsid w:val="00CD1028"/>
    <w:rsid w:val="00CE3853"/>
    <w:rsid w:val="00D012A8"/>
    <w:rsid w:val="00D1109D"/>
    <w:rsid w:val="00D324CA"/>
    <w:rsid w:val="00D34C6C"/>
    <w:rsid w:val="00D35C86"/>
    <w:rsid w:val="00D40BE6"/>
    <w:rsid w:val="00D47DD1"/>
    <w:rsid w:val="00D571B5"/>
    <w:rsid w:val="00D61DC7"/>
    <w:rsid w:val="00D62DE1"/>
    <w:rsid w:val="00D67035"/>
    <w:rsid w:val="00D75CA6"/>
    <w:rsid w:val="00D76936"/>
    <w:rsid w:val="00DB6630"/>
    <w:rsid w:val="00DD10E4"/>
    <w:rsid w:val="00DD79A2"/>
    <w:rsid w:val="00DE4EA6"/>
    <w:rsid w:val="00DF169E"/>
    <w:rsid w:val="00E02CA0"/>
    <w:rsid w:val="00E16A3D"/>
    <w:rsid w:val="00E20035"/>
    <w:rsid w:val="00E24679"/>
    <w:rsid w:val="00E278E9"/>
    <w:rsid w:val="00E42FF3"/>
    <w:rsid w:val="00E4520B"/>
    <w:rsid w:val="00E806D0"/>
    <w:rsid w:val="00E90087"/>
    <w:rsid w:val="00E936C3"/>
    <w:rsid w:val="00E94429"/>
    <w:rsid w:val="00E96BCC"/>
    <w:rsid w:val="00E973DE"/>
    <w:rsid w:val="00EA6E3F"/>
    <w:rsid w:val="00EC4F6B"/>
    <w:rsid w:val="00EC523C"/>
    <w:rsid w:val="00EC6AD3"/>
    <w:rsid w:val="00ED46DE"/>
    <w:rsid w:val="00ED4ED8"/>
    <w:rsid w:val="00EE059D"/>
    <w:rsid w:val="00EE765F"/>
    <w:rsid w:val="00EF46AE"/>
    <w:rsid w:val="00EF69B1"/>
    <w:rsid w:val="00EF7BEE"/>
    <w:rsid w:val="00F00738"/>
    <w:rsid w:val="00F15418"/>
    <w:rsid w:val="00F207E4"/>
    <w:rsid w:val="00F25463"/>
    <w:rsid w:val="00F31984"/>
    <w:rsid w:val="00F32608"/>
    <w:rsid w:val="00F365A0"/>
    <w:rsid w:val="00F3674A"/>
    <w:rsid w:val="00F37677"/>
    <w:rsid w:val="00F56F5C"/>
    <w:rsid w:val="00F579A7"/>
    <w:rsid w:val="00F61673"/>
    <w:rsid w:val="00F61B25"/>
    <w:rsid w:val="00F72EE5"/>
    <w:rsid w:val="00F82BC4"/>
    <w:rsid w:val="00F82F94"/>
    <w:rsid w:val="00F92B56"/>
    <w:rsid w:val="00FA5AF9"/>
    <w:rsid w:val="00FA70DE"/>
    <w:rsid w:val="00FB6A45"/>
    <w:rsid w:val="00FC420C"/>
    <w:rsid w:val="00FC46EF"/>
    <w:rsid w:val="00FD0C0C"/>
    <w:rsid w:val="00FD2CEE"/>
    <w:rsid w:val="00FD42BB"/>
    <w:rsid w:val="00FD5E7F"/>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5AC7C-33E7-4FF7-889D-3D72ED51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6</cp:revision>
  <cp:lastPrinted>2020-10-28T15:17:00Z</cp:lastPrinted>
  <dcterms:created xsi:type="dcterms:W3CDTF">2020-10-28T14:00:00Z</dcterms:created>
  <dcterms:modified xsi:type="dcterms:W3CDTF">2020-10-28T16:58:00Z</dcterms:modified>
</cp:coreProperties>
</file>