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3076DC">
        <w:rPr>
          <w:rFonts w:asciiTheme="minorHAnsi" w:hAnsiTheme="minorHAnsi"/>
          <w:bCs/>
        </w:rPr>
        <w:t>19:30</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8D5A39">
        <w:rPr>
          <w:rFonts w:asciiTheme="minorHAnsi" w:hAnsiTheme="minorHAnsi"/>
          <w:bCs/>
        </w:rPr>
        <w:t>2</w:t>
      </w:r>
      <w:r w:rsidR="00870D85">
        <w:rPr>
          <w:rFonts w:asciiTheme="minorHAnsi" w:hAnsiTheme="minorHAnsi"/>
          <w:bCs/>
        </w:rPr>
        <w:t>6</w:t>
      </w:r>
      <w:r w:rsidR="008D5A39" w:rsidRPr="008D5A39">
        <w:rPr>
          <w:rFonts w:asciiTheme="minorHAnsi" w:hAnsiTheme="minorHAnsi"/>
          <w:bCs/>
          <w:vertAlign w:val="superscript"/>
        </w:rPr>
        <w:t>th</w:t>
      </w:r>
      <w:r w:rsidR="008D5A39">
        <w:rPr>
          <w:rFonts w:asciiTheme="minorHAnsi" w:hAnsiTheme="minorHAnsi"/>
          <w:bCs/>
        </w:rPr>
        <w:t xml:space="preserve"> </w:t>
      </w:r>
      <w:r w:rsidR="00870D85">
        <w:rPr>
          <w:rFonts w:asciiTheme="minorHAnsi" w:hAnsiTheme="minorHAnsi"/>
          <w:bCs/>
        </w:rPr>
        <w:t>October</w:t>
      </w:r>
      <w:r w:rsidR="008D5A39">
        <w:rPr>
          <w:rFonts w:asciiTheme="minorHAnsi" w:hAnsiTheme="minorHAnsi"/>
          <w:bCs/>
        </w:rPr>
        <w:t xml:space="preserve"> </w:t>
      </w:r>
      <w:r w:rsidR="001B09B6">
        <w:rPr>
          <w:rFonts w:asciiTheme="minorHAnsi" w:hAnsiTheme="minorHAnsi"/>
          <w:bCs/>
        </w:rPr>
        <w:t>202</w:t>
      </w:r>
      <w:r w:rsidR="00836377">
        <w:rPr>
          <w:rFonts w:asciiTheme="minorHAnsi" w:hAnsiTheme="minorHAnsi"/>
          <w:bCs/>
        </w:rPr>
        <w:t>1</w:t>
      </w:r>
    </w:p>
    <w:p w:rsidR="00AB2AB3" w:rsidRDefault="00AB2AB3" w:rsidP="002F5C1A">
      <w:pPr>
        <w:pStyle w:val="DefaultText1"/>
        <w:widowControl/>
        <w:rPr>
          <w:rFonts w:asciiTheme="minorHAnsi" w:hAnsiTheme="minorHAnsi"/>
          <w:bCs/>
        </w:rPr>
      </w:pPr>
      <w:r>
        <w:rPr>
          <w:rFonts w:asciiTheme="minorHAnsi" w:hAnsiTheme="minorHAnsi"/>
          <w:b/>
          <w:bCs/>
        </w:rPr>
        <w:t>VENUE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A41BDA">
        <w:rPr>
          <w:rFonts w:asciiTheme="minorHAnsi" w:hAnsiTheme="minorHAnsi"/>
          <w:bCs/>
        </w:rPr>
        <w:t xml:space="preserve">Village Hall, Manor Street, Wistow, </w:t>
      </w:r>
      <w:proofErr w:type="spellStart"/>
      <w:r w:rsidR="00A41BDA">
        <w:rPr>
          <w:rFonts w:asciiTheme="minorHAnsi" w:hAnsiTheme="minorHAnsi"/>
          <w:bCs/>
        </w:rPr>
        <w:t>Cambs</w:t>
      </w:r>
      <w:proofErr w:type="spell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8D5A39">
        <w:rPr>
          <w:rFonts w:asciiTheme="minorHAnsi" w:hAnsiTheme="minorHAnsi"/>
          <w:bCs/>
        </w:rPr>
        <w:t>2</w:t>
      </w:r>
      <w:r w:rsidR="00870D85">
        <w:rPr>
          <w:rFonts w:asciiTheme="minorHAnsi" w:hAnsiTheme="minorHAnsi"/>
          <w:bCs/>
        </w:rPr>
        <w:t>0th</w:t>
      </w:r>
      <w:r w:rsidR="008D5A39">
        <w:rPr>
          <w:rFonts w:asciiTheme="minorHAnsi" w:hAnsiTheme="minorHAnsi"/>
          <w:bCs/>
        </w:rPr>
        <w:t xml:space="preserve"> September</w:t>
      </w:r>
      <w:r w:rsidR="00083557">
        <w:rPr>
          <w:rFonts w:asciiTheme="minorHAnsi" w:hAnsiTheme="minorHAnsi"/>
          <w:bCs/>
        </w:rPr>
        <w:t xml:space="preserve"> </w:t>
      </w:r>
      <w:r w:rsidR="00577D41">
        <w:rPr>
          <w:rFonts w:asciiTheme="minorHAnsi" w:hAnsiTheme="minorHAnsi"/>
          <w:bCs/>
        </w:rPr>
        <w:t>202</w:t>
      </w:r>
      <w:r w:rsidR="00836377">
        <w:rPr>
          <w:rFonts w:asciiTheme="minorHAnsi" w:hAnsiTheme="minorHAnsi"/>
          <w:bCs/>
        </w:rPr>
        <w:t>1</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58"/>
        <w:gridCol w:w="2693"/>
        <w:gridCol w:w="4047"/>
        <w:gridCol w:w="1056"/>
      </w:tblGrid>
      <w:tr w:rsidR="00870D85" w:rsidTr="00330A1B">
        <w:tc>
          <w:tcPr>
            <w:tcW w:w="1393" w:type="dxa"/>
          </w:tcPr>
          <w:p w:rsidR="00C55006" w:rsidRDefault="00870D85" w:rsidP="00E34ED9">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836377">
              <w:rPr>
                <w:rFonts w:asciiTheme="minorHAnsi" w:hAnsiTheme="minorHAnsi"/>
                <w:b/>
                <w:sz w:val="22"/>
                <w:szCs w:val="22"/>
              </w:rPr>
              <w:t>1</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870D85" w:rsidP="00E34ED9">
            <w:pPr>
              <w:pStyle w:val="DefaultText1"/>
              <w:widowControl/>
              <w:rPr>
                <w:rFonts w:asciiTheme="minorHAnsi" w:hAnsiTheme="minorHAnsi"/>
                <w:b/>
                <w:sz w:val="22"/>
                <w:szCs w:val="22"/>
              </w:rPr>
            </w:pPr>
            <w:r>
              <w:rPr>
                <w:rFonts w:asciiTheme="minorHAnsi" w:hAnsiTheme="minorHAnsi"/>
                <w:b/>
                <w:sz w:val="22"/>
                <w:szCs w:val="22"/>
              </w:rPr>
              <w:t>10</w:t>
            </w:r>
            <w:r w:rsidR="008D5A39">
              <w:rPr>
                <w:rFonts w:asciiTheme="minorHAnsi" w:hAnsiTheme="minorHAnsi"/>
                <w:b/>
                <w:sz w:val="22"/>
                <w:szCs w:val="22"/>
              </w:rPr>
              <w:t>.21.01.01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870D85" w:rsidTr="00330A1B">
        <w:tc>
          <w:tcPr>
            <w:tcW w:w="1393" w:type="dxa"/>
          </w:tcPr>
          <w:p w:rsidR="00A7772E" w:rsidRDefault="00870D85" w:rsidP="001B0B18">
            <w:pPr>
              <w:pStyle w:val="DefaultText1"/>
              <w:widowControl/>
              <w:rPr>
                <w:rFonts w:asciiTheme="minorHAnsi" w:hAnsiTheme="minorHAnsi"/>
                <w:b/>
                <w:sz w:val="22"/>
                <w:szCs w:val="22"/>
              </w:rPr>
            </w:pPr>
            <w:r>
              <w:rPr>
                <w:rFonts w:asciiTheme="minorHAnsi" w:hAnsiTheme="minorHAnsi"/>
                <w:b/>
                <w:sz w:val="22"/>
                <w:szCs w:val="22"/>
              </w:rPr>
              <w:t>10</w:t>
            </w:r>
            <w:r w:rsidR="00A7772E">
              <w:rPr>
                <w:rFonts w:asciiTheme="minorHAnsi" w:hAnsiTheme="minorHAnsi"/>
                <w:b/>
                <w:sz w:val="22"/>
                <w:szCs w:val="22"/>
              </w:rPr>
              <w:t>.21.0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870D85" w:rsidP="00870D85">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.21.02</w:t>
            </w:r>
            <w:r w:rsidR="00D04D53">
              <w:rPr>
                <w:rFonts w:asciiTheme="minorHAnsi" w:hAnsiTheme="minorHAnsi"/>
                <w:b/>
                <w:sz w:val="22"/>
                <w:szCs w:val="22"/>
              </w:rPr>
              <w:t>.01</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870D85" w:rsidTr="00330A1B">
        <w:trPr>
          <w:trHeight w:val="938"/>
        </w:trPr>
        <w:tc>
          <w:tcPr>
            <w:tcW w:w="1393" w:type="dxa"/>
          </w:tcPr>
          <w:p w:rsidR="003C2217" w:rsidRDefault="00870D85" w:rsidP="001B0B18">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836377">
              <w:rPr>
                <w:rFonts w:asciiTheme="minorHAnsi" w:hAnsiTheme="minorHAnsi"/>
                <w:b/>
                <w:sz w:val="22"/>
                <w:szCs w:val="22"/>
              </w:rPr>
              <w:t>1</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870D85" w:rsidP="001B0B18">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.21.03.01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870D85" w:rsidTr="00330A1B">
        <w:tc>
          <w:tcPr>
            <w:tcW w:w="1393" w:type="dxa"/>
          </w:tcPr>
          <w:p w:rsidR="0015400A" w:rsidRDefault="00870D85" w:rsidP="00E34ED9">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836377">
              <w:rPr>
                <w:rFonts w:asciiTheme="minorHAnsi" w:hAnsiTheme="minorHAnsi"/>
                <w:b/>
                <w:sz w:val="22"/>
                <w:szCs w:val="22"/>
              </w:rPr>
              <w:t>1</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870D85" w:rsidP="00E34ED9">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.21.04.01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870D85" w:rsidTr="00330A1B">
        <w:tc>
          <w:tcPr>
            <w:tcW w:w="1393" w:type="dxa"/>
          </w:tcPr>
          <w:p w:rsidR="007F51AA" w:rsidRDefault="00870D85" w:rsidP="00D01CC5">
            <w:pPr>
              <w:pStyle w:val="DefaultText1"/>
              <w:widowControl/>
              <w:rPr>
                <w:rFonts w:asciiTheme="minorHAnsi" w:hAnsiTheme="minorHAnsi"/>
                <w:b/>
                <w:sz w:val="22"/>
                <w:szCs w:val="22"/>
              </w:rPr>
            </w:pPr>
            <w:r>
              <w:rPr>
                <w:rFonts w:asciiTheme="minorHAnsi" w:hAnsiTheme="minorHAnsi"/>
                <w:b/>
                <w:sz w:val="22"/>
                <w:szCs w:val="22"/>
              </w:rPr>
              <w:t>10</w:t>
            </w:r>
            <w:r w:rsidR="007F51AA">
              <w:rPr>
                <w:rFonts w:asciiTheme="minorHAnsi" w:hAnsiTheme="minorHAnsi"/>
                <w:b/>
                <w:sz w:val="22"/>
                <w:szCs w:val="22"/>
              </w:rPr>
              <w:t>.21.05</w:t>
            </w:r>
          </w:p>
          <w:p w:rsidR="007F51AA" w:rsidRDefault="007F51AA" w:rsidP="00D01CC5">
            <w:pPr>
              <w:pStyle w:val="DefaultText1"/>
              <w:widowControl/>
              <w:rPr>
                <w:rFonts w:asciiTheme="minorHAnsi" w:hAnsiTheme="minorHAnsi"/>
                <w:b/>
                <w:sz w:val="22"/>
                <w:szCs w:val="22"/>
              </w:rPr>
            </w:pPr>
          </w:p>
          <w:p w:rsidR="00C85984" w:rsidRDefault="00870D85" w:rsidP="00870D85">
            <w:pPr>
              <w:pStyle w:val="DefaultText1"/>
              <w:widowControl/>
              <w:rPr>
                <w:rFonts w:asciiTheme="minorHAnsi" w:hAnsiTheme="minorHAnsi"/>
                <w:b/>
                <w:sz w:val="22"/>
                <w:szCs w:val="22"/>
              </w:rPr>
            </w:pPr>
            <w:r>
              <w:rPr>
                <w:rFonts w:asciiTheme="minorHAnsi" w:hAnsiTheme="minorHAnsi"/>
                <w:b/>
                <w:sz w:val="22"/>
                <w:szCs w:val="22"/>
              </w:rPr>
              <w:t>10</w:t>
            </w:r>
            <w:r w:rsidR="007F51AA">
              <w:rPr>
                <w:rFonts w:asciiTheme="minorHAnsi" w:hAnsiTheme="minorHAnsi"/>
                <w:b/>
                <w:sz w:val="22"/>
                <w:szCs w:val="22"/>
              </w:rPr>
              <w:t>.21.05.01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725F35"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CE2BCD">
              <w:rPr>
                <w:rFonts w:asciiTheme="minorHAnsi" w:hAnsiTheme="minorHAnsi" w:cs="Arial"/>
              </w:rPr>
              <w:t>28</w:t>
            </w:r>
            <w:r w:rsidR="00CE2BCD" w:rsidRPr="00CE2BCD">
              <w:rPr>
                <w:rFonts w:asciiTheme="minorHAnsi" w:hAnsiTheme="minorHAnsi" w:cs="Arial"/>
                <w:vertAlign w:val="superscript"/>
              </w:rPr>
              <w:t>th</w:t>
            </w:r>
            <w:r w:rsidR="00CE2BCD">
              <w:rPr>
                <w:rFonts w:asciiTheme="minorHAnsi" w:hAnsiTheme="minorHAnsi" w:cs="Arial"/>
              </w:rPr>
              <w:t xml:space="preserve"> September 2021</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870D85" w:rsidTr="00330A1B">
        <w:tc>
          <w:tcPr>
            <w:tcW w:w="1393" w:type="dxa"/>
          </w:tcPr>
          <w:p w:rsidR="009142C2" w:rsidRDefault="00870D85" w:rsidP="008D5A39">
            <w:pPr>
              <w:pStyle w:val="DefaultText1"/>
              <w:widowControl/>
              <w:rPr>
                <w:rFonts w:asciiTheme="minorHAnsi" w:hAnsiTheme="minorHAnsi"/>
                <w:b/>
                <w:sz w:val="22"/>
                <w:szCs w:val="22"/>
              </w:rPr>
            </w:pPr>
            <w:r>
              <w:rPr>
                <w:rFonts w:asciiTheme="minorHAnsi" w:hAnsiTheme="minorHAnsi"/>
                <w:b/>
                <w:sz w:val="22"/>
                <w:szCs w:val="22"/>
              </w:rPr>
              <w:lastRenderedPageBreak/>
              <w:t>10</w:t>
            </w:r>
            <w:r w:rsidR="00577D41">
              <w:rPr>
                <w:rFonts w:asciiTheme="minorHAnsi" w:hAnsiTheme="minorHAnsi"/>
                <w:b/>
                <w:sz w:val="22"/>
                <w:szCs w:val="22"/>
              </w:rPr>
              <w:t>.2</w:t>
            </w:r>
            <w:r w:rsidR="00836377">
              <w:rPr>
                <w:rFonts w:asciiTheme="minorHAnsi" w:hAnsiTheme="minorHAnsi"/>
                <w:b/>
                <w:sz w:val="22"/>
                <w:szCs w:val="22"/>
              </w:rPr>
              <w:t>1</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870D85" w:rsidTr="00330A1B">
        <w:tc>
          <w:tcPr>
            <w:tcW w:w="1393" w:type="dxa"/>
          </w:tcPr>
          <w:p w:rsidR="00321B95" w:rsidRP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10</w:t>
            </w:r>
            <w:r w:rsidR="00577D41" w:rsidRPr="00A41BDA">
              <w:rPr>
                <w:rFonts w:asciiTheme="minorHAnsi" w:hAnsiTheme="minorHAnsi" w:cstheme="minorHAnsi"/>
                <w:b/>
                <w:sz w:val="22"/>
                <w:szCs w:val="22"/>
              </w:rPr>
              <w:t>.2</w:t>
            </w:r>
            <w:r w:rsidR="00836377" w:rsidRPr="00A41BDA">
              <w:rPr>
                <w:rFonts w:asciiTheme="minorHAnsi" w:hAnsiTheme="minorHAnsi" w:cstheme="minorHAnsi"/>
                <w:b/>
                <w:sz w:val="22"/>
                <w:szCs w:val="22"/>
              </w:rPr>
              <w:t>1</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577D41" w:rsidRPr="00A41BDA">
              <w:rPr>
                <w:rFonts w:asciiTheme="minorHAnsi" w:hAnsiTheme="minorHAnsi" w:cstheme="minorHAnsi"/>
                <w:b/>
                <w:sz w:val="22"/>
                <w:szCs w:val="22"/>
              </w:rPr>
              <w:t>0.2</w:t>
            </w:r>
            <w:r w:rsidR="00836377" w:rsidRPr="00A41BDA">
              <w:rPr>
                <w:rFonts w:asciiTheme="minorHAnsi" w:hAnsiTheme="minorHAnsi" w:cstheme="minorHAnsi"/>
                <w:b/>
                <w:sz w:val="22"/>
                <w:szCs w:val="22"/>
              </w:rPr>
              <w:t>1</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453336" w:rsidRPr="00A41BDA">
              <w:rPr>
                <w:rFonts w:asciiTheme="minorHAnsi" w:hAnsiTheme="minorHAnsi" w:cstheme="minorHAnsi"/>
                <w:b/>
                <w:sz w:val="22"/>
                <w:szCs w:val="22"/>
              </w:rPr>
              <w:t>0</w:t>
            </w:r>
            <w:r w:rsidR="00577D41" w:rsidRPr="00A41BDA">
              <w:rPr>
                <w:rFonts w:asciiTheme="minorHAnsi" w:hAnsiTheme="minorHAnsi" w:cstheme="minorHAnsi"/>
                <w:b/>
                <w:sz w:val="22"/>
                <w:szCs w:val="22"/>
              </w:rPr>
              <w:t>.2</w:t>
            </w:r>
            <w:r w:rsidR="00836377" w:rsidRPr="00A41BDA">
              <w:rPr>
                <w:rFonts w:asciiTheme="minorHAnsi" w:hAnsiTheme="minorHAnsi" w:cstheme="minorHAnsi"/>
                <w:b/>
                <w:sz w:val="22"/>
                <w:szCs w:val="22"/>
              </w:rPr>
              <w:t>1</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A41BDA">
              <w:rPr>
                <w:rFonts w:asciiTheme="minorHAnsi" w:hAnsiTheme="minorHAnsi" w:cstheme="minorHAnsi"/>
                <w:b/>
                <w:sz w:val="22"/>
                <w:szCs w:val="22"/>
              </w:rPr>
              <w:t>0.21.06.04</w:t>
            </w:r>
          </w:p>
          <w:p w:rsidR="008D5A39" w:rsidRPr="00FD4733" w:rsidRDefault="00870D85" w:rsidP="002F5C1A">
            <w:pPr>
              <w:pStyle w:val="DefaultText1"/>
              <w:widowControl/>
              <w:jc w:val="both"/>
              <w:rPr>
                <w:rFonts w:asciiTheme="minorHAnsi" w:hAnsiTheme="minorHAnsi" w:cstheme="minorHAnsi"/>
                <w:b/>
                <w:i/>
                <w:sz w:val="22"/>
                <w:szCs w:val="22"/>
              </w:rPr>
            </w:pPr>
            <w:r>
              <w:rPr>
                <w:rFonts w:asciiTheme="minorHAnsi" w:hAnsiTheme="minorHAnsi" w:cstheme="minorHAnsi"/>
                <w:b/>
                <w:sz w:val="22"/>
                <w:szCs w:val="22"/>
              </w:rPr>
              <w:t>1</w:t>
            </w:r>
            <w:r w:rsidR="008D5A39">
              <w:rPr>
                <w:rFonts w:asciiTheme="minorHAnsi" w:hAnsiTheme="minorHAnsi" w:cstheme="minorHAnsi"/>
                <w:b/>
                <w:sz w:val="22"/>
                <w:szCs w:val="22"/>
              </w:rPr>
              <w:t>0.21.06.05</w:t>
            </w: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Default="006D1D91" w:rsidP="003A05D3">
            <w:pPr>
              <w:rPr>
                <w:rFonts w:asciiTheme="minorHAnsi" w:hAnsiTheme="minorHAnsi" w:cstheme="minorHAns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Initiatives</w:t>
            </w:r>
          </w:p>
          <w:p w:rsidR="008D5A39" w:rsidRPr="00A41BDA" w:rsidRDefault="008D5A39" w:rsidP="008D5A39">
            <w:pPr>
              <w:rPr>
                <w:rFonts w:asciiTheme="minorHAnsi" w:hAnsiTheme="minorHAnsi" w:cstheme="minorHAnsi"/>
                <w:sz w:val="22"/>
                <w:szCs w:val="22"/>
              </w:rPr>
            </w:pPr>
          </w:p>
        </w:tc>
      </w:tr>
      <w:tr w:rsidR="00870D85" w:rsidTr="00330A1B">
        <w:trPr>
          <w:trHeight w:val="1042"/>
        </w:trPr>
        <w:tc>
          <w:tcPr>
            <w:tcW w:w="1393" w:type="dxa"/>
          </w:tcPr>
          <w:p w:rsidR="00EE0A9D"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836377">
              <w:rPr>
                <w:rFonts w:asciiTheme="minorHAnsi" w:hAnsiTheme="minorHAnsi"/>
                <w:b/>
                <w:sz w:val="22"/>
                <w:szCs w:val="22"/>
              </w:rPr>
              <w:t>0.21</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870D85" w:rsidP="008D5A39">
            <w:pPr>
              <w:pStyle w:val="DefaultText1"/>
              <w:widowControl/>
              <w:rPr>
                <w:rFonts w:asciiTheme="minorHAnsi" w:hAnsiTheme="minorHAnsi"/>
                <w:b/>
                <w:sz w:val="22"/>
                <w:szCs w:val="22"/>
              </w:rPr>
            </w:pPr>
            <w:r>
              <w:rPr>
                <w:rFonts w:asciiTheme="minorHAnsi" w:hAnsiTheme="minorHAnsi"/>
                <w:b/>
                <w:sz w:val="22"/>
                <w:szCs w:val="22"/>
              </w:rPr>
              <w:t>10</w:t>
            </w:r>
            <w:r w:rsidR="00071151">
              <w:rPr>
                <w:rFonts w:asciiTheme="minorHAnsi" w:hAnsiTheme="minorHAnsi"/>
                <w:b/>
                <w:sz w:val="22"/>
                <w:szCs w:val="22"/>
              </w:rPr>
              <w:t>.21.0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072E65" w:rsidRPr="00C24B62" w:rsidRDefault="00C24B62" w:rsidP="00C24B62">
            <w:pPr>
              <w:pStyle w:val="NoSpacing"/>
              <w:tabs>
                <w:tab w:val="left" w:pos="1134"/>
                <w:tab w:val="left" w:pos="1276"/>
              </w:tabs>
              <w:jc w:val="both"/>
              <w:rPr>
                <w:rFonts w:asciiTheme="minorHAnsi" w:hAnsiTheme="minorHAnsi" w:cstheme="minorHAnsi"/>
              </w:rPr>
            </w:pPr>
            <w:r w:rsidRPr="00C24B62">
              <w:rPr>
                <w:rFonts w:asciiTheme="minorHAnsi" w:hAnsiTheme="minorHAnsi" w:cstheme="minorHAnsi"/>
              </w:rPr>
              <w:t>Nothing to report</w:t>
            </w:r>
          </w:p>
        </w:tc>
      </w:tr>
      <w:tr w:rsidR="00870D85" w:rsidTr="00330A1B">
        <w:tc>
          <w:tcPr>
            <w:tcW w:w="1393" w:type="dxa"/>
          </w:tcPr>
          <w:p w:rsidR="000F0CA6" w:rsidRDefault="00870D85" w:rsidP="005115B8">
            <w:pPr>
              <w:pStyle w:val="DefaultText1"/>
              <w:widowControl/>
              <w:rPr>
                <w:rFonts w:asciiTheme="minorHAnsi" w:hAnsiTheme="minorHAnsi"/>
                <w:b/>
                <w:sz w:val="22"/>
                <w:szCs w:val="22"/>
              </w:rPr>
            </w:pPr>
            <w:r>
              <w:rPr>
                <w:rFonts w:asciiTheme="minorHAnsi" w:hAnsiTheme="minorHAnsi"/>
                <w:b/>
                <w:sz w:val="22"/>
                <w:szCs w:val="22"/>
              </w:rPr>
              <w:t>1</w:t>
            </w:r>
            <w:r w:rsidR="00453336">
              <w:rPr>
                <w:rFonts w:asciiTheme="minorHAnsi" w:hAnsiTheme="minorHAnsi"/>
                <w:b/>
                <w:sz w:val="22"/>
                <w:szCs w:val="22"/>
              </w:rPr>
              <w:t>0.2</w:t>
            </w:r>
            <w:r w:rsidR="00225857">
              <w:rPr>
                <w:rFonts w:asciiTheme="minorHAnsi" w:hAnsiTheme="minorHAnsi"/>
                <w:b/>
                <w:sz w:val="22"/>
                <w:szCs w:val="22"/>
              </w:rPr>
              <w:t>1</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870D85" w:rsidP="00870D85">
            <w:pPr>
              <w:pStyle w:val="DefaultText1"/>
              <w:widowControl/>
              <w:rPr>
                <w:rFonts w:asciiTheme="minorHAnsi" w:hAnsiTheme="minorHAnsi"/>
                <w:b/>
                <w:sz w:val="22"/>
                <w:szCs w:val="22"/>
              </w:rPr>
            </w:pPr>
            <w:r>
              <w:rPr>
                <w:rFonts w:asciiTheme="minorHAnsi" w:hAnsiTheme="minorHAnsi"/>
                <w:b/>
                <w:sz w:val="22"/>
                <w:szCs w:val="22"/>
              </w:rPr>
              <w:t>1</w:t>
            </w:r>
            <w:r w:rsidR="00453336">
              <w:rPr>
                <w:rFonts w:asciiTheme="minorHAnsi" w:hAnsiTheme="minorHAnsi"/>
                <w:b/>
                <w:sz w:val="22"/>
                <w:szCs w:val="22"/>
              </w:rPr>
              <w:t>0</w:t>
            </w:r>
            <w:r w:rsidR="001B09B6">
              <w:rPr>
                <w:rFonts w:asciiTheme="minorHAnsi" w:hAnsiTheme="minorHAnsi"/>
                <w:b/>
                <w:sz w:val="22"/>
                <w:szCs w:val="22"/>
              </w:rPr>
              <w:t>.2</w:t>
            </w:r>
            <w:r w:rsidR="00225857">
              <w:rPr>
                <w:rFonts w:asciiTheme="minorHAnsi" w:hAnsiTheme="minorHAnsi"/>
                <w:b/>
                <w:sz w:val="22"/>
                <w:szCs w:val="22"/>
              </w:rPr>
              <w:t>1</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7B51A3">
              <w:rPr>
                <w:rFonts w:asciiTheme="minorHAnsi" w:hAnsiTheme="minorHAnsi" w:cs="Arial"/>
              </w:rPr>
              <w:t>2</w:t>
            </w:r>
            <w:r w:rsidR="00CE2BCD">
              <w:rPr>
                <w:rFonts w:asciiTheme="minorHAnsi" w:hAnsiTheme="minorHAnsi" w:cs="Arial"/>
              </w:rPr>
              <w:t>6</w:t>
            </w:r>
            <w:r w:rsidR="007B51A3" w:rsidRPr="007B51A3">
              <w:rPr>
                <w:rFonts w:asciiTheme="minorHAnsi" w:hAnsiTheme="minorHAnsi" w:cs="Arial"/>
                <w:vertAlign w:val="superscript"/>
              </w:rPr>
              <w:t>th</w:t>
            </w:r>
            <w:r w:rsidR="007B51A3">
              <w:rPr>
                <w:rFonts w:asciiTheme="minorHAnsi" w:hAnsiTheme="minorHAnsi" w:cs="Arial"/>
              </w:rPr>
              <w:t xml:space="preserve"> </w:t>
            </w:r>
            <w:r w:rsidR="00CE2BCD">
              <w:rPr>
                <w:rFonts w:asciiTheme="minorHAnsi" w:hAnsiTheme="minorHAnsi" w:cs="Arial"/>
              </w:rPr>
              <w:t>October</w:t>
            </w:r>
            <w:r w:rsidR="007B51A3">
              <w:rPr>
                <w:rFonts w:asciiTheme="minorHAnsi" w:hAnsiTheme="minorHAnsi" w:cs="Arial"/>
              </w:rPr>
              <w:t>, 2021</w:t>
            </w:r>
          </w:p>
          <w:p w:rsidR="00E34ED9" w:rsidRPr="00A73F46" w:rsidRDefault="00E34ED9" w:rsidP="00E34ED9">
            <w:pPr>
              <w:pStyle w:val="NoSpacing"/>
              <w:tabs>
                <w:tab w:val="left" w:pos="1134"/>
                <w:tab w:val="left" w:pos="1276"/>
              </w:tabs>
              <w:jc w:val="both"/>
              <w:rPr>
                <w:rFonts w:asciiTheme="minorHAnsi" w:hAnsiTheme="minorHAnsi" w:cs="Arial"/>
              </w:rPr>
            </w:pPr>
          </w:p>
        </w:tc>
      </w:tr>
      <w:tr w:rsidR="00330A1B" w:rsidRPr="000944BF"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55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6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047"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1056"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330A1B" w:rsidRPr="00124EE5"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5B77DB" w:rsidRDefault="007B51A3" w:rsidP="00870D85">
            <w:r>
              <w:rPr>
                <w:rFonts w:asciiTheme="minorHAnsi" w:hAnsiTheme="minorHAnsi" w:cstheme="minorHAnsi"/>
                <w:b/>
                <w:sz w:val="22"/>
                <w:szCs w:val="22"/>
              </w:rPr>
              <w:t>2</w:t>
            </w:r>
            <w:r w:rsidR="00870D85">
              <w:rPr>
                <w:rFonts w:asciiTheme="minorHAnsi" w:hAnsiTheme="minorHAnsi" w:cstheme="minorHAnsi"/>
                <w:b/>
                <w:sz w:val="22"/>
                <w:szCs w:val="22"/>
              </w:rPr>
              <w:t>6</w:t>
            </w:r>
            <w:r>
              <w:rPr>
                <w:rFonts w:asciiTheme="minorHAnsi" w:hAnsiTheme="minorHAnsi" w:cstheme="minorHAnsi"/>
                <w:b/>
                <w:sz w:val="22"/>
                <w:szCs w:val="22"/>
              </w:rPr>
              <w:t>.</w:t>
            </w:r>
            <w:r w:rsidR="00870D85">
              <w:rPr>
                <w:rFonts w:asciiTheme="minorHAnsi" w:hAnsiTheme="minorHAnsi" w:cstheme="minorHAnsi"/>
                <w:b/>
                <w:sz w:val="22"/>
                <w:szCs w:val="22"/>
              </w:rPr>
              <w:t>10</w:t>
            </w:r>
            <w:r w:rsidR="00BC2045">
              <w:rPr>
                <w:rFonts w:asciiTheme="minorHAnsi" w:hAnsiTheme="minorHAnsi" w:cstheme="minorHAnsi"/>
                <w:b/>
                <w:sz w:val="22"/>
                <w:szCs w:val="22"/>
              </w:rPr>
              <w:t>.2</w:t>
            </w:r>
            <w:r w:rsidR="00D01CC5">
              <w:rPr>
                <w:rFonts w:asciiTheme="minorHAnsi" w:hAnsiTheme="minorHAnsi" w:cstheme="minorHAnsi"/>
                <w:b/>
                <w:sz w:val="22"/>
                <w:szCs w:val="22"/>
              </w:rPr>
              <w:t>1</w:t>
            </w:r>
          </w:p>
        </w:tc>
        <w:tc>
          <w:tcPr>
            <w:tcW w:w="558" w:type="dxa"/>
            <w:tcBorders>
              <w:top w:val="nil"/>
              <w:left w:val="nil"/>
              <w:bottom w:val="nil"/>
              <w:right w:val="nil"/>
            </w:tcBorders>
          </w:tcPr>
          <w:p w:rsidR="005B77DB" w:rsidRPr="00124EE5" w:rsidRDefault="005B2BE7" w:rsidP="009142C2">
            <w:pPr>
              <w:rPr>
                <w:rFonts w:asciiTheme="minorHAnsi" w:hAnsiTheme="minorHAnsi" w:cstheme="minorHAnsi"/>
                <w:b/>
                <w:sz w:val="22"/>
                <w:szCs w:val="22"/>
              </w:rPr>
            </w:pPr>
            <w:r>
              <w:rPr>
                <w:rFonts w:asciiTheme="minorHAnsi" w:hAnsiTheme="minorHAnsi" w:cstheme="minorHAnsi"/>
                <w:b/>
                <w:sz w:val="22"/>
                <w:szCs w:val="22"/>
              </w:rPr>
              <w:t>59</w:t>
            </w:r>
          </w:p>
        </w:tc>
        <w:tc>
          <w:tcPr>
            <w:tcW w:w="2693"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047" w:type="dxa"/>
            <w:tcBorders>
              <w:top w:val="nil"/>
              <w:left w:val="nil"/>
              <w:bottom w:val="nil"/>
              <w:right w:val="nil"/>
            </w:tcBorders>
          </w:tcPr>
          <w:p w:rsidR="005B77DB" w:rsidRPr="00124EE5" w:rsidRDefault="005B77DB" w:rsidP="00CE2BCD">
            <w:pPr>
              <w:rPr>
                <w:rFonts w:asciiTheme="minorHAnsi" w:hAnsiTheme="minorHAnsi" w:cstheme="minorHAnsi"/>
                <w:b/>
                <w:sz w:val="22"/>
                <w:szCs w:val="22"/>
              </w:rPr>
            </w:pPr>
            <w:r>
              <w:rPr>
                <w:rFonts w:asciiTheme="minorHAnsi" w:hAnsiTheme="minorHAnsi" w:cstheme="minorHAnsi"/>
                <w:b/>
                <w:sz w:val="22"/>
                <w:szCs w:val="22"/>
              </w:rPr>
              <w:t xml:space="preserve">Net salary </w:t>
            </w:r>
            <w:r w:rsidR="009142C2">
              <w:rPr>
                <w:rFonts w:asciiTheme="minorHAnsi" w:hAnsiTheme="minorHAnsi" w:cstheme="minorHAnsi"/>
                <w:b/>
                <w:sz w:val="22"/>
                <w:szCs w:val="22"/>
              </w:rPr>
              <w:t xml:space="preserve">September </w:t>
            </w:r>
            <w:r>
              <w:rPr>
                <w:rFonts w:asciiTheme="minorHAnsi" w:hAnsiTheme="minorHAnsi" w:cstheme="minorHAnsi"/>
                <w:b/>
                <w:sz w:val="22"/>
                <w:szCs w:val="22"/>
              </w:rPr>
              <w:t>2021</w:t>
            </w:r>
            <w:r w:rsidR="009142C2">
              <w:rPr>
                <w:rFonts w:asciiTheme="minorHAnsi" w:hAnsiTheme="minorHAnsi" w:cstheme="minorHAnsi"/>
                <w:b/>
                <w:sz w:val="22"/>
                <w:szCs w:val="22"/>
              </w:rPr>
              <w:t xml:space="preserve"> and </w:t>
            </w:r>
            <w:r w:rsidR="00CE2BCD">
              <w:rPr>
                <w:rFonts w:asciiTheme="minorHAnsi" w:hAnsiTheme="minorHAnsi" w:cstheme="minorHAnsi"/>
                <w:b/>
                <w:sz w:val="22"/>
                <w:szCs w:val="22"/>
              </w:rPr>
              <w:t>expenses</w:t>
            </w:r>
          </w:p>
        </w:tc>
        <w:tc>
          <w:tcPr>
            <w:tcW w:w="1056" w:type="dxa"/>
            <w:tcBorders>
              <w:top w:val="nil"/>
              <w:left w:val="nil"/>
              <w:bottom w:val="nil"/>
              <w:right w:val="nil"/>
            </w:tcBorders>
          </w:tcPr>
          <w:p w:rsidR="005B77DB" w:rsidRPr="00124EE5" w:rsidRDefault="00F87B46" w:rsidP="00F87B46">
            <w:pPr>
              <w:jc w:val="right"/>
              <w:rPr>
                <w:rFonts w:asciiTheme="minorHAnsi" w:hAnsiTheme="minorHAnsi" w:cstheme="minorHAnsi"/>
                <w:b/>
                <w:sz w:val="22"/>
                <w:szCs w:val="22"/>
              </w:rPr>
            </w:pPr>
            <w:r>
              <w:rPr>
                <w:rFonts w:asciiTheme="minorHAnsi" w:hAnsiTheme="minorHAnsi" w:cstheme="minorHAnsi"/>
                <w:b/>
                <w:sz w:val="22"/>
                <w:szCs w:val="22"/>
              </w:rPr>
              <w:t>298.65</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870D85">
            <w:pPr>
              <w:rPr>
                <w:rFonts w:asciiTheme="minorHAnsi" w:hAnsiTheme="minorHAnsi" w:cstheme="minorHAnsi"/>
                <w:b/>
                <w:sz w:val="22"/>
                <w:szCs w:val="22"/>
              </w:rPr>
            </w:pPr>
            <w:r>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960ACC">
            <w:pPr>
              <w:rPr>
                <w:rFonts w:asciiTheme="minorHAnsi" w:hAnsiTheme="minorHAnsi" w:cstheme="minorHAnsi"/>
                <w:b/>
                <w:sz w:val="22"/>
                <w:szCs w:val="22"/>
              </w:rPr>
            </w:pPr>
            <w:r>
              <w:rPr>
                <w:rFonts w:asciiTheme="minorHAnsi" w:hAnsiTheme="minorHAnsi" w:cstheme="minorHAnsi"/>
                <w:b/>
                <w:sz w:val="22"/>
                <w:szCs w:val="22"/>
              </w:rPr>
              <w:t>59</w:t>
            </w:r>
          </w:p>
        </w:tc>
        <w:tc>
          <w:tcPr>
            <w:tcW w:w="2693" w:type="dxa"/>
            <w:tcBorders>
              <w:top w:val="nil"/>
              <w:left w:val="nil"/>
              <w:bottom w:val="nil"/>
              <w:right w:val="nil"/>
            </w:tcBorders>
          </w:tcPr>
          <w:p w:rsidR="002F5C1A" w:rsidRPr="00330A1B" w:rsidRDefault="002F5C1A" w:rsidP="00960ACC">
            <w:pPr>
              <w:rPr>
                <w:rFonts w:asciiTheme="minorHAnsi" w:hAnsiTheme="minorHAnsi" w:cstheme="minorHAnsi"/>
                <w:b/>
                <w:sz w:val="22"/>
                <w:szCs w:val="22"/>
              </w:rPr>
            </w:pPr>
            <w:r w:rsidRPr="00330A1B">
              <w:rPr>
                <w:rFonts w:asciiTheme="minorHAnsi" w:hAnsiTheme="minorHAnsi" w:cstheme="minorHAnsi"/>
                <w:b/>
                <w:sz w:val="22"/>
                <w:szCs w:val="22"/>
              </w:rPr>
              <w:t>Mr M Woolhouse</w:t>
            </w:r>
          </w:p>
        </w:tc>
        <w:tc>
          <w:tcPr>
            <w:tcW w:w="4047" w:type="dxa"/>
            <w:tcBorders>
              <w:top w:val="nil"/>
              <w:left w:val="nil"/>
              <w:bottom w:val="nil"/>
              <w:right w:val="nil"/>
            </w:tcBorders>
          </w:tcPr>
          <w:p w:rsidR="002F5C1A" w:rsidRPr="0096702E" w:rsidRDefault="002F5C1A" w:rsidP="00960ACC">
            <w:pPr>
              <w:rPr>
                <w:rFonts w:asciiTheme="minorHAnsi" w:hAnsiTheme="minorHAnsi" w:cstheme="minorHAnsi"/>
                <w:b/>
                <w:sz w:val="22"/>
                <w:szCs w:val="22"/>
              </w:rPr>
            </w:pPr>
            <w:r w:rsidRPr="0096702E">
              <w:rPr>
                <w:rFonts w:asciiTheme="minorHAnsi" w:hAnsiTheme="minorHAnsi" w:cstheme="minorHAnsi"/>
                <w:b/>
                <w:sz w:val="22"/>
                <w:szCs w:val="22"/>
              </w:rPr>
              <w:t>Zoom reimbursement</w:t>
            </w:r>
          </w:p>
        </w:tc>
        <w:tc>
          <w:tcPr>
            <w:tcW w:w="1056" w:type="dxa"/>
            <w:tcBorders>
              <w:top w:val="nil"/>
              <w:left w:val="nil"/>
              <w:bottom w:val="nil"/>
              <w:right w:val="nil"/>
            </w:tcBorders>
          </w:tcPr>
          <w:p w:rsidR="002F5C1A" w:rsidRPr="002F5C1A" w:rsidRDefault="002F5C1A" w:rsidP="00F87B46">
            <w:pPr>
              <w:jc w:val="right"/>
              <w:rPr>
                <w:rFonts w:asciiTheme="minorHAnsi" w:hAnsiTheme="minorHAnsi" w:cstheme="minorHAnsi"/>
                <w:b/>
                <w:sz w:val="22"/>
                <w:szCs w:val="22"/>
              </w:rPr>
            </w:pPr>
            <w:r w:rsidRPr="002F5C1A">
              <w:rPr>
                <w:rFonts w:asciiTheme="minorHAnsi" w:hAnsiTheme="minorHAnsi" w:cstheme="minorHAnsi"/>
                <w:b/>
                <w:sz w:val="22"/>
                <w:szCs w:val="22"/>
              </w:rPr>
              <w:t>14.39</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870D85">
            <w:r>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9142C2">
            <w:pPr>
              <w:rPr>
                <w:rFonts w:asciiTheme="minorHAnsi" w:hAnsiTheme="minorHAnsi" w:cstheme="minorHAnsi"/>
                <w:b/>
                <w:sz w:val="22"/>
                <w:szCs w:val="22"/>
              </w:rPr>
            </w:pPr>
            <w:r>
              <w:rPr>
                <w:rFonts w:asciiTheme="minorHAnsi" w:hAnsiTheme="minorHAnsi" w:cstheme="minorHAnsi"/>
                <w:b/>
                <w:sz w:val="22"/>
                <w:szCs w:val="22"/>
              </w:rPr>
              <w:t>60</w:t>
            </w:r>
          </w:p>
        </w:tc>
        <w:tc>
          <w:tcPr>
            <w:tcW w:w="2693" w:type="dxa"/>
            <w:tcBorders>
              <w:top w:val="nil"/>
              <w:left w:val="nil"/>
              <w:bottom w:val="nil"/>
              <w:right w:val="nil"/>
            </w:tcBorders>
          </w:tcPr>
          <w:p w:rsidR="002F5C1A" w:rsidRPr="009612FC" w:rsidRDefault="002F5C1A" w:rsidP="00072E65">
            <w:pPr>
              <w:rPr>
                <w:rFonts w:asciiTheme="minorHAnsi" w:hAnsiTheme="minorHAnsi" w:cstheme="minorHAnsi"/>
                <w:b/>
                <w:sz w:val="22"/>
                <w:szCs w:val="22"/>
              </w:rPr>
            </w:pPr>
            <w:r>
              <w:rPr>
                <w:rFonts w:asciiTheme="minorHAnsi" w:hAnsiTheme="minorHAnsi" w:cstheme="minorHAnsi"/>
                <w:b/>
                <w:sz w:val="22"/>
                <w:szCs w:val="22"/>
              </w:rPr>
              <w:t>Mr R Jackson</w:t>
            </w:r>
            <w:r w:rsidRPr="009612FC">
              <w:rPr>
                <w:rFonts w:asciiTheme="minorHAnsi" w:hAnsiTheme="minorHAnsi" w:cstheme="minorHAnsi"/>
                <w:b/>
                <w:sz w:val="22"/>
                <w:szCs w:val="22"/>
              </w:rPr>
              <w:t xml:space="preserve"> </w:t>
            </w:r>
          </w:p>
        </w:tc>
        <w:tc>
          <w:tcPr>
            <w:tcW w:w="4047" w:type="dxa"/>
            <w:tcBorders>
              <w:top w:val="nil"/>
              <w:left w:val="nil"/>
              <w:bottom w:val="nil"/>
              <w:right w:val="nil"/>
            </w:tcBorders>
          </w:tcPr>
          <w:p w:rsidR="002F5C1A" w:rsidRPr="009612FC" w:rsidRDefault="002F5C1A" w:rsidP="00072E65">
            <w:pPr>
              <w:rPr>
                <w:rFonts w:asciiTheme="minorHAnsi" w:hAnsiTheme="minorHAnsi" w:cstheme="minorHAnsi"/>
                <w:b/>
                <w:sz w:val="22"/>
                <w:szCs w:val="22"/>
              </w:rPr>
            </w:pPr>
            <w:r>
              <w:rPr>
                <w:rFonts w:asciiTheme="minorHAnsi" w:hAnsiTheme="minorHAnsi" w:cstheme="minorHAnsi"/>
                <w:b/>
                <w:sz w:val="22"/>
                <w:szCs w:val="22"/>
              </w:rPr>
              <w:t>Grass cutting</w:t>
            </w:r>
          </w:p>
        </w:tc>
        <w:tc>
          <w:tcPr>
            <w:tcW w:w="1056" w:type="dxa"/>
            <w:tcBorders>
              <w:top w:val="nil"/>
              <w:left w:val="nil"/>
              <w:bottom w:val="nil"/>
              <w:right w:val="nil"/>
            </w:tcBorders>
          </w:tcPr>
          <w:p w:rsidR="002F5C1A" w:rsidRPr="009612FC" w:rsidRDefault="002F5C1A" w:rsidP="00F87B46">
            <w:pPr>
              <w:jc w:val="right"/>
              <w:rPr>
                <w:rFonts w:asciiTheme="minorHAnsi" w:hAnsiTheme="minorHAnsi" w:cstheme="minorHAnsi"/>
                <w:b/>
                <w:sz w:val="22"/>
                <w:szCs w:val="22"/>
              </w:rPr>
            </w:pPr>
            <w:r>
              <w:rPr>
                <w:rFonts w:asciiTheme="minorHAnsi" w:hAnsiTheme="minorHAnsi" w:cstheme="minorHAnsi"/>
                <w:b/>
                <w:sz w:val="22"/>
                <w:szCs w:val="22"/>
              </w:rPr>
              <w:t>700.00</w:t>
            </w:r>
          </w:p>
        </w:tc>
      </w:tr>
      <w:tr w:rsidR="002F5C1A" w:rsidRPr="00870D85"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Pr="00870D85" w:rsidRDefault="002F5C1A" w:rsidP="006C4387">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870D85" w:rsidRDefault="002F5C1A" w:rsidP="003E0761">
            <w:pPr>
              <w:rPr>
                <w:rFonts w:asciiTheme="minorHAnsi" w:hAnsiTheme="minorHAnsi" w:cstheme="minorHAnsi"/>
                <w:b/>
                <w:sz w:val="22"/>
                <w:szCs w:val="22"/>
              </w:rPr>
            </w:pPr>
            <w:r>
              <w:rPr>
                <w:rFonts w:asciiTheme="minorHAnsi" w:hAnsiTheme="minorHAnsi" w:cstheme="minorHAnsi"/>
                <w:b/>
                <w:sz w:val="22"/>
                <w:szCs w:val="22"/>
              </w:rPr>
              <w:t>61</w:t>
            </w:r>
          </w:p>
        </w:tc>
        <w:tc>
          <w:tcPr>
            <w:tcW w:w="2693" w:type="dxa"/>
            <w:tcBorders>
              <w:top w:val="nil"/>
              <w:left w:val="nil"/>
              <w:bottom w:val="nil"/>
              <w:right w:val="nil"/>
            </w:tcBorders>
          </w:tcPr>
          <w:p w:rsidR="002F5C1A" w:rsidRPr="00870D85" w:rsidRDefault="002F5C1A" w:rsidP="00870D85">
            <w:pPr>
              <w:rPr>
                <w:rFonts w:asciiTheme="minorHAnsi" w:hAnsiTheme="minorHAnsi" w:cstheme="minorHAnsi"/>
                <w:b/>
                <w:sz w:val="22"/>
                <w:szCs w:val="22"/>
              </w:rPr>
            </w:pPr>
            <w:r>
              <w:rPr>
                <w:rFonts w:asciiTheme="minorHAnsi" w:hAnsiTheme="minorHAnsi" w:cstheme="minorHAnsi"/>
                <w:b/>
                <w:sz w:val="22"/>
                <w:szCs w:val="22"/>
              </w:rPr>
              <w:t>Zen Internet</w:t>
            </w:r>
          </w:p>
        </w:tc>
        <w:tc>
          <w:tcPr>
            <w:tcW w:w="4047" w:type="dxa"/>
            <w:tcBorders>
              <w:top w:val="nil"/>
              <w:left w:val="nil"/>
              <w:bottom w:val="nil"/>
              <w:right w:val="nil"/>
            </w:tcBorders>
          </w:tcPr>
          <w:p w:rsidR="002F5C1A" w:rsidRPr="00870D85" w:rsidRDefault="002F5C1A" w:rsidP="007B51A3">
            <w:pPr>
              <w:rPr>
                <w:rFonts w:asciiTheme="minorHAnsi" w:hAnsiTheme="minorHAnsi" w:cstheme="minorHAnsi"/>
                <w:b/>
                <w:sz w:val="22"/>
                <w:szCs w:val="22"/>
              </w:rPr>
            </w:pPr>
            <w:r>
              <w:rPr>
                <w:rFonts w:asciiTheme="minorHAnsi" w:hAnsiTheme="minorHAnsi" w:cstheme="minorHAnsi"/>
                <w:b/>
                <w:sz w:val="22"/>
                <w:szCs w:val="22"/>
              </w:rPr>
              <w:t>Internet supplier</w:t>
            </w:r>
          </w:p>
        </w:tc>
        <w:tc>
          <w:tcPr>
            <w:tcW w:w="1056" w:type="dxa"/>
            <w:tcBorders>
              <w:top w:val="nil"/>
              <w:left w:val="nil"/>
              <w:bottom w:val="nil"/>
              <w:right w:val="nil"/>
            </w:tcBorders>
          </w:tcPr>
          <w:p w:rsidR="002F5C1A" w:rsidRPr="00870D85" w:rsidRDefault="002F5C1A" w:rsidP="00F87B46">
            <w:pPr>
              <w:jc w:val="right"/>
              <w:rPr>
                <w:rFonts w:asciiTheme="minorHAnsi" w:hAnsiTheme="minorHAnsi" w:cstheme="minorHAnsi"/>
                <w:b/>
                <w:sz w:val="22"/>
                <w:szCs w:val="22"/>
              </w:rPr>
            </w:pPr>
            <w:r>
              <w:rPr>
                <w:rFonts w:asciiTheme="minorHAnsi" w:hAnsiTheme="minorHAnsi" w:cstheme="minorHAnsi"/>
                <w:b/>
                <w:sz w:val="22"/>
                <w:szCs w:val="22"/>
              </w:rPr>
              <w:t>83.84</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870D85">
            <w:r>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9142C2">
            <w:pPr>
              <w:rPr>
                <w:rFonts w:asciiTheme="minorHAnsi" w:hAnsiTheme="minorHAnsi" w:cstheme="minorHAnsi"/>
                <w:b/>
                <w:sz w:val="22"/>
                <w:szCs w:val="22"/>
              </w:rPr>
            </w:pPr>
            <w:r>
              <w:rPr>
                <w:rFonts w:asciiTheme="minorHAnsi" w:hAnsiTheme="minorHAnsi" w:cstheme="minorHAnsi"/>
                <w:b/>
                <w:sz w:val="22"/>
                <w:szCs w:val="22"/>
              </w:rPr>
              <w:t>62</w:t>
            </w:r>
          </w:p>
        </w:tc>
        <w:tc>
          <w:tcPr>
            <w:tcW w:w="2693" w:type="dxa"/>
            <w:tcBorders>
              <w:top w:val="nil"/>
              <w:left w:val="nil"/>
              <w:bottom w:val="nil"/>
              <w:right w:val="nil"/>
            </w:tcBorders>
          </w:tcPr>
          <w:p w:rsidR="002F5C1A" w:rsidRPr="00A41BDA" w:rsidRDefault="002F5C1A" w:rsidP="007B51A3">
            <w:pPr>
              <w:rPr>
                <w:rFonts w:asciiTheme="minorHAnsi" w:hAnsiTheme="minorHAnsi" w:cstheme="minorHAnsi"/>
                <w:b/>
                <w:sz w:val="22"/>
                <w:szCs w:val="22"/>
              </w:rPr>
            </w:pPr>
            <w:r>
              <w:rPr>
                <w:rFonts w:asciiTheme="minorHAnsi" w:hAnsiTheme="minorHAnsi" w:cstheme="minorHAnsi"/>
                <w:b/>
                <w:sz w:val="22"/>
                <w:szCs w:val="22"/>
              </w:rPr>
              <w:t>Wicksteed Leisure Limited</w:t>
            </w:r>
          </w:p>
        </w:tc>
        <w:tc>
          <w:tcPr>
            <w:tcW w:w="4047" w:type="dxa"/>
            <w:tcBorders>
              <w:top w:val="nil"/>
              <w:left w:val="nil"/>
              <w:bottom w:val="nil"/>
              <w:right w:val="nil"/>
            </w:tcBorders>
          </w:tcPr>
          <w:p w:rsidR="002F5C1A" w:rsidRPr="00A41BDA" w:rsidRDefault="002F5C1A" w:rsidP="007B51A3">
            <w:pPr>
              <w:rPr>
                <w:rFonts w:asciiTheme="minorHAnsi" w:hAnsiTheme="minorHAnsi" w:cstheme="minorHAnsi"/>
                <w:b/>
                <w:sz w:val="22"/>
                <w:szCs w:val="22"/>
              </w:rPr>
            </w:pPr>
            <w:r>
              <w:rPr>
                <w:rFonts w:asciiTheme="minorHAnsi" w:hAnsiTheme="minorHAnsi" w:cstheme="minorHAnsi"/>
                <w:b/>
                <w:sz w:val="22"/>
                <w:szCs w:val="22"/>
              </w:rPr>
              <w:t>Playground repairs</w:t>
            </w:r>
          </w:p>
        </w:tc>
        <w:tc>
          <w:tcPr>
            <w:tcW w:w="1056" w:type="dxa"/>
            <w:tcBorders>
              <w:top w:val="nil"/>
              <w:left w:val="nil"/>
              <w:bottom w:val="nil"/>
              <w:right w:val="nil"/>
            </w:tcBorders>
          </w:tcPr>
          <w:p w:rsidR="002F5C1A" w:rsidRPr="00A41BDA" w:rsidRDefault="002F5C1A" w:rsidP="00F87B46">
            <w:pPr>
              <w:jc w:val="right"/>
              <w:rPr>
                <w:rFonts w:asciiTheme="minorHAnsi" w:hAnsiTheme="minorHAnsi" w:cstheme="minorHAnsi"/>
                <w:b/>
                <w:sz w:val="22"/>
                <w:szCs w:val="22"/>
              </w:rPr>
            </w:pPr>
            <w:r>
              <w:rPr>
                <w:rFonts w:asciiTheme="minorHAnsi" w:hAnsiTheme="minorHAnsi" w:cstheme="minorHAnsi"/>
                <w:b/>
                <w:sz w:val="22"/>
                <w:szCs w:val="22"/>
              </w:rPr>
              <w:t>103.20</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r>
              <w:rPr>
                <w:rFonts w:asciiTheme="minorHAnsi" w:hAnsiTheme="minorHAnsi" w:cstheme="minorHAnsi"/>
                <w:b/>
                <w:sz w:val="22"/>
                <w:szCs w:val="22"/>
              </w:rPr>
              <w:t>63</w:t>
            </w:r>
          </w:p>
        </w:tc>
        <w:tc>
          <w:tcPr>
            <w:tcW w:w="2693"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Balfour Beatty</w:t>
            </w:r>
          </w:p>
        </w:tc>
        <w:tc>
          <w:tcPr>
            <w:tcW w:w="4047" w:type="dxa"/>
            <w:tcBorders>
              <w:top w:val="nil"/>
              <w:left w:val="nil"/>
              <w:bottom w:val="nil"/>
              <w:right w:val="nil"/>
            </w:tcBorders>
          </w:tcPr>
          <w:p w:rsidR="002F5C1A" w:rsidRPr="0096702E" w:rsidRDefault="002F5C1A" w:rsidP="00CA75F1">
            <w:pPr>
              <w:rPr>
                <w:rFonts w:asciiTheme="minorHAnsi" w:hAnsiTheme="minorHAnsi" w:cstheme="minorHAnsi"/>
                <w:b/>
                <w:sz w:val="22"/>
                <w:szCs w:val="22"/>
              </w:rPr>
            </w:pPr>
            <w:r w:rsidRPr="0096702E">
              <w:rPr>
                <w:rFonts w:asciiTheme="minorHAnsi" w:hAnsiTheme="minorHAnsi" w:cstheme="minorHAnsi"/>
                <w:b/>
                <w:sz w:val="22"/>
                <w:szCs w:val="22"/>
              </w:rPr>
              <w:t>Street lighting upgrade</w:t>
            </w:r>
          </w:p>
        </w:tc>
        <w:tc>
          <w:tcPr>
            <w:tcW w:w="1056" w:type="dxa"/>
            <w:tcBorders>
              <w:top w:val="nil"/>
              <w:left w:val="nil"/>
              <w:bottom w:val="nil"/>
              <w:right w:val="nil"/>
            </w:tcBorders>
          </w:tcPr>
          <w:p w:rsidR="002F5C1A" w:rsidRPr="00CE2BCD" w:rsidRDefault="002F5C1A" w:rsidP="00F87B46">
            <w:pPr>
              <w:jc w:val="right"/>
              <w:rPr>
                <w:rFonts w:asciiTheme="minorHAnsi" w:hAnsiTheme="minorHAnsi" w:cstheme="minorHAnsi"/>
                <w:b/>
                <w:sz w:val="22"/>
                <w:szCs w:val="22"/>
              </w:rPr>
            </w:pPr>
            <w:r w:rsidRPr="00CE2BCD">
              <w:rPr>
                <w:rFonts w:asciiTheme="minorHAnsi" w:hAnsiTheme="minorHAnsi" w:cstheme="minorHAnsi"/>
                <w:b/>
                <w:sz w:val="22"/>
                <w:szCs w:val="22"/>
              </w:rPr>
              <w:t>12030.32</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r>
              <w:rPr>
                <w:rFonts w:asciiTheme="minorHAnsi" w:hAnsiTheme="minorHAnsi" w:cstheme="minorHAnsi"/>
                <w:b/>
                <w:sz w:val="22"/>
                <w:szCs w:val="22"/>
              </w:rPr>
              <w:t>64</w:t>
            </w:r>
          </w:p>
        </w:tc>
        <w:tc>
          <w:tcPr>
            <w:tcW w:w="2693" w:type="dxa"/>
            <w:tcBorders>
              <w:top w:val="nil"/>
              <w:left w:val="nil"/>
              <w:bottom w:val="nil"/>
              <w:right w:val="nil"/>
            </w:tcBorders>
          </w:tcPr>
          <w:p w:rsidR="002F5C1A" w:rsidRPr="00330A1B" w:rsidRDefault="002F5C1A" w:rsidP="00330A1B">
            <w:pPr>
              <w:rPr>
                <w:rFonts w:asciiTheme="minorHAnsi" w:hAnsiTheme="minorHAnsi" w:cstheme="minorHAnsi"/>
                <w:b/>
                <w:sz w:val="22"/>
                <w:szCs w:val="22"/>
              </w:rPr>
            </w:pPr>
            <w:r w:rsidRPr="00330A1B">
              <w:rPr>
                <w:rFonts w:asciiTheme="minorHAnsi" w:hAnsiTheme="minorHAnsi" w:cstheme="minorHAnsi"/>
                <w:b/>
                <w:sz w:val="22"/>
                <w:szCs w:val="22"/>
              </w:rPr>
              <w:t>PKF Littlejohn</w:t>
            </w:r>
          </w:p>
        </w:tc>
        <w:tc>
          <w:tcPr>
            <w:tcW w:w="4047"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Audit letter</w:t>
            </w:r>
          </w:p>
        </w:tc>
        <w:tc>
          <w:tcPr>
            <w:tcW w:w="1056" w:type="dxa"/>
            <w:tcBorders>
              <w:top w:val="nil"/>
              <w:left w:val="nil"/>
              <w:bottom w:val="nil"/>
              <w:right w:val="nil"/>
            </w:tcBorders>
          </w:tcPr>
          <w:p w:rsidR="002F5C1A" w:rsidRPr="00330A1B" w:rsidRDefault="002F5C1A" w:rsidP="00F87B46">
            <w:pPr>
              <w:jc w:val="right"/>
              <w:rPr>
                <w:rFonts w:asciiTheme="minorHAnsi" w:hAnsiTheme="minorHAnsi" w:cstheme="minorHAnsi"/>
                <w:b/>
                <w:sz w:val="22"/>
                <w:szCs w:val="22"/>
              </w:rPr>
            </w:pPr>
            <w:r w:rsidRPr="00330A1B">
              <w:rPr>
                <w:rFonts w:asciiTheme="minorHAnsi" w:hAnsiTheme="minorHAnsi" w:cstheme="minorHAnsi"/>
                <w:b/>
                <w:sz w:val="22"/>
                <w:szCs w:val="22"/>
              </w:rPr>
              <w:t>48.00</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r>
              <w:rPr>
                <w:rFonts w:asciiTheme="minorHAnsi" w:hAnsiTheme="minorHAnsi" w:cstheme="minorHAnsi"/>
                <w:b/>
                <w:sz w:val="22"/>
                <w:szCs w:val="22"/>
              </w:rPr>
              <w:t>65</w:t>
            </w:r>
          </w:p>
        </w:tc>
        <w:tc>
          <w:tcPr>
            <w:tcW w:w="2693"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HMRC</w:t>
            </w:r>
          </w:p>
        </w:tc>
        <w:tc>
          <w:tcPr>
            <w:tcW w:w="4047"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 xml:space="preserve">MBW PAYE </w:t>
            </w:r>
          </w:p>
        </w:tc>
        <w:tc>
          <w:tcPr>
            <w:tcW w:w="1056" w:type="dxa"/>
            <w:tcBorders>
              <w:top w:val="nil"/>
              <w:left w:val="nil"/>
              <w:bottom w:val="nil"/>
              <w:right w:val="nil"/>
            </w:tcBorders>
          </w:tcPr>
          <w:p w:rsidR="002F5C1A" w:rsidRPr="00330A1B" w:rsidRDefault="002F5C1A" w:rsidP="00F87B46">
            <w:pPr>
              <w:jc w:val="right"/>
              <w:rPr>
                <w:rFonts w:asciiTheme="minorHAnsi" w:hAnsiTheme="minorHAnsi" w:cstheme="minorHAnsi"/>
                <w:b/>
                <w:sz w:val="22"/>
                <w:szCs w:val="22"/>
              </w:rPr>
            </w:pPr>
            <w:r w:rsidRPr="00330A1B">
              <w:rPr>
                <w:rFonts w:asciiTheme="minorHAnsi" w:hAnsiTheme="minorHAnsi" w:cstheme="minorHAnsi"/>
                <w:b/>
                <w:sz w:val="22"/>
                <w:szCs w:val="22"/>
              </w:rPr>
              <w:t>181.60</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r>
              <w:rPr>
                <w:rFonts w:asciiTheme="minorHAnsi" w:hAnsiTheme="minorHAnsi" w:cstheme="minorHAnsi"/>
                <w:b/>
                <w:sz w:val="22"/>
                <w:szCs w:val="22"/>
              </w:rPr>
              <w:t>66</w:t>
            </w:r>
          </w:p>
        </w:tc>
        <w:tc>
          <w:tcPr>
            <w:tcW w:w="2693"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Cambridgeshire ACRE</w:t>
            </w:r>
          </w:p>
        </w:tc>
        <w:tc>
          <w:tcPr>
            <w:tcW w:w="4047"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Membership fee</w:t>
            </w:r>
          </w:p>
        </w:tc>
        <w:tc>
          <w:tcPr>
            <w:tcW w:w="1056" w:type="dxa"/>
            <w:tcBorders>
              <w:top w:val="nil"/>
              <w:left w:val="nil"/>
              <w:bottom w:val="nil"/>
              <w:right w:val="nil"/>
            </w:tcBorders>
          </w:tcPr>
          <w:p w:rsidR="002F5C1A" w:rsidRPr="00330A1B" w:rsidRDefault="002F5C1A" w:rsidP="00F87B46">
            <w:pPr>
              <w:jc w:val="right"/>
              <w:rPr>
                <w:rFonts w:asciiTheme="minorHAnsi" w:hAnsiTheme="minorHAnsi" w:cstheme="minorHAnsi"/>
                <w:b/>
                <w:sz w:val="22"/>
                <w:szCs w:val="22"/>
              </w:rPr>
            </w:pPr>
            <w:r w:rsidRPr="00330A1B">
              <w:rPr>
                <w:rFonts w:asciiTheme="minorHAnsi" w:hAnsiTheme="minorHAnsi" w:cstheme="minorHAnsi"/>
                <w:b/>
                <w:sz w:val="22"/>
                <w:szCs w:val="22"/>
              </w:rPr>
              <w:t>57.00</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r w:rsidRPr="00870D85">
              <w:rPr>
                <w:rFonts w:asciiTheme="minorHAnsi" w:hAnsiTheme="minorHAnsi" w:cstheme="minorHAnsi"/>
                <w:b/>
                <w:sz w:val="22"/>
                <w:szCs w:val="22"/>
              </w:rPr>
              <w:t>26.10.21</w:t>
            </w: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r>
              <w:rPr>
                <w:rFonts w:asciiTheme="minorHAnsi" w:hAnsiTheme="minorHAnsi" w:cstheme="minorHAnsi"/>
                <w:b/>
                <w:sz w:val="22"/>
                <w:szCs w:val="22"/>
              </w:rPr>
              <w:t>67</w:t>
            </w:r>
          </w:p>
        </w:tc>
        <w:tc>
          <w:tcPr>
            <w:tcW w:w="2693" w:type="dxa"/>
            <w:tcBorders>
              <w:top w:val="nil"/>
              <w:left w:val="nil"/>
              <w:bottom w:val="nil"/>
              <w:right w:val="nil"/>
            </w:tcBorders>
          </w:tcPr>
          <w:p w:rsidR="002F5C1A" w:rsidRPr="00330A1B" w:rsidRDefault="002F5C1A" w:rsidP="00CA75F1">
            <w:pPr>
              <w:rPr>
                <w:rFonts w:asciiTheme="minorHAnsi" w:hAnsiTheme="minorHAnsi" w:cstheme="minorHAnsi"/>
                <w:b/>
                <w:sz w:val="22"/>
                <w:szCs w:val="22"/>
              </w:rPr>
            </w:pPr>
            <w:r w:rsidRPr="00330A1B">
              <w:rPr>
                <w:rFonts w:asciiTheme="minorHAnsi" w:hAnsiTheme="minorHAnsi" w:cstheme="minorHAnsi"/>
                <w:b/>
                <w:sz w:val="22"/>
                <w:szCs w:val="22"/>
              </w:rPr>
              <w:t>Source for Business</w:t>
            </w:r>
          </w:p>
        </w:tc>
        <w:tc>
          <w:tcPr>
            <w:tcW w:w="4047" w:type="dxa"/>
            <w:tcBorders>
              <w:top w:val="nil"/>
              <w:left w:val="nil"/>
              <w:bottom w:val="nil"/>
              <w:right w:val="nil"/>
            </w:tcBorders>
          </w:tcPr>
          <w:p w:rsidR="002F5C1A" w:rsidRPr="00330A1B" w:rsidRDefault="002F5C1A" w:rsidP="0096702E">
            <w:pPr>
              <w:rPr>
                <w:rFonts w:asciiTheme="minorHAnsi" w:hAnsiTheme="minorHAnsi" w:cstheme="minorHAnsi"/>
                <w:b/>
                <w:sz w:val="22"/>
                <w:szCs w:val="22"/>
              </w:rPr>
            </w:pPr>
            <w:r w:rsidRPr="00330A1B">
              <w:rPr>
                <w:rFonts w:asciiTheme="minorHAnsi" w:hAnsiTheme="minorHAnsi" w:cstheme="minorHAnsi"/>
                <w:b/>
                <w:sz w:val="22"/>
                <w:szCs w:val="22"/>
              </w:rPr>
              <w:t>Cemetery water (</w:t>
            </w:r>
            <w:proofErr w:type="spellStart"/>
            <w:r w:rsidRPr="00330A1B">
              <w:rPr>
                <w:rFonts w:asciiTheme="minorHAnsi" w:hAnsiTheme="minorHAnsi" w:cstheme="minorHAnsi"/>
                <w:b/>
                <w:sz w:val="22"/>
                <w:szCs w:val="22"/>
              </w:rPr>
              <w:t>Cambs</w:t>
            </w:r>
            <w:proofErr w:type="spellEnd"/>
            <w:r w:rsidRPr="00330A1B">
              <w:rPr>
                <w:rFonts w:asciiTheme="minorHAnsi" w:hAnsiTheme="minorHAnsi" w:cstheme="minorHAnsi"/>
                <w:b/>
                <w:sz w:val="22"/>
                <w:szCs w:val="22"/>
              </w:rPr>
              <w:t xml:space="preserve"> Water)</w:t>
            </w:r>
          </w:p>
        </w:tc>
        <w:tc>
          <w:tcPr>
            <w:tcW w:w="1056" w:type="dxa"/>
            <w:tcBorders>
              <w:top w:val="nil"/>
              <w:left w:val="nil"/>
              <w:bottom w:val="nil"/>
              <w:right w:val="nil"/>
            </w:tcBorders>
          </w:tcPr>
          <w:p w:rsidR="002F5C1A" w:rsidRPr="00330A1B" w:rsidRDefault="002F5C1A" w:rsidP="00F87B46">
            <w:pPr>
              <w:jc w:val="right"/>
              <w:rPr>
                <w:rFonts w:asciiTheme="minorHAnsi" w:hAnsiTheme="minorHAnsi" w:cstheme="minorHAnsi"/>
                <w:b/>
                <w:sz w:val="22"/>
                <w:szCs w:val="22"/>
              </w:rPr>
            </w:pPr>
            <w:r w:rsidRPr="00330A1B">
              <w:rPr>
                <w:rFonts w:asciiTheme="minorHAnsi" w:hAnsiTheme="minorHAnsi" w:cstheme="minorHAnsi"/>
                <w:b/>
                <w:sz w:val="22"/>
                <w:szCs w:val="22"/>
              </w:rPr>
              <w:t>37.74</w:t>
            </w:r>
          </w:p>
        </w:tc>
      </w:tr>
      <w:tr w:rsidR="002F5C1A"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072E65">
            <w:pPr>
              <w:rPr>
                <w:rFonts w:asciiTheme="minorHAnsi" w:hAnsiTheme="minorHAnsi" w:cstheme="minorHAnsi"/>
                <w:b/>
                <w:sz w:val="22"/>
                <w:szCs w:val="22"/>
              </w:rPr>
            </w:pPr>
          </w:p>
        </w:tc>
        <w:tc>
          <w:tcPr>
            <w:tcW w:w="558" w:type="dxa"/>
            <w:tcBorders>
              <w:top w:val="nil"/>
              <w:left w:val="nil"/>
              <w:bottom w:val="nil"/>
              <w:right w:val="nil"/>
            </w:tcBorders>
          </w:tcPr>
          <w:p w:rsidR="002F5C1A" w:rsidRPr="009612FC" w:rsidRDefault="002F5C1A" w:rsidP="00C551BD">
            <w:pPr>
              <w:rPr>
                <w:rFonts w:asciiTheme="minorHAnsi" w:hAnsiTheme="minorHAnsi" w:cstheme="minorHAnsi"/>
                <w:b/>
                <w:sz w:val="22"/>
                <w:szCs w:val="22"/>
              </w:rPr>
            </w:pPr>
          </w:p>
        </w:tc>
        <w:tc>
          <w:tcPr>
            <w:tcW w:w="2693" w:type="dxa"/>
            <w:tcBorders>
              <w:top w:val="nil"/>
              <w:left w:val="nil"/>
              <w:bottom w:val="nil"/>
              <w:right w:val="nil"/>
            </w:tcBorders>
          </w:tcPr>
          <w:p w:rsidR="002F5C1A" w:rsidRPr="00FD4733" w:rsidRDefault="002F5C1A" w:rsidP="00CA75F1">
            <w:pPr>
              <w:rPr>
                <w:rFonts w:asciiTheme="minorHAnsi" w:hAnsiTheme="minorHAnsi" w:cstheme="minorHAnsi"/>
                <w:i/>
                <w:sz w:val="22"/>
                <w:szCs w:val="22"/>
              </w:rPr>
            </w:pPr>
          </w:p>
        </w:tc>
        <w:tc>
          <w:tcPr>
            <w:tcW w:w="4047" w:type="dxa"/>
            <w:tcBorders>
              <w:top w:val="nil"/>
              <w:left w:val="nil"/>
              <w:bottom w:val="nil"/>
              <w:right w:val="nil"/>
            </w:tcBorders>
          </w:tcPr>
          <w:p w:rsidR="002F5C1A" w:rsidRPr="00FD4733" w:rsidRDefault="002F5C1A" w:rsidP="00CA75F1">
            <w:pPr>
              <w:rPr>
                <w:rFonts w:asciiTheme="minorHAnsi" w:hAnsiTheme="minorHAnsi" w:cstheme="minorHAnsi"/>
                <w:i/>
                <w:sz w:val="22"/>
                <w:szCs w:val="22"/>
              </w:rPr>
            </w:pPr>
          </w:p>
        </w:tc>
        <w:tc>
          <w:tcPr>
            <w:tcW w:w="1056" w:type="dxa"/>
            <w:tcBorders>
              <w:top w:val="nil"/>
              <w:left w:val="nil"/>
              <w:bottom w:val="nil"/>
              <w:right w:val="nil"/>
            </w:tcBorders>
          </w:tcPr>
          <w:p w:rsidR="002F5C1A" w:rsidRPr="00FD4733" w:rsidRDefault="002F5C1A" w:rsidP="00CA75F1">
            <w:pPr>
              <w:jc w:val="center"/>
              <w:rPr>
                <w:rFonts w:asciiTheme="minorHAnsi" w:hAnsiTheme="minorHAnsi" w:cstheme="minorHAnsi"/>
                <w:i/>
                <w:sz w:val="22"/>
                <w:szCs w:val="22"/>
              </w:rPr>
            </w:pPr>
          </w:p>
        </w:tc>
      </w:tr>
      <w:tr w:rsidR="002F5C1A" w:rsidRPr="006D1D91"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Pr="005339A6" w:rsidRDefault="002F5C1A" w:rsidP="00870D85">
            <w:pPr>
              <w:rPr>
                <w:rFonts w:asciiTheme="minorHAnsi" w:hAnsiTheme="minorHAnsi" w:cstheme="minorHAnsi"/>
                <w:b/>
                <w:sz w:val="22"/>
                <w:szCs w:val="22"/>
              </w:rPr>
            </w:pPr>
            <w:r>
              <w:rPr>
                <w:rFonts w:asciiTheme="minorHAnsi" w:hAnsiTheme="minorHAnsi" w:cstheme="minorHAnsi"/>
                <w:b/>
                <w:sz w:val="22"/>
                <w:szCs w:val="22"/>
              </w:rPr>
              <w:t>10</w:t>
            </w:r>
            <w:r w:rsidRPr="005339A6">
              <w:rPr>
                <w:rFonts w:asciiTheme="minorHAnsi" w:hAnsiTheme="minorHAnsi" w:cstheme="minorHAnsi"/>
                <w:b/>
                <w:sz w:val="22"/>
                <w:szCs w:val="22"/>
              </w:rPr>
              <w:t>.21.0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7298" w:type="dxa"/>
            <w:gridSpan w:val="3"/>
            <w:tcBorders>
              <w:top w:val="nil"/>
              <w:left w:val="nil"/>
              <w:bottom w:val="nil"/>
              <w:right w:val="nil"/>
            </w:tcBorders>
          </w:tcPr>
          <w:p w:rsidR="002F5C1A" w:rsidRPr="00E00C37" w:rsidRDefault="002F5C1A" w:rsidP="00870D85">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October </w:t>
            </w:r>
            <w:r w:rsidRPr="00E00C37">
              <w:rPr>
                <w:rFonts w:asciiTheme="minorHAnsi" w:hAnsiTheme="minorHAnsi" w:cstheme="minorHAnsi"/>
                <w:sz w:val="22"/>
                <w:szCs w:val="22"/>
              </w:rPr>
              <w:t>2021</w:t>
            </w:r>
          </w:p>
        </w:tc>
        <w:tc>
          <w:tcPr>
            <w:tcW w:w="1056" w:type="dxa"/>
            <w:tcBorders>
              <w:top w:val="nil"/>
              <w:left w:val="nil"/>
              <w:bottom w:val="nil"/>
              <w:right w:val="nil"/>
            </w:tcBorders>
          </w:tcPr>
          <w:p w:rsidR="002F5C1A" w:rsidRPr="005339A6" w:rsidRDefault="00F87B46" w:rsidP="005339A6">
            <w:pPr>
              <w:jc w:val="center"/>
              <w:rPr>
                <w:rFonts w:asciiTheme="minorHAnsi" w:hAnsiTheme="minorHAnsi" w:cstheme="minorHAnsi"/>
                <w:b/>
                <w:sz w:val="22"/>
                <w:szCs w:val="22"/>
              </w:rPr>
            </w:pPr>
            <w:r>
              <w:rPr>
                <w:rFonts w:asciiTheme="minorHAnsi" w:hAnsiTheme="minorHAnsi" w:cstheme="minorHAnsi"/>
                <w:b/>
                <w:sz w:val="22"/>
                <w:szCs w:val="22"/>
              </w:rPr>
              <w:t>20.00</w:t>
            </w:r>
            <w:bookmarkStart w:id="0" w:name="_GoBack"/>
            <w:bookmarkEnd w:id="0"/>
          </w:p>
        </w:tc>
      </w:tr>
      <w:tr w:rsidR="002F5C1A" w:rsidRPr="00C84FAB"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Pr="00C84FAB" w:rsidRDefault="002F5C1A" w:rsidP="00870D85">
            <w:pPr>
              <w:rPr>
                <w:rFonts w:asciiTheme="minorHAnsi" w:hAnsiTheme="minorHAnsi" w:cstheme="minorHAnsi"/>
                <w:b/>
                <w:sz w:val="22"/>
                <w:szCs w:val="22"/>
              </w:rPr>
            </w:pPr>
            <w:r>
              <w:rPr>
                <w:rFonts w:asciiTheme="minorHAnsi" w:hAnsiTheme="minorHAnsi" w:cstheme="minorHAnsi"/>
                <w:b/>
                <w:sz w:val="22"/>
                <w:szCs w:val="22"/>
              </w:rPr>
              <w:t>10</w:t>
            </w:r>
            <w:r w:rsidRPr="00C84FAB">
              <w:rPr>
                <w:rFonts w:asciiTheme="minorHAnsi" w:hAnsiTheme="minorHAnsi" w:cstheme="minorHAnsi"/>
                <w:b/>
                <w:sz w:val="22"/>
                <w:szCs w:val="22"/>
              </w:rPr>
              <w:t>.</w:t>
            </w:r>
            <w:r>
              <w:rPr>
                <w:rFonts w:asciiTheme="minorHAnsi" w:hAnsiTheme="minorHAnsi" w:cstheme="minorHAnsi"/>
                <w:b/>
                <w:sz w:val="22"/>
                <w:szCs w:val="22"/>
              </w:rPr>
              <w:t>21.08.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354" w:type="dxa"/>
            <w:gridSpan w:val="4"/>
            <w:tcBorders>
              <w:top w:val="nil"/>
              <w:left w:val="nil"/>
              <w:bottom w:val="nil"/>
              <w:right w:val="nil"/>
            </w:tcBorders>
          </w:tcPr>
          <w:p w:rsidR="002F5C1A" w:rsidRPr="00C84FAB" w:rsidRDefault="002F5C1A" w:rsidP="00870D85">
            <w:r>
              <w:rPr>
                <w:rFonts w:asciiTheme="minorHAnsi" w:hAnsiTheme="minorHAnsi" w:cstheme="minorHAnsi"/>
                <w:sz w:val="22"/>
                <w:szCs w:val="22"/>
              </w:rPr>
              <w:t>To note the Income and Expenditure Account for October 2021 (enclosed within meeting papers).</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Pr="00C84FAB" w:rsidRDefault="002F5C1A" w:rsidP="00870D85">
            <w:pPr>
              <w:rPr>
                <w:rFonts w:asciiTheme="minorHAnsi" w:hAnsiTheme="minorHAnsi" w:cstheme="minorHAnsi"/>
                <w:b/>
                <w:sz w:val="22"/>
                <w:szCs w:val="22"/>
              </w:rPr>
            </w:pPr>
            <w:r>
              <w:rPr>
                <w:rFonts w:asciiTheme="minorHAnsi" w:hAnsiTheme="minorHAnsi" w:cstheme="minorHAnsi"/>
                <w:b/>
                <w:sz w:val="22"/>
                <w:szCs w:val="22"/>
              </w:rPr>
              <w:t>10.21.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354" w:type="dxa"/>
            <w:gridSpan w:val="4"/>
            <w:tcBorders>
              <w:top w:val="nil"/>
              <w:left w:val="nil"/>
              <w:bottom w:val="nil"/>
              <w:right w:val="nil"/>
            </w:tcBorders>
          </w:tcPr>
          <w:p w:rsidR="002F5C1A" w:rsidRPr="00D7546A" w:rsidRDefault="002F5C1A" w:rsidP="00870D85">
            <w:pPr>
              <w:rPr>
                <w:rFonts w:asciiTheme="minorHAnsi" w:hAnsiTheme="minorHAnsi" w:cstheme="minorHAnsi"/>
                <w:sz w:val="22"/>
                <w:szCs w:val="22"/>
              </w:rPr>
            </w:pPr>
            <w:r>
              <w:rPr>
                <w:rFonts w:asciiTheme="minorHAnsi" w:hAnsiTheme="minorHAnsi" w:cstheme="minorHAnsi"/>
                <w:sz w:val="22"/>
                <w:szCs w:val="22"/>
              </w:rPr>
              <w:t>To note the bank reconciliation for October 2021 (enclosed within meeting papers).</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Pr="00C84FAB" w:rsidRDefault="002F5C1A" w:rsidP="00870D85">
            <w:pPr>
              <w:rPr>
                <w:rFonts w:asciiTheme="minorHAnsi" w:hAnsiTheme="minorHAnsi" w:cstheme="minorHAnsi"/>
                <w:b/>
                <w:sz w:val="22"/>
                <w:szCs w:val="22"/>
              </w:rPr>
            </w:pPr>
            <w:r>
              <w:rPr>
                <w:rFonts w:asciiTheme="minorHAnsi" w:hAnsiTheme="minorHAnsi" w:cstheme="minorHAnsi"/>
                <w:b/>
                <w:sz w:val="22"/>
                <w:szCs w:val="22"/>
              </w:rPr>
              <w:t>10</w:t>
            </w:r>
            <w:r w:rsidRPr="00C84FAB">
              <w:rPr>
                <w:rFonts w:asciiTheme="minorHAnsi" w:hAnsiTheme="minorHAnsi" w:cstheme="minorHAnsi"/>
                <w:b/>
                <w:sz w:val="22"/>
                <w:szCs w:val="22"/>
              </w:rPr>
              <w:t>.</w:t>
            </w:r>
            <w:r>
              <w:rPr>
                <w:rFonts w:asciiTheme="minorHAnsi" w:hAnsiTheme="minorHAnsi" w:cstheme="minorHAnsi"/>
                <w:b/>
                <w:sz w:val="22"/>
                <w:szCs w:val="22"/>
              </w:rPr>
              <w:t>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354" w:type="dxa"/>
            <w:gridSpan w:val="4"/>
            <w:tcBorders>
              <w:top w:val="nil"/>
              <w:left w:val="nil"/>
              <w:bottom w:val="nil"/>
              <w:right w:val="nil"/>
            </w:tcBorders>
          </w:tcPr>
          <w:p w:rsidR="002F5C1A" w:rsidRPr="00D7546A" w:rsidRDefault="002F5C1A" w:rsidP="007B51A3">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393" w:type="dxa"/>
            <w:tcBorders>
              <w:top w:val="nil"/>
              <w:left w:val="nil"/>
              <w:bottom w:val="nil"/>
              <w:right w:val="nil"/>
            </w:tcBorders>
          </w:tcPr>
          <w:p w:rsidR="002F5C1A" w:rsidRPr="00C84FAB" w:rsidRDefault="002F5C1A" w:rsidP="00870D85">
            <w:pPr>
              <w:rPr>
                <w:rFonts w:asciiTheme="minorHAnsi" w:hAnsiTheme="minorHAnsi" w:cstheme="minorHAnsi"/>
                <w:b/>
                <w:sz w:val="22"/>
                <w:szCs w:val="22"/>
              </w:rPr>
            </w:pPr>
            <w:r>
              <w:rPr>
                <w:rFonts w:asciiTheme="minorHAnsi" w:hAnsiTheme="minorHAnsi" w:cstheme="minorHAnsi"/>
                <w:b/>
                <w:sz w:val="22"/>
                <w:szCs w:val="22"/>
              </w:rPr>
              <w:t>10.21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6</w:t>
            </w:r>
          </w:p>
        </w:tc>
        <w:tc>
          <w:tcPr>
            <w:tcW w:w="8354" w:type="dxa"/>
            <w:gridSpan w:val="4"/>
            <w:tcBorders>
              <w:top w:val="nil"/>
              <w:left w:val="nil"/>
              <w:bottom w:val="nil"/>
              <w:right w:val="nil"/>
            </w:tcBorders>
          </w:tcPr>
          <w:p w:rsidR="002F5C1A" w:rsidRPr="00D7546A" w:rsidRDefault="002F5C1A" w:rsidP="005B2BE7">
            <w:pPr>
              <w:rPr>
                <w:rFonts w:asciiTheme="minorHAnsi" w:hAnsiTheme="minorHAnsi" w:cstheme="minorHAnsi"/>
                <w:sz w:val="22"/>
                <w:szCs w:val="22"/>
              </w:rPr>
            </w:pPr>
            <w:r>
              <w:rPr>
                <w:rFonts w:asciiTheme="minorHAnsi" w:hAnsiTheme="minorHAnsi" w:cstheme="minorHAnsi"/>
                <w:sz w:val="22"/>
                <w:szCs w:val="22"/>
              </w:rPr>
              <w:t>To receive an update on opening bank accounts with Unity Trust Bank</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7B51A3">
            <w:pPr>
              <w:rPr>
                <w:rFonts w:asciiTheme="minorHAnsi" w:hAnsiTheme="minorHAnsi" w:cstheme="minorHAnsi"/>
                <w:b/>
                <w:sz w:val="22"/>
                <w:szCs w:val="22"/>
              </w:rPr>
            </w:pPr>
            <w:r>
              <w:rPr>
                <w:rFonts w:asciiTheme="minorHAnsi" w:hAnsiTheme="minorHAnsi" w:cstheme="minorHAnsi"/>
                <w:b/>
                <w:sz w:val="22"/>
                <w:szCs w:val="22"/>
              </w:rPr>
              <w:t>10.21.08.07</w:t>
            </w:r>
          </w:p>
        </w:tc>
        <w:tc>
          <w:tcPr>
            <w:tcW w:w="8354" w:type="dxa"/>
            <w:gridSpan w:val="4"/>
            <w:tcBorders>
              <w:top w:val="nil"/>
              <w:left w:val="nil"/>
              <w:bottom w:val="nil"/>
              <w:right w:val="nil"/>
            </w:tcBorders>
          </w:tcPr>
          <w:p w:rsidR="002F5C1A" w:rsidRPr="00D7546A" w:rsidRDefault="002F5C1A" w:rsidP="005B2BE7">
            <w:pPr>
              <w:rPr>
                <w:rFonts w:asciiTheme="minorHAnsi" w:hAnsiTheme="minorHAnsi" w:cstheme="minorHAnsi"/>
                <w:sz w:val="22"/>
                <w:szCs w:val="22"/>
              </w:rPr>
            </w:pPr>
            <w:r>
              <w:rPr>
                <w:rFonts w:asciiTheme="minorHAnsi" w:hAnsiTheme="minorHAnsi" w:cstheme="minorHAnsi"/>
                <w:sz w:val="22"/>
                <w:szCs w:val="22"/>
              </w:rPr>
              <w:t>To consider the proposed 2021/2 budget and associated precept request</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870D85">
            <w:pPr>
              <w:rPr>
                <w:rFonts w:asciiTheme="minorHAnsi" w:hAnsiTheme="minorHAnsi" w:cstheme="minorHAnsi"/>
                <w:b/>
                <w:sz w:val="22"/>
                <w:szCs w:val="22"/>
              </w:rPr>
            </w:pPr>
            <w:r>
              <w:rPr>
                <w:rFonts w:asciiTheme="minorHAnsi" w:hAnsiTheme="minorHAnsi" w:cstheme="minorHAnsi"/>
                <w:b/>
                <w:sz w:val="22"/>
                <w:szCs w:val="22"/>
              </w:rPr>
              <w:t>10.21.08.08</w:t>
            </w:r>
          </w:p>
        </w:tc>
        <w:tc>
          <w:tcPr>
            <w:tcW w:w="8354" w:type="dxa"/>
            <w:gridSpan w:val="4"/>
            <w:tcBorders>
              <w:top w:val="nil"/>
              <w:left w:val="nil"/>
              <w:bottom w:val="nil"/>
              <w:right w:val="nil"/>
            </w:tcBorders>
          </w:tcPr>
          <w:p w:rsidR="002F5C1A" w:rsidRDefault="002F5C1A" w:rsidP="00601EA9">
            <w:pPr>
              <w:rPr>
                <w:rFonts w:asciiTheme="minorHAnsi" w:hAnsiTheme="minorHAnsi" w:cstheme="minorHAnsi"/>
                <w:sz w:val="22"/>
                <w:szCs w:val="22"/>
              </w:rPr>
            </w:pPr>
            <w:r>
              <w:rPr>
                <w:rFonts w:asciiTheme="minorHAnsi" w:hAnsiTheme="minorHAnsi" w:cstheme="minorHAnsi"/>
                <w:sz w:val="22"/>
                <w:szCs w:val="22"/>
              </w:rPr>
              <w:t>To consider Community Infrastructure Levy project funding</w:t>
            </w: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2F5C1A" w:rsidRDefault="002F5C1A" w:rsidP="00601EA9">
            <w:pPr>
              <w:rPr>
                <w:rFonts w:asciiTheme="minorHAnsi" w:hAnsiTheme="minorHAnsi" w:cstheme="minorHAnsi"/>
                <w:sz w:val="22"/>
                <w:szCs w:val="22"/>
              </w:rPr>
            </w:pPr>
          </w:p>
        </w:tc>
      </w:tr>
      <w:tr w:rsidR="002F5C1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F5C1A" w:rsidRDefault="002F5C1A" w:rsidP="007B51A3">
            <w:pPr>
              <w:rPr>
                <w:rFonts w:asciiTheme="minorHAnsi" w:hAnsiTheme="minorHAnsi" w:cstheme="minorHAnsi"/>
                <w:b/>
                <w:sz w:val="22"/>
                <w:szCs w:val="22"/>
              </w:rPr>
            </w:pPr>
            <w:r>
              <w:rPr>
                <w:rFonts w:asciiTheme="minorHAnsi" w:hAnsiTheme="minorHAnsi" w:cstheme="minorHAnsi"/>
                <w:b/>
                <w:sz w:val="22"/>
                <w:szCs w:val="22"/>
              </w:rPr>
              <w:t>10.21.09</w:t>
            </w:r>
          </w:p>
          <w:p w:rsidR="002F5C1A" w:rsidRDefault="002F5C1A" w:rsidP="007B51A3">
            <w:pPr>
              <w:rPr>
                <w:rFonts w:asciiTheme="minorHAnsi" w:hAnsiTheme="minorHAnsi" w:cstheme="minorHAnsi"/>
                <w:b/>
                <w:sz w:val="22"/>
                <w:szCs w:val="22"/>
              </w:rPr>
            </w:pPr>
          </w:p>
          <w:p w:rsidR="002F5C1A" w:rsidRDefault="002F5C1A" w:rsidP="007B51A3">
            <w:pPr>
              <w:rPr>
                <w:rFonts w:asciiTheme="minorHAnsi" w:hAnsiTheme="minorHAnsi" w:cstheme="minorHAnsi"/>
                <w:b/>
                <w:sz w:val="22"/>
                <w:szCs w:val="22"/>
              </w:rPr>
            </w:pPr>
            <w:r>
              <w:rPr>
                <w:rFonts w:asciiTheme="minorHAnsi" w:hAnsiTheme="minorHAnsi" w:cstheme="minorHAnsi"/>
                <w:b/>
                <w:sz w:val="22"/>
                <w:szCs w:val="22"/>
              </w:rPr>
              <w:t>10.21.09.01</w:t>
            </w:r>
          </w:p>
          <w:p w:rsidR="002F5C1A" w:rsidRDefault="002F5C1A" w:rsidP="007B51A3">
            <w:pPr>
              <w:rPr>
                <w:rFonts w:asciiTheme="minorHAnsi" w:hAnsiTheme="minorHAnsi" w:cstheme="minorHAnsi"/>
                <w:b/>
                <w:sz w:val="22"/>
                <w:szCs w:val="22"/>
              </w:rPr>
            </w:pPr>
            <w:r>
              <w:rPr>
                <w:rFonts w:asciiTheme="minorHAnsi" w:hAnsiTheme="minorHAnsi" w:cstheme="minorHAnsi"/>
                <w:b/>
                <w:sz w:val="22"/>
                <w:szCs w:val="22"/>
              </w:rPr>
              <w:t>10.21.09.02</w:t>
            </w:r>
          </w:p>
          <w:p w:rsidR="002F5C1A" w:rsidRDefault="002F5C1A"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2F5C1A" w:rsidRDefault="002F5C1A"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F5C1A" w:rsidRDefault="002F5C1A" w:rsidP="00E34ED9">
            <w:pPr>
              <w:pStyle w:val="NoSpacing"/>
              <w:tabs>
                <w:tab w:val="left" w:pos="1134"/>
                <w:tab w:val="left" w:pos="1276"/>
              </w:tabs>
              <w:jc w:val="both"/>
              <w:rPr>
                <w:rFonts w:asciiTheme="minorHAnsi" w:hAnsiTheme="minorHAnsi" w:cs="Arial"/>
                <w:b/>
                <w:u w:val="single"/>
              </w:rPr>
            </w:pPr>
          </w:p>
          <w:p w:rsidR="002F5C1A" w:rsidRDefault="002F5C1A"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2F5C1A" w:rsidRDefault="002F5C1A" w:rsidP="00601EA9">
            <w:pPr>
              <w:rPr>
                <w:rFonts w:asciiTheme="minorHAnsi" w:hAnsiTheme="minorHAnsi" w:cstheme="minorHAnsi"/>
                <w:sz w:val="22"/>
                <w:szCs w:val="22"/>
              </w:rPr>
            </w:pPr>
            <w:r w:rsidRPr="007B51A3">
              <w:rPr>
                <w:rFonts w:asciiTheme="minorHAnsi" w:hAnsiTheme="minorHAnsi" w:cs="Arial"/>
                <w:sz w:val="22"/>
                <w:szCs w:val="22"/>
              </w:rPr>
              <w:t>Local Highways Initiatives</w:t>
            </w:r>
            <w:r>
              <w:rPr>
                <w:rFonts w:asciiTheme="minorHAnsi" w:hAnsiTheme="minorHAnsi" w:cs="Arial"/>
              </w:rPr>
              <w:t>.</w:t>
            </w:r>
          </w:p>
        </w:tc>
      </w:tr>
      <w:tr w:rsidR="002F5C1A" w:rsidTr="00330A1B">
        <w:tc>
          <w:tcPr>
            <w:tcW w:w="1393" w:type="dxa"/>
          </w:tcPr>
          <w:p w:rsidR="002F5C1A" w:rsidRDefault="002F5C1A" w:rsidP="005B77DB">
            <w:pPr>
              <w:pStyle w:val="DefaultText1"/>
              <w:widowControl/>
              <w:rPr>
                <w:rFonts w:asciiTheme="minorHAnsi" w:hAnsiTheme="minorHAnsi"/>
                <w:b/>
                <w:sz w:val="22"/>
                <w:szCs w:val="22"/>
              </w:rPr>
            </w:pPr>
            <w:r>
              <w:rPr>
                <w:rFonts w:asciiTheme="minorHAnsi" w:hAnsiTheme="minorHAnsi"/>
                <w:b/>
                <w:sz w:val="22"/>
                <w:szCs w:val="22"/>
              </w:rPr>
              <w:t>10.21.10</w:t>
            </w:r>
          </w:p>
          <w:p w:rsidR="002F5C1A" w:rsidRDefault="002F5C1A" w:rsidP="005B77DB">
            <w:pPr>
              <w:pStyle w:val="DefaultText1"/>
              <w:widowControl/>
              <w:rPr>
                <w:rFonts w:asciiTheme="minorHAnsi" w:hAnsiTheme="minorHAnsi"/>
                <w:b/>
                <w:sz w:val="22"/>
                <w:szCs w:val="22"/>
              </w:rPr>
            </w:pPr>
          </w:p>
          <w:p w:rsidR="002F5C1A" w:rsidRDefault="002F5C1A" w:rsidP="00870D85">
            <w:pPr>
              <w:pStyle w:val="DefaultText1"/>
              <w:widowControl/>
              <w:rPr>
                <w:rFonts w:asciiTheme="minorHAnsi" w:hAnsiTheme="minorHAnsi"/>
                <w:b/>
                <w:sz w:val="22"/>
                <w:szCs w:val="22"/>
              </w:rPr>
            </w:pPr>
            <w:r>
              <w:rPr>
                <w:rFonts w:asciiTheme="minorHAnsi" w:hAnsiTheme="minorHAnsi"/>
                <w:b/>
                <w:sz w:val="22"/>
                <w:szCs w:val="22"/>
              </w:rPr>
              <w:t>10.21.10.01</w:t>
            </w:r>
          </w:p>
          <w:p w:rsidR="005407B9" w:rsidRDefault="005407B9" w:rsidP="00870D85">
            <w:pPr>
              <w:pStyle w:val="DefaultText1"/>
              <w:widowControl/>
              <w:rPr>
                <w:rFonts w:asciiTheme="minorHAnsi" w:hAnsiTheme="minorHAnsi"/>
                <w:b/>
                <w:sz w:val="22"/>
                <w:szCs w:val="22"/>
              </w:rPr>
            </w:pPr>
          </w:p>
          <w:p w:rsidR="005407B9" w:rsidRDefault="005407B9" w:rsidP="00870D85">
            <w:pPr>
              <w:pStyle w:val="DefaultText1"/>
              <w:widowControl/>
              <w:rPr>
                <w:rFonts w:asciiTheme="minorHAnsi" w:hAnsiTheme="minorHAnsi"/>
                <w:b/>
                <w:sz w:val="22"/>
                <w:szCs w:val="22"/>
              </w:rPr>
            </w:pPr>
          </w:p>
          <w:p w:rsidR="005407B9" w:rsidRDefault="005407B9" w:rsidP="00870D85">
            <w:pPr>
              <w:pStyle w:val="DefaultText1"/>
              <w:widowControl/>
              <w:rPr>
                <w:rFonts w:asciiTheme="minorHAnsi" w:hAnsiTheme="minorHAnsi"/>
                <w:b/>
                <w:sz w:val="22"/>
                <w:szCs w:val="22"/>
              </w:rPr>
            </w:pPr>
            <w:r>
              <w:rPr>
                <w:rFonts w:asciiTheme="minorHAnsi" w:hAnsiTheme="minorHAnsi"/>
                <w:b/>
                <w:sz w:val="22"/>
                <w:szCs w:val="22"/>
              </w:rPr>
              <w:t>10.21.10.02</w:t>
            </w:r>
          </w:p>
        </w:tc>
        <w:tc>
          <w:tcPr>
            <w:tcW w:w="8354" w:type="dxa"/>
            <w:gridSpan w:val="4"/>
          </w:tcPr>
          <w:p w:rsidR="002F5C1A" w:rsidRPr="005B54EB" w:rsidRDefault="002F5C1A"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2F5C1A" w:rsidRDefault="002F5C1A" w:rsidP="0081756D">
            <w:pPr>
              <w:pStyle w:val="NormalWeb"/>
              <w:spacing w:before="0" w:beforeAutospacing="0" w:after="0" w:afterAutospacing="0"/>
              <w:rPr>
                <w:rFonts w:asciiTheme="minorHAnsi" w:hAnsiTheme="minorHAnsi" w:cstheme="minorHAnsi"/>
                <w:color w:val="000000"/>
              </w:rPr>
            </w:pPr>
          </w:p>
          <w:p w:rsidR="002F5C1A" w:rsidRDefault="002F5C1A" w:rsidP="0079294B">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5407B9" w:rsidRDefault="005407B9" w:rsidP="0079294B">
            <w:pPr>
              <w:pStyle w:val="NoSpacing"/>
              <w:tabs>
                <w:tab w:val="left" w:pos="1134"/>
                <w:tab w:val="left" w:pos="1276"/>
              </w:tabs>
              <w:jc w:val="both"/>
              <w:rPr>
                <w:rFonts w:asciiTheme="minorHAnsi" w:hAnsiTheme="minorHAnsi" w:cs="Arial"/>
              </w:rPr>
            </w:pPr>
          </w:p>
          <w:p w:rsidR="005407B9" w:rsidRDefault="005407B9" w:rsidP="0079294B">
            <w:pPr>
              <w:pStyle w:val="NoSpacing"/>
              <w:tabs>
                <w:tab w:val="left" w:pos="1134"/>
                <w:tab w:val="left" w:pos="1276"/>
              </w:tabs>
              <w:jc w:val="both"/>
              <w:rPr>
                <w:rFonts w:asciiTheme="minorHAnsi" w:hAnsiTheme="minorHAnsi" w:cs="Arial"/>
              </w:rPr>
            </w:pPr>
            <w:r>
              <w:rPr>
                <w:rFonts w:asciiTheme="minorHAnsi" w:hAnsiTheme="minorHAnsi" w:cs="Arial"/>
              </w:rPr>
              <w:t>Vandalism and theft at playground</w:t>
            </w:r>
          </w:p>
          <w:p w:rsidR="002F5C1A" w:rsidRPr="007473BB" w:rsidRDefault="002F5C1A" w:rsidP="00C33838">
            <w:pPr>
              <w:pStyle w:val="NoSpacing"/>
              <w:tabs>
                <w:tab w:val="left" w:pos="1134"/>
                <w:tab w:val="left" w:pos="1276"/>
              </w:tabs>
              <w:jc w:val="both"/>
              <w:rPr>
                <w:rFonts w:asciiTheme="minorHAnsi" w:hAnsiTheme="minorHAnsi" w:cs="Arial"/>
              </w:rPr>
            </w:pPr>
          </w:p>
        </w:tc>
      </w:tr>
      <w:tr w:rsidR="002F5C1A" w:rsidTr="00330A1B">
        <w:trPr>
          <w:trHeight w:val="1018"/>
        </w:trPr>
        <w:tc>
          <w:tcPr>
            <w:tcW w:w="1393" w:type="dxa"/>
          </w:tcPr>
          <w:p w:rsidR="002F5C1A" w:rsidRDefault="002F5C1A" w:rsidP="00394E29">
            <w:pPr>
              <w:pStyle w:val="DefaultText1"/>
              <w:widowControl/>
              <w:rPr>
                <w:rFonts w:asciiTheme="minorHAnsi" w:hAnsiTheme="minorHAnsi"/>
                <w:b/>
                <w:sz w:val="22"/>
                <w:szCs w:val="22"/>
              </w:rPr>
            </w:pPr>
            <w:r>
              <w:rPr>
                <w:rFonts w:asciiTheme="minorHAnsi" w:hAnsiTheme="minorHAnsi"/>
                <w:b/>
                <w:sz w:val="22"/>
                <w:szCs w:val="22"/>
              </w:rPr>
              <w:lastRenderedPageBreak/>
              <w:t>10.21.11</w:t>
            </w:r>
          </w:p>
          <w:p w:rsidR="002F5C1A" w:rsidRDefault="002F5C1A" w:rsidP="00394E29">
            <w:pPr>
              <w:pStyle w:val="DefaultText1"/>
              <w:widowControl/>
              <w:rPr>
                <w:rFonts w:asciiTheme="minorHAnsi" w:hAnsiTheme="minorHAnsi"/>
                <w:b/>
                <w:sz w:val="22"/>
                <w:szCs w:val="22"/>
              </w:rPr>
            </w:pPr>
          </w:p>
          <w:p w:rsidR="002F5C1A" w:rsidRDefault="002F5C1A" w:rsidP="005B2BE7">
            <w:pPr>
              <w:pStyle w:val="DefaultText1"/>
              <w:widowControl/>
              <w:rPr>
                <w:rFonts w:asciiTheme="minorHAnsi" w:hAnsiTheme="minorHAnsi"/>
                <w:b/>
                <w:sz w:val="22"/>
                <w:szCs w:val="22"/>
              </w:rPr>
            </w:pPr>
            <w:r>
              <w:rPr>
                <w:rFonts w:asciiTheme="minorHAnsi" w:hAnsiTheme="minorHAnsi"/>
                <w:b/>
                <w:sz w:val="22"/>
                <w:szCs w:val="22"/>
              </w:rPr>
              <w:t>10.21.11.01</w:t>
            </w:r>
          </w:p>
        </w:tc>
        <w:tc>
          <w:tcPr>
            <w:tcW w:w="8354" w:type="dxa"/>
            <w:gridSpan w:val="4"/>
          </w:tcPr>
          <w:p w:rsidR="002F5C1A" w:rsidRDefault="002F5C1A" w:rsidP="007B51A3">
            <w:pPr>
              <w:pStyle w:val="NoSpacing"/>
              <w:tabs>
                <w:tab w:val="left" w:pos="1134"/>
                <w:tab w:val="left" w:pos="1276"/>
              </w:tabs>
              <w:jc w:val="both"/>
              <w:rPr>
                <w:rFonts w:asciiTheme="minorHAnsi" w:hAnsiTheme="minorHAnsi" w:cs="Arial"/>
              </w:rPr>
            </w:pPr>
            <w:r w:rsidRPr="005B54EB">
              <w:rPr>
                <w:rFonts w:asciiTheme="minorHAnsi" w:hAnsiTheme="minorHAnsi" w:cs="Arial"/>
                <w:b/>
                <w:u w:val="single"/>
              </w:rPr>
              <w:t>Village Maintenance</w:t>
            </w:r>
          </w:p>
          <w:p w:rsidR="002F5C1A" w:rsidRDefault="002F5C1A" w:rsidP="007B51A3">
            <w:pPr>
              <w:pStyle w:val="NoSpacing"/>
              <w:tabs>
                <w:tab w:val="left" w:pos="1134"/>
                <w:tab w:val="left" w:pos="1276"/>
              </w:tabs>
              <w:jc w:val="both"/>
              <w:rPr>
                <w:rFonts w:asciiTheme="minorHAnsi" w:hAnsiTheme="minorHAnsi" w:cs="Arial"/>
              </w:rPr>
            </w:pPr>
          </w:p>
          <w:p w:rsidR="002F5C1A" w:rsidRDefault="002F5C1A" w:rsidP="007B51A3">
            <w:pPr>
              <w:pStyle w:val="NoSpacing"/>
              <w:tabs>
                <w:tab w:val="left" w:pos="1134"/>
                <w:tab w:val="left" w:pos="1276"/>
              </w:tabs>
              <w:jc w:val="both"/>
              <w:rPr>
                <w:rFonts w:asciiTheme="minorHAnsi" w:hAnsiTheme="minorHAnsi" w:cs="Arial"/>
                <w:b/>
                <w:u w:val="single"/>
              </w:rPr>
            </w:pPr>
            <w:r>
              <w:rPr>
                <w:rFonts w:asciiTheme="minorHAnsi" w:hAnsiTheme="minorHAnsi" w:cs="Arial"/>
              </w:rPr>
              <w:t>To consider any items not considered elsewhere.</w:t>
            </w:r>
          </w:p>
          <w:p w:rsidR="002F5C1A" w:rsidRPr="007B51A3" w:rsidRDefault="002F5C1A" w:rsidP="007B51A3">
            <w:pPr>
              <w:ind w:left="360"/>
              <w:rPr>
                <w:rFonts w:asciiTheme="minorHAnsi" w:hAnsiTheme="minorHAnsi" w:cs="Arial"/>
              </w:rPr>
            </w:pPr>
          </w:p>
        </w:tc>
      </w:tr>
      <w:tr w:rsidR="002F5C1A" w:rsidTr="00330A1B">
        <w:trPr>
          <w:trHeight w:val="1018"/>
        </w:trPr>
        <w:tc>
          <w:tcPr>
            <w:tcW w:w="1393" w:type="dxa"/>
          </w:tcPr>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10.21.12</w:t>
            </w:r>
          </w:p>
          <w:p w:rsidR="002F5C1A" w:rsidRDefault="002F5C1A" w:rsidP="0081756D">
            <w:pPr>
              <w:pStyle w:val="DefaultText1"/>
              <w:widowControl/>
              <w:rPr>
                <w:rFonts w:asciiTheme="minorHAnsi" w:hAnsiTheme="minorHAnsi"/>
                <w:b/>
                <w:sz w:val="22"/>
                <w:szCs w:val="22"/>
              </w:rPr>
            </w:pPr>
          </w:p>
          <w:p w:rsidR="002F5C1A" w:rsidRDefault="002F5C1A" w:rsidP="0081756D">
            <w:pPr>
              <w:pStyle w:val="DefaultText1"/>
              <w:widowControl/>
              <w:rPr>
                <w:rFonts w:asciiTheme="minorHAnsi" w:hAnsiTheme="minorHAnsi"/>
                <w:b/>
                <w:sz w:val="22"/>
                <w:szCs w:val="22"/>
              </w:rPr>
            </w:pPr>
          </w:p>
          <w:p w:rsidR="002F5C1A" w:rsidRDefault="002F5C1A" w:rsidP="0081756D">
            <w:pPr>
              <w:pStyle w:val="DefaultText1"/>
              <w:widowControl/>
              <w:rPr>
                <w:rFonts w:asciiTheme="minorHAnsi" w:hAnsiTheme="minorHAnsi"/>
                <w:b/>
                <w:sz w:val="22"/>
                <w:szCs w:val="22"/>
              </w:rPr>
            </w:pP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10.21.12.01</w:t>
            </w: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10.21.12.02</w:t>
            </w: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10.21.12.03</w:t>
            </w: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10.21.12.04</w:t>
            </w: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10.21.12.05</w:t>
            </w:r>
          </w:p>
          <w:p w:rsidR="002F5C1A" w:rsidRDefault="002F5C1A" w:rsidP="00725F35">
            <w:pPr>
              <w:pStyle w:val="DefaultText1"/>
              <w:widowControl/>
              <w:rPr>
                <w:rFonts w:asciiTheme="minorHAnsi" w:hAnsiTheme="minorHAnsi"/>
                <w:b/>
                <w:sz w:val="22"/>
                <w:szCs w:val="22"/>
              </w:rPr>
            </w:pPr>
            <w:r>
              <w:rPr>
                <w:rFonts w:asciiTheme="minorHAnsi" w:hAnsiTheme="minorHAnsi"/>
                <w:b/>
                <w:sz w:val="22"/>
                <w:szCs w:val="22"/>
              </w:rPr>
              <w:t>10.21.12.06</w:t>
            </w:r>
          </w:p>
          <w:p w:rsidR="002F5C1A" w:rsidRDefault="002F5C1A" w:rsidP="00870D85">
            <w:pPr>
              <w:pStyle w:val="DefaultText1"/>
              <w:widowControl/>
              <w:rPr>
                <w:rFonts w:asciiTheme="minorHAnsi" w:hAnsiTheme="minorHAnsi"/>
                <w:b/>
                <w:sz w:val="22"/>
                <w:szCs w:val="22"/>
              </w:rPr>
            </w:pPr>
          </w:p>
        </w:tc>
        <w:tc>
          <w:tcPr>
            <w:tcW w:w="8354" w:type="dxa"/>
            <w:gridSpan w:val="4"/>
          </w:tcPr>
          <w:p w:rsidR="002F5C1A" w:rsidRDefault="002F5C1A" w:rsidP="007B51A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2F5C1A" w:rsidRDefault="002F5C1A" w:rsidP="007B51A3">
            <w:pPr>
              <w:pStyle w:val="NoSpacing"/>
              <w:tabs>
                <w:tab w:val="left" w:pos="1134"/>
                <w:tab w:val="left" w:pos="1276"/>
              </w:tabs>
              <w:jc w:val="both"/>
              <w:rPr>
                <w:rFonts w:asciiTheme="minorHAnsi" w:hAnsiTheme="minorHAnsi" w:cs="Arial"/>
                <w:b/>
                <w:u w:val="single"/>
              </w:rPr>
            </w:pPr>
          </w:p>
          <w:p w:rsidR="002F5C1A" w:rsidRPr="00C97727" w:rsidRDefault="002F5C1A" w:rsidP="007B51A3">
            <w:pPr>
              <w:pStyle w:val="NoSpacing"/>
              <w:tabs>
                <w:tab w:val="left" w:pos="1134"/>
                <w:tab w:val="left" w:pos="1276"/>
              </w:tabs>
              <w:jc w:val="both"/>
              <w:rPr>
                <w:rFonts w:asciiTheme="minorHAnsi" w:hAnsiTheme="minorHAnsi" w:cs="Arial"/>
              </w:rPr>
            </w:pPr>
            <w:r w:rsidRPr="00C97727">
              <w:rPr>
                <w:rFonts w:asciiTheme="minorHAnsi" w:hAnsiTheme="minorHAnsi" w:cs="Arial"/>
              </w:rPr>
              <w:t>All of this correspondence has been circulated to Councillors</w:t>
            </w:r>
          </w:p>
          <w:p w:rsidR="002F5C1A" w:rsidRDefault="002F5C1A" w:rsidP="007B51A3">
            <w:pPr>
              <w:pStyle w:val="NoSpacing"/>
              <w:tabs>
                <w:tab w:val="left" w:pos="1134"/>
                <w:tab w:val="left" w:pos="1276"/>
              </w:tabs>
              <w:jc w:val="both"/>
              <w:rPr>
                <w:rFonts w:asciiTheme="minorHAnsi" w:hAnsiTheme="minorHAnsi" w:cs="Arial"/>
                <w:b/>
                <w:u w:val="single"/>
              </w:rPr>
            </w:pPr>
          </w:p>
          <w:p w:rsidR="002F5C1A" w:rsidRPr="00725F35" w:rsidRDefault="002F5C1A" w:rsidP="00725F35">
            <w:pPr>
              <w:ind w:left="360"/>
              <w:rPr>
                <w:rFonts w:asciiTheme="minorHAnsi" w:hAnsiTheme="minorHAnsi" w:cs="Arial"/>
                <w:sz w:val="22"/>
                <w:szCs w:val="22"/>
              </w:rPr>
            </w:pPr>
            <w:proofErr w:type="spellStart"/>
            <w:r w:rsidRPr="00725F35">
              <w:rPr>
                <w:rFonts w:asciiTheme="minorHAnsi" w:hAnsiTheme="minorHAnsi" w:cs="Arial"/>
                <w:sz w:val="22"/>
                <w:szCs w:val="22"/>
              </w:rPr>
              <w:t>Cambs</w:t>
            </w:r>
            <w:proofErr w:type="spellEnd"/>
            <w:r>
              <w:rPr>
                <w:rFonts w:asciiTheme="minorHAnsi" w:hAnsiTheme="minorHAnsi" w:cs="Arial"/>
                <w:sz w:val="22"/>
                <w:szCs w:val="22"/>
              </w:rPr>
              <w:t xml:space="preserve"> micro </w:t>
            </w:r>
            <w:r w:rsidRPr="00725F35">
              <w:rPr>
                <w:rFonts w:asciiTheme="minorHAnsi" w:hAnsiTheme="minorHAnsi" w:cs="Arial"/>
                <w:sz w:val="22"/>
                <w:szCs w:val="22"/>
              </w:rPr>
              <w:t>surface dressing programme</w:t>
            </w:r>
          </w:p>
          <w:p w:rsidR="002F5C1A" w:rsidRPr="00725F35" w:rsidRDefault="002F5C1A" w:rsidP="00725F35">
            <w:pPr>
              <w:ind w:left="360"/>
              <w:rPr>
                <w:rFonts w:asciiTheme="minorHAnsi" w:hAnsiTheme="minorHAnsi" w:cs="Arial"/>
                <w:sz w:val="22"/>
                <w:szCs w:val="22"/>
              </w:rPr>
            </w:pPr>
            <w:r w:rsidRPr="00725F35">
              <w:rPr>
                <w:rFonts w:asciiTheme="minorHAnsi" w:hAnsiTheme="minorHAnsi" w:cs="Arial"/>
                <w:sz w:val="22"/>
                <w:szCs w:val="22"/>
              </w:rPr>
              <w:t>CAPALC bulletins</w:t>
            </w:r>
          </w:p>
          <w:p w:rsidR="002F5C1A" w:rsidRPr="00725F35" w:rsidRDefault="002F5C1A" w:rsidP="00725F35">
            <w:pPr>
              <w:ind w:left="360"/>
              <w:rPr>
                <w:rFonts w:asciiTheme="minorHAnsi" w:hAnsiTheme="minorHAnsi" w:cs="Arial"/>
                <w:sz w:val="22"/>
                <w:szCs w:val="22"/>
              </w:rPr>
            </w:pPr>
            <w:r w:rsidRPr="00725F35">
              <w:rPr>
                <w:rFonts w:asciiTheme="minorHAnsi" w:hAnsiTheme="minorHAnsi" w:cs="Arial"/>
                <w:sz w:val="22"/>
                <w:szCs w:val="22"/>
              </w:rPr>
              <w:t>NALC bulletins</w:t>
            </w:r>
          </w:p>
          <w:p w:rsidR="002F5C1A" w:rsidRPr="00725F35" w:rsidRDefault="002F5C1A" w:rsidP="00725F35">
            <w:pPr>
              <w:ind w:left="360"/>
              <w:rPr>
                <w:rFonts w:asciiTheme="minorHAnsi" w:hAnsiTheme="minorHAnsi" w:cs="Arial"/>
              </w:rPr>
            </w:pPr>
            <w:r w:rsidRPr="00725F35">
              <w:rPr>
                <w:rFonts w:asciiTheme="minorHAnsi" w:hAnsiTheme="minorHAnsi" w:cs="Arial"/>
                <w:sz w:val="22"/>
                <w:szCs w:val="22"/>
              </w:rPr>
              <w:t xml:space="preserve">HDC </w:t>
            </w:r>
            <w:r>
              <w:rPr>
                <w:rFonts w:asciiTheme="minorHAnsi" w:hAnsiTheme="minorHAnsi" w:cs="Arial"/>
                <w:sz w:val="22"/>
                <w:szCs w:val="22"/>
              </w:rPr>
              <w:t>planning policy consultation</w:t>
            </w:r>
          </w:p>
          <w:p w:rsidR="002F5C1A" w:rsidRPr="00725F35" w:rsidRDefault="002F5C1A" w:rsidP="00725F35">
            <w:pPr>
              <w:ind w:left="360"/>
              <w:rPr>
                <w:rFonts w:asciiTheme="minorHAnsi" w:hAnsiTheme="minorHAnsi" w:cs="Arial"/>
              </w:rPr>
            </w:pPr>
            <w:r w:rsidRPr="00725F35">
              <w:rPr>
                <w:rFonts w:asciiTheme="minorHAnsi" w:hAnsiTheme="minorHAnsi" w:cs="Arial"/>
                <w:sz w:val="22"/>
                <w:szCs w:val="22"/>
              </w:rPr>
              <w:t>Public Sector Executive</w:t>
            </w:r>
          </w:p>
          <w:p w:rsidR="002F5C1A" w:rsidRPr="00725F35" w:rsidRDefault="002F5C1A" w:rsidP="00725F35">
            <w:pPr>
              <w:ind w:left="360"/>
              <w:rPr>
                <w:rFonts w:asciiTheme="minorHAnsi" w:hAnsiTheme="minorHAnsi" w:cs="Arial"/>
                <w:sz w:val="22"/>
                <w:szCs w:val="22"/>
              </w:rPr>
            </w:pPr>
            <w:r>
              <w:rPr>
                <w:rFonts w:asciiTheme="minorHAnsi" w:hAnsiTheme="minorHAnsi" w:cs="Arial"/>
                <w:sz w:val="22"/>
                <w:szCs w:val="22"/>
              </w:rPr>
              <w:t>Website accessibility guidelines</w:t>
            </w:r>
          </w:p>
          <w:p w:rsidR="002F5C1A" w:rsidRPr="005B54EB" w:rsidRDefault="002F5C1A" w:rsidP="007B51A3">
            <w:pPr>
              <w:pStyle w:val="NoSpacing"/>
              <w:tabs>
                <w:tab w:val="left" w:pos="1134"/>
                <w:tab w:val="left" w:pos="1276"/>
              </w:tabs>
              <w:jc w:val="both"/>
              <w:rPr>
                <w:rFonts w:asciiTheme="minorHAnsi" w:hAnsiTheme="minorHAnsi" w:cs="Arial"/>
                <w:b/>
                <w:u w:val="single"/>
              </w:rPr>
            </w:pPr>
          </w:p>
        </w:tc>
      </w:tr>
      <w:tr w:rsidR="002F5C1A" w:rsidTr="00330A1B">
        <w:trPr>
          <w:trHeight w:val="993"/>
        </w:trPr>
        <w:tc>
          <w:tcPr>
            <w:tcW w:w="1393" w:type="dxa"/>
          </w:tcPr>
          <w:p w:rsidR="002F5C1A" w:rsidRDefault="002F5C1A" w:rsidP="00974B68">
            <w:pPr>
              <w:pStyle w:val="DefaultText1"/>
              <w:widowControl/>
              <w:rPr>
                <w:rFonts w:asciiTheme="minorHAnsi" w:hAnsiTheme="minorHAnsi"/>
                <w:b/>
                <w:sz w:val="22"/>
                <w:szCs w:val="22"/>
              </w:rPr>
            </w:pPr>
            <w:r>
              <w:rPr>
                <w:rFonts w:asciiTheme="minorHAnsi" w:hAnsiTheme="minorHAnsi"/>
                <w:b/>
                <w:sz w:val="22"/>
                <w:szCs w:val="22"/>
              </w:rPr>
              <w:t>10.21.13</w:t>
            </w:r>
          </w:p>
          <w:p w:rsidR="002F5C1A" w:rsidRDefault="002F5C1A" w:rsidP="00974B68">
            <w:pPr>
              <w:pStyle w:val="DefaultText1"/>
              <w:widowControl/>
              <w:rPr>
                <w:rFonts w:asciiTheme="minorHAnsi" w:hAnsiTheme="minorHAnsi"/>
                <w:b/>
                <w:sz w:val="22"/>
                <w:szCs w:val="22"/>
              </w:rPr>
            </w:pP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10.21.13.01</w:t>
            </w: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10.21.13.02</w:t>
            </w: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10.21.13.03</w:t>
            </w: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10.21.13.04</w:t>
            </w: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10.21.13.05</w:t>
            </w:r>
          </w:p>
          <w:p w:rsidR="002F5C1A" w:rsidRDefault="002F5C1A" w:rsidP="0081756D">
            <w:pPr>
              <w:pStyle w:val="DefaultText1"/>
              <w:widowControl/>
              <w:rPr>
                <w:rFonts w:asciiTheme="minorHAnsi" w:hAnsiTheme="minorHAnsi"/>
                <w:b/>
                <w:sz w:val="22"/>
                <w:szCs w:val="22"/>
              </w:rPr>
            </w:pPr>
            <w:r>
              <w:rPr>
                <w:rFonts w:asciiTheme="minorHAnsi" w:hAnsiTheme="minorHAnsi"/>
                <w:b/>
                <w:sz w:val="22"/>
                <w:szCs w:val="22"/>
              </w:rPr>
              <w:t>10.21.13.06</w:t>
            </w:r>
          </w:p>
          <w:p w:rsidR="002F5C1A" w:rsidRDefault="002F5C1A" w:rsidP="0081756D">
            <w:pPr>
              <w:pStyle w:val="DefaultText1"/>
              <w:widowControl/>
              <w:rPr>
                <w:rFonts w:asciiTheme="minorHAnsi" w:hAnsiTheme="minorHAnsi"/>
                <w:b/>
                <w:sz w:val="22"/>
                <w:szCs w:val="22"/>
              </w:rPr>
            </w:pPr>
          </w:p>
        </w:tc>
        <w:tc>
          <w:tcPr>
            <w:tcW w:w="8354" w:type="dxa"/>
            <w:gridSpan w:val="4"/>
          </w:tcPr>
          <w:p w:rsidR="002F5C1A" w:rsidRDefault="002F5C1A" w:rsidP="00E34ED9">
            <w:pPr>
              <w:pStyle w:val="NoSpacing"/>
              <w:tabs>
                <w:tab w:val="left" w:pos="1134"/>
                <w:tab w:val="left" w:pos="1276"/>
              </w:tabs>
              <w:jc w:val="both"/>
              <w:rPr>
                <w:rFonts w:asciiTheme="minorHAnsi" w:hAnsiTheme="minorHAnsi" w:cs="Arial"/>
                <w:b/>
                <w:bCs/>
              </w:rPr>
            </w:pPr>
            <w:r>
              <w:rPr>
                <w:rFonts w:asciiTheme="minorHAnsi" w:hAnsiTheme="minorHAnsi" w:cs="Arial"/>
                <w:b/>
                <w:bCs/>
                <w:u w:val="single"/>
              </w:rPr>
              <w:t>P</w:t>
            </w:r>
            <w:r w:rsidRPr="005B54EB">
              <w:rPr>
                <w:rFonts w:asciiTheme="minorHAnsi" w:hAnsiTheme="minorHAnsi" w:cs="Arial"/>
                <w:b/>
                <w:bCs/>
                <w:u w:val="single"/>
              </w:rPr>
              <w:t xml:space="preserve">ortfolio </w:t>
            </w:r>
            <w:r>
              <w:rPr>
                <w:rFonts w:asciiTheme="minorHAnsi" w:hAnsiTheme="minorHAnsi" w:cs="Arial"/>
                <w:b/>
                <w:bCs/>
                <w:u w:val="single"/>
              </w:rPr>
              <w:t>R</w:t>
            </w:r>
            <w:r w:rsidRPr="005B54EB">
              <w:rPr>
                <w:rFonts w:asciiTheme="minorHAnsi" w:hAnsiTheme="minorHAnsi" w:cs="Arial"/>
                <w:b/>
                <w:bCs/>
                <w:u w:val="single"/>
              </w:rPr>
              <w:t>esponsibilities</w:t>
            </w:r>
            <w:r>
              <w:rPr>
                <w:rFonts w:asciiTheme="minorHAnsi" w:hAnsiTheme="minorHAnsi" w:cs="Arial"/>
                <w:b/>
                <w:bCs/>
              </w:rPr>
              <w:t>.</w:t>
            </w:r>
          </w:p>
          <w:p w:rsidR="002F5C1A" w:rsidRDefault="002F5C1A" w:rsidP="00E34ED9">
            <w:pPr>
              <w:pStyle w:val="NoSpacing"/>
              <w:tabs>
                <w:tab w:val="left" w:pos="1134"/>
                <w:tab w:val="left" w:pos="1276"/>
              </w:tabs>
              <w:jc w:val="both"/>
              <w:rPr>
                <w:rFonts w:asciiTheme="minorHAnsi" w:hAnsiTheme="minorHAnsi" w:cs="Arial"/>
                <w:b/>
                <w:bCs/>
              </w:rPr>
            </w:pPr>
          </w:p>
          <w:p w:rsidR="002F5C1A" w:rsidRPr="0064618A" w:rsidRDefault="002F5C1A" w:rsidP="00725F35">
            <w:pPr>
              <w:pStyle w:val="DefaultText1"/>
              <w:widowControl/>
              <w:ind w:left="360"/>
              <w:rPr>
                <w:rFonts w:asciiTheme="minorHAnsi" w:hAnsiTheme="minorHAnsi"/>
                <w:sz w:val="22"/>
                <w:szCs w:val="22"/>
              </w:rPr>
            </w:pPr>
            <w:r w:rsidRPr="0064618A">
              <w:rPr>
                <w:rFonts w:asciiTheme="minorHAnsi" w:hAnsiTheme="minorHAnsi"/>
                <w:sz w:val="22"/>
                <w:szCs w:val="22"/>
              </w:rPr>
              <w:t>Litter</w:t>
            </w:r>
            <w:r>
              <w:rPr>
                <w:rFonts w:asciiTheme="minorHAnsi" w:hAnsiTheme="minorHAnsi"/>
                <w:sz w:val="22"/>
                <w:szCs w:val="22"/>
              </w:rPr>
              <w:t>/Playpark</w:t>
            </w:r>
            <w:r>
              <w:rPr>
                <w:rFonts w:asciiTheme="minorHAnsi" w:hAnsiTheme="minorHAnsi"/>
                <w:sz w:val="22"/>
                <w:szCs w:val="22"/>
              </w:rPr>
              <w:tab/>
              <w:t xml:space="preserve">Cllr Leaton  </w:t>
            </w:r>
          </w:p>
          <w:p w:rsidR="002F5C1A" w:rsidRDefault="002F5C1A" w:rsidP="00725F35">
            <w:pPr>
              <w:pStyle w:val="DefaultText1"/>
              <w:widowControl/>
              <w:ind w:left="360"/>
              <w:rPr>
                <w:rFonts w:asciiTheme="minorHAnsi" w:hAnsiTheme="minorHAnsi"/>
                <w:sz w:val="22"/>
                <w:szCs w:val="22"/>
              </w:rPr>
            </w:pPr>
            <w:r w:rsidRPr="0064618A">
              <w:rPr>
                <w:rFonts w:asciiTheme="minorHAnsi" w:hAnsiTheme="minorHAnsi"/>
                <w:sz w:val="22"/>
                <w:szCs w:val="22"/>
              </w:rPr>
              <w:t>Countryside</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2F5C1A" w:rsidRDefault="002F5C1A" w:rsidP="00725F35">
            <w:pPr>
              <w:pStyle w:val="DefaultText1"/>
              <w:widowControl/>
              <w:ind w:left="360"/>
              <w:rPr>
                <w:rFonts w:asciiTheme="minorHAnsi" w:hAnsiTheme="minorHAnsi"/>
                <w:sz w:val="22"/>
                <w:szCs w:val="22"/>
              </w:rPr>
            </w:pPr>
            <w:r w:rsidRPr="0064618A">
              <w:rPr>
                <w:rFonts w:asciiTheme="minorHAnsi" w:hAnsiTheme="minorHAnsi"/>
                <w:sz w:val="22"/>
                <w:szCs w:val="22"/>
              </w:rPr>
              <w:t xml:space="preserve">Village Hall </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Cllr. Bradford</w:t>
            </w:r>
          </w:p>
          <w:p w:rsidR="002F5C1A" w:rsidRDefault="002F5C1A" w:rsidP="00725F35">
            <w:pPr>
              <w:pStyle w:val="DefaultText1"/>
              <w:widowControl/>
              <w:ind w:left="360"/>
              <w:rPr>
                <w:rFonts w:asciiTheme="minorHAnsi" w:hAnsiTheme="minorHAnsi"/>
                <w:sz w:val="22"/>
                <w:szCs w:val="22"/>
              </w:rPr>
            </w:pPr>
            <w:r>
              <w:rPr>
                <w:rFonts w:asciiTheme="minorHAnsi" w:hAnsiTheme="minorHAnsi"/>
                <w:sz w:val="22"/>
                <w:szCs w:val="22"/>
              </w:rPr>
              <w:t>Website/filing</w:t>
            </w:r>
            <w:r>
              <w:rPr>
                <w:rFonts w:asciiTheme="minorHAnsi" w:hAnsiTheme="minorHAnsi"/>
                <w:sz w:val="22"/>
                <w:szCs w:val="22"/>
              </w:rPr>
              <w:tab/>
              <w:t>Clerk</w:t>
            </w:r>
          </w:p>
          <w:p w:rsidR="002F5C1A" w:rsidRPr="0004002E" w:rsidRDefault="002F5C1A" w:rsidP="00725F35">
            <w:pPr>
              <w:pStyle w:val="DefaultText1"/>
              <w:widowControl/>
              <w:ind w:left="360"/>
              <w:rPr>
                <w:rFonts w:asciiTheme="minorHAnsi" w:hAnsiTheme="minorHAnsi"/>
                <w:sz w:val="22"/>
                <w:szCs w:val="22"/>
              </w:rPr>
            </w:pPr>
            <w:r>
              <w:rPr>
                <w:rFonts w:asciiTheme="minorHAnsi" w:hAnsiTheme="minorHAnsi"/>
                <w:sz w:val="22"/>
                <w:szCs w:val="22"/>
              </w:rPr>
              <w:t>Trees/Grass</w:t>
            </w:r>
            <w:r>
              <w:rPr>
                <w:rFonts w:asciiTheme="minorHAnsi" w:hAnsiTheme="minorHAnsi"/>
                <w:sz w:val="22"/>
                <w:szCs w:val="22"/>
              </w:rPr>
              <w:tab/>
            </w:r>
            <w:r>
              <w:rPr>
                <w:rFonts w:asciiTheme="minorHAnsi" w:hAnsiTheme="minorHAnsi"/>
                <w:sz w:val="22"/>
                <w:szCs w:val="22"/>
              </w:rPr>
              <w:tab/>
              <w:t>Cllr. R Waller</w:t>
            </w:r>
          </w:p>
          <w:p w:rsidR="002F5C1A" w:rsidRPr="00843963" w:rsidRDefault="002F5C1A" w:rsidP="00725F35">
            <w:pPr>
              <w:pStyle w:val="NoSpacing"/>
              <w:tabs>
                <w:tab w:val="left" w:pos="1134"/>
                <w:tab w:val="left" w:pos="2148"/>
                <w:tab w:val="left" w:pos="2850"/>
              </w:tabs>
              <w:ind w:left="360"/>
              <w:jc w:val="both"/>
              <w:rPr>
                <w:rFonts w:asciiTheme="minorHAnsi" w:hAnsiTheme="minorHAnsi" w:cs="Arial"/>
              </w:rPr>
            </w:pPr>
            <w:r>
              <w:rPr>
                <w:rFonts w:asciiTheme="minorHAnsi" w:hAnsiTheme="minorHAnsi" w:cs="Arial"/>
              </w:rPr>
              <w:t>Highways</w:t>
            </w:r>
            <w:r>
              <w:rPr>
                <w:rFonts w:asciiTheme="minorHAnsi" w:hAnsiTheme="minorHAnsi" w:cs="Arial"/>
              </w:rPr>
              <w:tab/>
              <w:t xml:space="preserve"> Cllr. Simms</w:t>
            </w:r>
          </w:p>
        </w:tc>
      </w:tr>
      <w:tr w:rsidR="002F5C1A" w:rsidTr="00330A1B">
        <w:tc>
          <w:tcPr>
            <w:tcW w:w="1393" w:type="dxa"/>
          </w:tcPr>
          <w:p w:rsidR="002F5C1A" w:rsidRDefault="002F5C1A" w:rsidP="005978FE">
            <w:pPr>
              <w:pStyle w:val="DefaultText1"/>
              <w:widowControl/>
              <w:rPr>
                <w:rFonts w:asciiTheme="minorHAnsi" w:hAnsiTheme="minorHAnsi"/>
                <w:b/>
                <w:sz w:val="22"/>
                <w:szCs w:val="22"/>
              </w:rPr>
            </w:pPr>
            <w:r>
              <w:rPr>
                <w:rFonts w:asciiTheme="minorHAnsi" w:hAnsiTheme="minorHAnsi"/>
                <w:b/>
                <w:sz w:val="22"/>
                <w:szCs w:val="22"/>
              </w:rPr>
              <w:t>10.21.14</w:t>
            </w:r>
          </w:p>
          <w:p w:rsidR="002F5C1A" w:rsidRDefault="002F5C1A" w:rsidP="005978FE">
            <w:pPr>
              <w:pStyle w:val="DefaultText1"/>
              <w:widowControl/>
              <w:rPr>
                <w:rFonts w:asciiTheme="minorHAnsi" w:hAnsiTheme="minorHAnsi"/>
                <w:b/>
                <w:sz w:val="22"/>
                <w:szCs w:val="22"/>
              </w:rPr>
            </w:pPr>
          </w:p>
          <w:p w:rsidR="002F5C1A" w:rsidRDefault="002F5C1A" w:rsidP="00870D85">
            <w:pPr>
              <w:pStyle w:val="DefaultText1"/>
              <w:widowControl/>
              <w:rPr>
                <w:rFonts w:asciiTheme="minorHAnsi" w:hAnsiTheme="minorHAnsi"/>
                <w:b/>
                <w:sz w:val="22"/>
                <w:szCs w:val="22"/>
              </w:rPr>
            </w:pPr>
            <w:r>
              <w:rPr>
                <w:rFonts w:asciiTheme="minorHAnsi" w:hAnsiTheme="minorHAnsi"/>
                <w:b/>
                <w:sz w:val="22"/>
                <w:szCs w:val="22"/>
              </w:rPr>
              <w:t>10.21.14.01</w:t>
            </w:r>
          </w:p>
        </w:tc>
        <w:tc>
          <w:tcPr>
            <w:tcW w:w="8354" w:type="dxa"/>
            <w:gridSpan w:val="4"/>
          </w:tcPr>
          <w:p w:rsidR="002F5C1A" w:rsidRDefault="002F5C1A"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F5C1A" w:rsidRPr="005B54EB" w:rsidRDefault="002F5C1A" w:rsidP="00E34ED9">
            <w:pPr>
              <w:pStyle w:val="NoSpacing"/>
              <w:tabs>
                <w:tab w:val="left" w:pos="1134"/>
                <w:tab w:val="left" w:pos="1276"/>
              </w:tabs>
              <w:jc w:val="both"/>
              <w:rPr>
                <w:rFonts w:asciiTheme="minorHAnsi" w:hAnsiTheme="minorHAnsi" w:cs="Arial"/>
                <w:b/>
                <w:bCs/>
                <w:u w:val="single"/>
              </w:rPr>
            </w:pPr>
          </w:p>
          <w:p w:rsidR="002F5C1A" w:rsidRDefault="002F5C1A"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A Volunteer is required for</w:t>
            </w:r>
            <w:r>
              <w:rPr>
                <w:rFonts w:asciiTheme="minorHAnsi" w:hAnsiTheme="minorHAnsi" w:cs="Arial"/>
                <w:bCs/>
              </w:rPr>
              <w:t xml:space="preserve"> November 2021</w:t>
            </w:r>
          </w:p>
          <w:p w:rsidR="002F5C1A" w:rsidRDefault="002F5C1A" w:rsidP="00E34ED9">
            <w:pPr>
              <w:pStyle w:val="NoSpacing"/>
              <w:tabs>
                <w:tab w:val="left" w:pos="1134"/>
                <w:tab w:val="left" w:pos="1276"/>
              </w:tabs>
              <w:jc w:val="both"/>
              <w:rPr>
                <w:rFonts w:asciiTheme="minorHAnsi" w:hAnsiTheme="minorHAnsi" w:cs="Arial"/>
              </w:rPr>
            </w:pPr>
          </w:p>
        </w:tc>
      </w:tr>
      <w:tr w:rsidR="002F5C1A" w:rsidTr="00330A1B">
        <w:trPr>
          <w:trHeight w:val="1165"/>
        </w:trPr>
        <w:tc>
          <w:tcPr>
            <w:tcW w:w="1393" w:type="dxa"/>
          </w:tcPr>
          <w:p w:rsidR="002F5C1A" w:rsidRDefault="002F5C1A" w:rsidP="00394E29">
            <w:pPr>
              <w:pStyle w:val="DefaultText1"/>
              <w:widowControl/>
              <w:rPr>
                <w:rFonts w:asciiTheme="minorHAnsi" w:hAnsiTheme="minorHAnsi" w:cs="Arial"/>
                <w:bCs/>
              </w:rPr>
            </w:pPr>
            <w:r>
              <w:rPr>
                <w:rFonts w:asciiTheme="minorHAnsi" w:hAnsiTheme="minorHAnsi"/>
                <w:b/>
                <w:sz w:val="22"/>
                <w:szCs w:val="22"/>
              </w:rPr>
              <w:t>10.21.15</w:t>
            </w:r>
          </w:p>
          <w:p w:rsidR="002F5C1A" w:rsidRDefault="002F5C1A" w:rsidP="00093445">
            <w:pPr>
              <w:pStyle w:val="NoSpacing"/>
              <w:tabs>
                <w:tab w:val="left" w:pos="1134"/>
                <w:tab w:val="left" w:pos="1276"/>
              </w:tabs>
              <w:jc w:val="both"/>
              <w:rPr>
                <w:rFonts w:asciiTheme="minorHAnsi" w:hAnsiTheme="minorHAnsi" w:cs="Arial"/>
                <w:bCs/>
              </w:rPr>
            </w:pPr>
          </w:p>
          <w:p w:rsidR="002F5C1A" w:rsidRPr="00394E29" w:rsidRDefault="002F5C1A" w:rsidP="00870D85">
            <w:pPr>
              <w:pStyle w:val="NoSpacing"/>
              <w:tabs>
                <w:tab w:val="left" w:pos="1134"/>
                <w:tab w:val="left" w:pos="1276"/>
              </w:tabs>
              <w:jc w:val="both"/>
              <w:rPr>
                <w:rFonts w:asciiTheme="minorHAnsi" w:hAnsiTheme="minorHAnsi" w:cs="Arial"/>
                <w:b/>
                <w:bCs/>
              </w:rPr>
            </w:pPr>
            <w:r>
              <w:rPr>
                <w:rFonts w:asciiTheme="minorHAnsi" w:hAnsiTheme="minorHAnsi" w:cs="Arial"/>
                <w:b/>
                <w:bCs/>
              </w:rPr>
              <w:t>10</w:t>
            </w:r>
            <w:r w:rsidRPr="00394E29">
              <w:rPr>
                <w:rFonts w:asciiTheme="minorHAnsi" w:hAnsiTheme="minorHAnsi" w:cs="Arial"/>
                <w:b/>
                <w:bCs/>
              </w:rPr>
              <w:t>.21.1</w:t>
            </w:r>
            <w:r>
              <w:rPr>
                <w:rFonts w:asciiTheme="minorHAnsi" w:hAnsiTheme="minorHAnsi" w:cs="Arial"/>
                <w:b/>
                <w:bCs/>
              </w:rPr>
              <w:t>5</w:t>
            </w:r>
            <w:r w:rsidRPr="00394E29">
              <w:rPr>
                <w:rFonts w:asciiTheme="minorHAnsi" w:hAnsiTheme="minorHAnsi" w:cs="Arial"/>
                <w:b/>
                <w:bCs/>
              </w:rPr>
              <w:t>.01</w:t>
            </w:r>
          </w:p>
        </w:tc>
        <w:tc>
          <w:tcPr>
            <w:tcW w:w="8354" w:type="dxa"/>
            <w:gridSpan w:val="4"/>
          </w:tcPr>
          <w:p w:rsidR="002F5C1A" w:rsidRDefault="002F5C1A"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2F5C1A" w:rsidRDefault="002F5C1A" w:rsidP="00093445">
            <w:pPr>
              <w:pStyle w:val="NoSpacing"/>
              <w:tabs>
                <w:tab w:val="left" w:pos="1134"/>
                <w:tab w:val="left" w:pos="1276"/>
              </w:tabs>
              <w:jc w:val="both"/>
              <w:rPr>
                <w:rFonts w:asciiTheme="minorHAnsi" w:hAnsiTheme="minorHAnsi" w:cs="Arial"/>
                <w:b/>
                <w:u w:val="single"/>
              </w:rPr>
            </w:pPr>
          </w:p>
          <w:p w:rsidR="002F5C1A" w:rsidRPr="00394E29" w:rsidRDefault="002F5C1A" w:rsidP="00093445">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p w:rsidR="002F5C1A" w:rsidRPr="00E34ED9" w:rsidRDefault="002F5C1A" w:rsidP="00020B1A">
            <w:pPr>
              <w:pStyle w:val="NoSpacing"/>
              <w:tabs>
                <w:tab w:val="left" w:pos="1134"/>
                <w:tab w:val="left" w:pos="1276"/>
              </w:tabs>
              <w:jc w:val="both"/>
              <w:rPr>
                <w:rFonts w:asciiTheme="minorHAnsi" w:hAnsiTheme="minorHAnsi" w:cs="Arial"/>
                <w:bCs/>
              </w:rPr>
            </w:pPr>
          </w:p>
        </w:tc>
      </w:tr>
      <w:tr w:rsidR="002F5C1A" w:rsidTr="00330A1B">
        <w:trPr>
          <w:trHeight w:val="738"/>
        </w:trPr>
        <w:tc>
          <w:tcPr>
            <w:tcW w:w="1393" w:type="dxa"/>
          </w:tcPr>
          <w:p w:rsidR="002F5C1A" w:rsidRDefault="002F5C1A" w:rsidP="005978FE">
            <w:pPr>
              <w:pStyle w:val="DefaultText1"/>
              <w:widowControl/>
              <w:rPr>
                <w:rFonts w:asciiTheme="minorHAnsi" w:hAnsiTheme="minorHAnsi"/>
                <w:b/>
                <w:sz w:val="22"/>
                <w:szCs w:val="22"/>
              </w:rPr>
            </w:pPr>
            <w:r>
              <w:rPr>
                <w:rFonts w:asciiTheme="minorHAnsi" w:hAnsiTheme="minorHAnsi"/>
                <w:b/>
                <w:sz w:val="22"/>
                <w:szCs w:val="22"/>
              </w:rPr>
              <w:t>10.21.16</w:t>
            </w:r>
          </w:p>
          <w:p w:rsidR="002F5C1A" w:rsidRDefault="002F5C1A" w:rsidP="005978FE">
            <w:pPr>
              <w:pStyle w:val="DefaultText1"/>
              <w:widowControl/>
              <w:rPr>
                <w:rFonts w:asciiTheme="minorHAnsi" w:hAnsiTheme="minorHAnsi"/>
                <w:b/>
                <w:sz w:val="22"/>
                <w:szCs w:val="22"/>
              </w:rPr>
            </w:pPr>
          </w:p>
          <w:p w:rsidR="002F5C1A" w:rsidRDefault="002F5C1A" w:rsidP="00870D85">
            <w:pPr>
              <w:pStyle w:val="DefaultText1"/>
              <w:widowControl/>
              <w:rPr>
                <w:rFonts w:asciiTheme="minorHAnsi" w:hAnsiTheme="minorHAnsi"/>
                <w:b/>
                <w:sz w:val="22"/>
                <w:szCs w:val="22"/>
              </w:rPr>
            </w:pPr>
            <w:r>
              <w:rPr>
                <w:rFonts w:asciiTheme="minorHAnsi" w:hAnsiTheme="minorHAnsi"/>
                <w:b/>
                <w:sz w:val="22"/>
                <w:szCs w:val="22"/>
              </w:rPr>
              <w:t>10.21.16.01</w:t>
            </w:r>
          </w:p>
        </w:tc>
        <w:tc>
          <w:tcPr>
            <w:tcW w:w="8354" w:type="dxa"/>
            <w:gridSpan w:val="4"/>
          </w:tcPr>
          <w:p w:rsidR="002F5C1A" w:rsidRDefault="002F5C1A"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2F5C1A" w:rsidRDefault="002F5C1A" w:rsidP="000C157D">
            <w:pPr>
              <w:pStyle w:val="DefaultText1"/>
              <w:widowControl/>
              <w:rPr>
                <w:rFonts w:asciiTheme="minorHAnsi" w:hAnsiTheme="minorHAnsi"/>
                <w:b/>
                <w:sz w:val="22"/>
                <w:szCs w:val="22"/>
                <w:u w:val="single"/>
              </w:rPr>
            </w:pPr>
          </w:p>
          <w:p w:rsidR="002F5C1A" w:rsidRDefault="002F5C1A" w:rsidP="00302965">
            <w:pPr>
              <w:pStyle w:val="DefaultText1"/>
              <w:widowControl/>
              <w:rPr>
                <w:rFonts w:asciiTheme="minorHAnsi" w:hAnsiTheme="minorHAnsi"/>
                <w:sz w:val="22"/>
                <w:szCs w:val="22"/>
              </w:rPr>
            </w:pPr>
            <w:r>
              <w:rPr>
                <w:rFonts w:asciiTheme="minorHAnsi" w:hAnsiTheme="minorHAnsi"/>
                <w:sz w:val="22"/>
                <w:szCs w:val="22"/>
              </w:rPr>
              <w:t>To note that the next meeting of the Parish Council will be held on Tuesday 30</w:t>
            </w:r>
            <w:r w:rsidRPr="00644250">
              <w:rPr>
                <w:rFonts w:asciiTheme="minorHAnsi" w:hAnsiTheme="minorHAnsi"/>
                <w:sz w:val="22"/>
                <w:szCs w:val="22"/>
                <w:vertAlign w:val="superscript"/>
              </w:rPr>
              <w:t>th</w:t>
            </w:r>
            <w:r>
              <w:rPr>
                <w:rFonts w:asciiTheme="minorHAnsi" w:hAnsiTheme="minorHAnsi"/>
                <w:sz w:val="22"/>
                <w:szCs w:val="22"/>
              </w:rPr>
              <w:t xml:space="preserve"> November at 7.30pm in the Village Hall, Manor Street, </w:t>
            </w:r>
            <w:proofErr w:type="gramStart"/>
            <w:r>
              <w:rPr>
                <w:rFonts w:asciiTheme="minorHAnsi" w:hAnsiTheme="minorHAnsi"/>
                <w:sz w:val="22"/>
                <w:szCs w:val="22"/>
              </w:rPr>
              <w:t>Wistow</w:t>
            </w:r>
            <w:proofErr w:type="gramEnd"/>
            <w:r>
              <w:rPr>
                <w:rFonts w:asciiTheme="minorHAnsi" w:hAnsiTheme="minorHAnsi"/>
                <w:sz w:val="22"/>
                <w:szCs w:val="22"/>
              </w:rPr>
              <w:t>.</w:t>
            </w:r>
          </w:p>
          <w:p w:rsidR="002F5C1A" w:rsidRPr="001433F8" w:rsidRDefault="002F5C1A" w:rsidP="00453336">
            <w:pPr>
              <w:pStyle w:val="NoSpacing"/>
              <w:tabs>
                <w:tab w:val="left" w:pos="1134"/>
                <w:tab w:val="left" w:pos="1276"/>
              </w:tabs>
              <w:jc w:val="both"/>
              <w:rPr>
                <w:rFonts w:asciiTheme="minorHAnsi" w:hAnsiTheme="minorHAnsi" w:cs="Arial"/>
                <w:bCs/>
              </w:rPr>
            </w:pPr>
          </w:p>
        </w:tc>
      </w:tr>
      <w:tr w:rsidR="002F5C1A" w:rsidTr="00330A1B">
        <w:trPr>
          <w:trHeight w:val="1072"/>
        </w:trPr>
        <w:tc>
          <w:tcPr>
            <w:tcW w:w="1393" w:type="dxa"/>
          </w:tcPr>
          <w:p w:rsidR="002F5C1A" w:rsidRDefault="002F5C1A" w:rsidP="00130BF0">
            <w:pPr>
              <w:pStyle w:val="DefaultText1"/>
              <w:widowControl/>
              <w:rPr>
                <w:rFonts w:asciiTheme="minorHAnsi" w:hAnsiTheme="minorHAnsi"/>
                <w:b/>
                <w:sz w:val="22"/>
                <w:szCs w:val="22"/>
              </w:rPr>
            </w:pPr>
          </w:p>
        </w:tc>
        <w:tc>
          <w:tcPr>
            <w:tcW w:w="8354" w:type="dxa"/>
            <w:gridSpan w:val="4"/>
          </w:tcPr>
          <w:p w:rsidR="002F5C1A" w:rsidRPr="000C157D" w:rsidRDefault="002F5C1A" w:rsidP="0066010B">
            <w:pPr>
              <w:pStyle w:val="DefaultText1"/>
              <w:widowControl/>
              <w:rPr>
                <w:rFonts w:asciiTheme="minorHAnsi" w:hAnsiTheme="minorHAnsi"/>
                <w:sz w:val="22"/>
                <w:szCs w:val="22"/>
              </w:rPr>
            </w:pPr>
          </w:p>
        </w:tc>
      </w:tr>
    </w:tbl>
    <w:p w:rsidR="0065166C" w:rsidRDefault="0065166C" w:rsidP="00D06D2A">
      <w:pPr>
        <w:tabs>
          <w:tab w:val="left" w:pos="1134"/>
          <w:tab w:val="left" w:pos="1276"/>
          <w:tab w:val="left" w:pos="2997"/>
        </w:tabs>
        <w:jc w:val="both"/>
      </w:pPr>
    </w:p>
    <w:sectPr w:rsidR="0065166C" w:rsidSect="00E26649">
      <w:footerReference w:type="default" r:id="rId10"/>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47" w:rsidRDefault="00CB7C47" w:rsidP="00E272DE">
      <w:r>
        <w:separator/>
      </w:r>
    </w:p>
  </w:endnote>
  <w:endnote w:type="continuationSeparator" w:id="0">
    <w:p w:rsidR="00CB7C47" w:rsidRDefault="00CB7C47"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Default="00394E29">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43047" w:rsidRPr="00D43047">
      <w:rPr>
        <w:rFonts w:asciiTheme="majorHAnsi" w:hAnsiTheme="majorHAnsi"/>
        <w:noProof/>
      </w:rPr>
      <w:t>1</w:t>
    </w:r>
    <w:r>
      <w:rPr>
        <w:rFonts w:asciiTheme="majorHAnsi" w:hAnsiTheme="majorHAnsi"/>
        <w:noProof/>
      </w:rPr>
      <w:fldChar w:fldCharType="end"/>
    </w:r>
  </w:p>
  <w:p w:rsidR="00394E29" w:rsidRDefault="0039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47" w:rsidRDefault="00CB7C47" w:rsidP="00E272DE">
      <w:r>
        <w:separator/>
      </w:r>
    </w:p>
  </w:footnote>
  <w:footnote w:type="continuationSeparator" w:id="0">
    <w:p w:rsidR="00CB7C47" w:rsidRDefault="00CB7C47"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12"/>
  </w:num>
  <w:num w:numId="7">
    <w:abstractNumId w:val="6"/>
  </w:num>
  <w:num w:numId="8">
    <w:abstractNumId w:val="3"/>
  </w:num>
  <w:num w:numId="9">
    <w:abstractNumId w:val="11"/>
  </w:num>
  <w:num w:numId="10">
    <w:abstractNumId w:val="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71151"/>
    <w:rsid w:val="00072E65"/>
    <w:rsid w:val="00074947"/>
    <w:rsid w:val="00077ED8"/>
    <w:rsid w:val="000804E0"/>
    <w:rsid w:val="00081740"/>
    <w:rsid w:val="00081CD7"/>
    <w:rsid w:val="00083557"/>
    <w:rsid w:val="0008388D"/>
    <w:rsid w:val="000846B4"/>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7B21"/>
    <w:rsid w:val="002A104C"/>
    <w:rsid w:val="002A24A8"/>
    <w:rsid w:val="002A5EC7"/>
    <w:rsid w:val="002A6B0F"/>
    <w:rsid w:val="002B0033"/>
    <w:rsid w:val="002C01D6"/>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9115E"/>
    <w:rsid w:val="003922D6"/>
    <w:rsid w:val="003939DA"/>
    <w:rsid w:val="00393AFB"/>
    <w:rsid w:val="00394E29"/>
    <w:rsid w:val="003A05D3"/>
    <w:rsid w:val="003A122A"/>
    <w:rsid w:val="003A25D0"/>
    <w:rsid w:val="003A3257"/>
    <w:rsid w:val="003A55D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3FFB"/>
    <w:rsid w:val="00670E31"/>
    <w:rsid w:val="00672E06"/>
    <w:rsid w:val="006730A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6C69"/>
    <w:rsid w:val="006D16C2"/>
    <w:rsid w:val="006D1BA2"/>
    <w:rsid w:val="006D1D91"/>
    <w:rsid w:val="006D47B7"/>
    <w:rsid w:val="006D58A4"/>
    <w:rsid w:val="006D616D"/>
    <w:rsid w:val="006E1404"/>
    <w:rsid w:val="006E36B0"/>
    <w:rsid w:val="006E4C65"/>
    <w:rsid w:val="006E7026"/>
    <w:rsid w:val="006F01D6"/>
    <w:rsid w:val="006F154E"/>
    <w:rsid w:val="00701063"/>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30CEB"/>
    <w:rsid w:val="008336F9"/>
    <w:rsid w:val="00836377"/>
    <w:rsid w:val="008403C0"/>
    <w:rsid w:val="008428A7"/>
    <w:rsid w:val="00843343"/>
    <w:rsid w:val="00843963"/>
    <w:rsid w:val="00846686"/>
    <w:rsid w:val="0084686C"/>
    <w:rsid w:val="008556AE"/>
    <w:rsid w:val="008572A5"/>
    <w:rsid w:val="008663E7"/>
    <w:rsid w:val="00866648"/>
    <w:rsid w:val="00870D85"/>
    <w:rsid w:val="00872901"/>
    <w:rsid w:val="00872F2E"/>
    <w:rsid w:val="00885D78"/>
    <w:rsid w:val="00892A15"/>
    <w:rsid w:val="00894266"/>
    <w:rsid w:val="00895F70"/>
    <w:rsid w:val="008A0936"/>
    <w:rsid w:val="008A1EDD"/>
    <w:rsid w:val="008A2FBF"/>
    <w:rsid w:val="008A36C8"/>
    <w:rsid w:val="008A53C0"/>
    <w:rsid w:val="008A53D6"/>
    <w:rsid w:val="008A6E83"/>
    <w:rsid w:val="008B20E9"/>
    <w:rsid w:val="008B2BCC"/>
    <w:rsid w:val="008C27A6"/>
    <w:rsid w:val="008C6399"/>
    <w:rsid w:val="008D195D"/>
    <w:rsid w:val="008D1F17"/>
    <w:rsid w:val="008D2867"/>
    <w:rsid w:val="008D33D3"/>
    <w:rsid w:val="008D3D54"/>
    <w:rsid w:val="008D4BBF"/>
    <w:rsid w:val="008D5A39"/>
    <w:rsid w:val="008D6D76"/>
    <w:rsid w:val="008E09D2"/>
    <w:rsid w:val="008E3ACD"/>
    <w:rsid w:val="008E660C"/>
    <w:rsid w:val="008F619C"/>
    <w:rsid w:val="008F6F7C"/>
    <w:rsid w:val="008F76EB"/>
    <w:rsid w:val="00901D40"/>
    <w:rsid w:val="0090600F"/>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612FC"/>
    <w:rsid w:val="00963AEB"/>
    <w:rsid w:val="009642A5"/>
    <w:rsid w:val="00965E54"/>
    <w:rsid w:val="00967005"/>
    <w:rsid w:val="0096702E"/>
    <w:rsid w:val="009762D6"/>
    <w:rsid w:val="00980B09"/>
    <w:rsid w:val="009820B5"/>
    <w:rsid w:val="00984487"/>
    <w:rsid w:val="009853D0"/>
    <w:rsid w:val="009911E8"/>
    <w:rsid w:val="00993953"/>
    <w:rsid w:val="009A132C"/>
    <w:rsid w:val="009A4D74"/>
    <w:rsid w:val="009A6348"/>
    <w:rsid w:val="009A6A0B"/>
    <w:rsid w:val="009B0DE2"/>
    <w:rsid w:val="009B1242"/>
    <w:rsid w:val="009B4E8F"/>
    <w:rsid w:val="009C000D"/>
    <w:rsid w:val="009C22EB"/>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61D46"/>
    <w:rsid w:val="00A61F24"/>
    <w:rsid w:val="00A64010"/>
    <w:rsid w:val="00A65E1F"/>
    <w:rsid w:val="00A73DE8"/>
    <w:rsid w:val="00A73E57"/>
    <w:rsid w:val="00A73F46"/>
    <w:rsid w:val="00A7772E"/>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AF577D"/>
    <w:rsid w:val="00B01DF6"/>
    <w:rsid w:val="00B07E60"/>
    <w:rsid w:val="00B16B46"/>
    <w:rsid w:val="00B20114"/>
    <w:rsid w:val="00B2398E"/>
    <w:rsid w:val="00B240FB"/>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A56"/>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631F4"/>
    <w:rsid w:val="00C63385"/>
    <w:rsid w:val="00C6467F"/>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46E5"/>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21D54"/>
    <w:rsid w:val="00E223AD"/>
    <w:rsid w:val="00E24488"/>
    <w:rsid w:val="00E26649"/>
    <w:rsid w:val="00E272DE"/>
    <w:rsid w:val="00E349E8"/>
    <w:rsid w:val="00E34ED9"/>
    <w:rsid w:val="00E41AF8"/>
    <w:rsid w:val="00E44185"/>
    <w:rsid w:val="00E4666D"/>
    <w:rsid w:val="00E525C5"/>
    <w:rsid w:val="00E52A51"/>
    <w:rsid w:val="00E533DA"/>
    <w:rsid w:val="00E55BF8"/>
    <w:rsid w:val="00E6510E"/>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7E6F-A59B-4314-9ACA-DC102E6C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6</cp:revision>
  <cp:lastPrinted>2021-10-18T18:37:00Z</cp:lastPrinted>
  <dcterms:created xsi:type="dcterms:W3CDTF">2021-10-19T18:38:00Z</dcterms:created>
  <dcterms:modified xsi:type="dcterms:W3CDTF">2021-10-20T15:45:00Z</dcterms:modified>
</cp:coreProperties>
</file>