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461"/>
        <w:gridCol w:w="63"/>
        <w:gridCol w:w="850"/>
        <w:gridCol w:w="2128"/>
        <w:gridCol w:w="3542"/>
        <w:gridCol w:w="1221"/>
        <w:gridCol w:w="6589"/>
      </w:tblGrid>
      <w:tr w:rsidR="00983611" w:rsidRPr="00772DCD" w14:paraId="6A68D4CD" w14:textId="77777777" w:rsidTr="00413E58">
        <w:trPr>
          <w:gridAfter w:val="1"/>
          <w:wAfter w:w="2078" w:type="pct"/>
          <w:trHeight w:val="372"/>
        </w:trPr>
        <w:tc>
          <w:tcPr>
            <w:tcW w:w="2922" w:type="pct"/>
            <w:gridSpan w:val="6"/>
          </w:tcPr>
          <w:p w14:paraId="6268D2B8" w14:textId="3A67D222" w:rsidR="00FD5E7F" w:rsidRPr="00772DCD" w:rsidRDefault="003D205F" w:rsidP="00B00E62">
            <w:pPr>
              <w:rPr>
                <w:rFonts w:cstheme="minorHAnsi"/>
                <w:b/>
                <w:u w:val="single"/>
              </w:rPr>
            </w:pPr>
            <w:r w:rsidRPr="00772DCD">
              <w:rPr>
                <w:rFonts w:asciiTheme="minorHAnsi" w:hAnsiTheme="minorHAnsi" w:cstheme="minorHAnsi"/>
                <w:b/>
                <w:bCs/>
              </w:rPr>
              <w:t>-14</w:t>
            </w:r>
            <w:r w:rsidR="00B00E62">
              <w:rPr>
                <w:rFonts w:asciiTheme="minorHAnsi" w:hAnsiTheme="minorHAnsi" w:cstheme="minorHAnsi"/>
                <w:b/>
                <w:bCs/>
              </w:rPr>
              <w:t>52</w:t>
            </w:r>
            <w:r w:rsidRPr="00772DCD">
              <w:rPr>
                <w:rFonts w:asciiTheme="minorHAnsi" w:hAnsiTheme="minorHAnsi" w:cstheme="minorHAnsi"/>
                <w:b/>
                <w:bCs/>
              </w:rPr>
              <w:t xml:space="preserve">- </w:t>
            </w:r>
          </w:p>
        </w:tc>
      </w:tr>
      <w:tr w:rsidR="00983611" w:rsidRPr="00772DCD" w14:paraId="02043222" w14:textId="77777777" w:rsidTr="00413E58">
        <w:trPr>
          <w:gridAfter w:val="1"/>
          <w:wAfter w:w="2078" w:type="pct"/>
          <w:trHeight w:val="716"/>
        </w:trPr>
        <w:tc>
          <w:tcPr>
            <w:tcW w:w="2922" w:type="pct"/>
            <w:gridSpan w:val="6"/>
          </w:tcPr>
          <w:p w14:paraId="33F38CD2" w14:textId="77777777" w:rsidR="003D205F" w:rsidRPr="00772DCD" w:rsidRDefault="003D205F" w:rsidP="003D205F">
            <w:pPr>
              <w:jc w:val="center"/>
              <w:rPr>
                <w:rFonts w:asciiTheme="minorHAnsi" w:hAnsiTheme="minorHAnsi" w:cstheme="minorHAnsi"/>
                <w:b/>
                <w:bCs/>
              </w:rPr>
            </w:pPr>
            <w:r w:rsidRPr="00772DCD">
              <w:rPr>
                <w:rFonts w:asciiTheme="minorHAnsi" w:hAnsiTheme="minorHAnsi" w:cstheme="minorHAnsi"/>
                <w:b/>
                <w:bCs/>
              </w:rPr>
              <w:t>WISTOW PARISH COUNCIL</w:t>
            </w:r>
          </w:p>
          <w:p w14:paraId="216E2D3B" w14:textId="77777777" w:rsidR="003D205F" w:rsidRPr="00772DCD" w:rsidRDefault="003D205F" w:rsidP="003D205F">
            <w:pPr>
              <w:jc w:val="center"/>
              <w:rPr>
                <w:rFonts w:asciiTheme="minorHAnsi" w:hAnsiTheme="minorHAnsi" w:cstheme="minorHAnsi"/>
                <w:b/>
                <w:bCs/>
              </w:rPr>
            </w:pPr>
          </w:p>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304004"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983611" w:rsidRPr="00772DCD" w14:paraId="48747E7D" w14:textId="77777777" w:rsidTr="00413E58">
        <w:trPr>
          <w:gridAfter w:val="1"/>
          <w:wAfter w:w="2078" w:type="pct"/>
          <w:trHeight w:val="755"/>
        </w:trPr>
        <w:tc>
          <w:tcPr>
            <w:tcW w:w="2922" w:type="pct"/>
            <w:gridSpan w:val="6"/>
          </w:tcPr>
          <w:p w14:paraId="45682C33" w14:textId="499FFE7C" w:rsidR="00FD5E7F" w:rsidRPr="00772DCD" w:rsidRDefault="00FD5E7F" w:rsidP="00B00E62">
            <w:pPr>
              <w:pStyle w:val="NoSpacing"/>
              <w:jc w:val="center"/>
              <w:rPr>
                <w:rFonts w:cstheme="minorHAnsi"/>
                <w:b/>
                <w:u w:val="single"/>
              </w:rPr>
            </w:pPr>
            <w:r w:rsidRPr="00772DCD">
              <w:rPr>
                <w:rFonts w:cstheme="minorHAnsi"/>
              </w:rPr>
              <w:t>A meeting of Wistow Parish Council took place on Tuesday</w:t>
            </w:r>
            <w:r w:rsidR="00817FBC">
              <w:rPr>
                <w:rFonts w:cstheme="minorHAnsi"/>
              </w:rPr>
              <w:t xml:space="preserve"> </w:t>
            </w:r>
            <w:r w:rsidR="00B00E62">
              <w:rPr>
                <w:rFonts w:cstheme="minorHAnsi"/>
              </w:rPr>
              <w:t>25</w:t>
            </w:r>
            <w:r w:rsidR="00817FBC" w:rsidRPr="00817FBC">
              <w:rPr>
                <w:rFonts w:cstheme="minorHAnsi"/>
                <w:vertAlign w:val="superscript"/>
              </w:rPr>
              <w:t>th</w:t>
            </w:r>
            <w:r w:rsidR="00817FBC">
              <w:rPr>
                <w:rFonts w:cstheme="minorHAnsi"/>
              </w:rPr>
              <w:t xml:space="preserve"> </w:t>
            </w:r>
            <w:r w:rsidR="00B00E62">
              <w:rPr>
                <w:rFonts w:cstheme="minorHAnsi"/>
              </w:rPr>
              <w:t>January 2022</w:t>
            </w:r>
            <w:r w:rsidR="002C6B12" w:rsidRPr="00772DCD">
              <w:rPr>
                <w:rFonts w:cstheme="minorHAnsi"/>
              </w:rPr>
              <w:t xml:space="preserve"> at 7.</w:t>
            </w:r>
            <w:r w:rsidR="00EC70B4" w:rsidRPr="00772DCD">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EC70B4" w:rsidRPr="00772DCD">
              <w:rPr>
                <w:rFonts w:cstheme="minorHAnsi"/>
              </w:rPr>
              <w:t>.</w:t>
            </w:r>
          </w:p>
        </w:tc>
      </w:tr>
      <w:tr w:rsidR="00983611" w:rsidRPr="00772DCD" w14:paraId="75B8D8E5" w14:textId="77777777" w:rsidTr="00413E58">
        <w:trPr>
          <w:gridAfter w:val="1"/>
          <w:wAfter w:w="2078" w:type="pct"/>
          <w:trHeight w:val="2117"/>
        </w:trPr>
        <w:tc>
          <w:tcPr>
            <w:tcW w:w="461" w:type="pct"/>
          </w:tcPr>
          <w:p w14:paraId="4BC27246" w14:textId="7DA6D160" w:rsidR="001630D1" w:rsidRDefault="00B00E62" w:rsidP="00B00E62">
            <w:pPr>
              <w:pStyle w:val="NoSpacing"/>
              <w:jc w:val="both"/>
              <w:rPr>
                <w:rFonts w:cstheme="minorHAnsi"/>
                <w:b/>
              </w:rPr>
            </w:pPr>
            <w:r>
              <w:rPr>
                <w:rFonts w:cstheme="minorHAnsi"/>
                <w:b/>
              </w:rPr>
              <w:t>01.22</w:t>
            </w:r>
            <w:r w:rsidR="00894610" w:rsidRPr="00772DCD">
              <w:rPr>
                <w:rFonts w:cstheme="minorHAnsi"/>
                <w:b/>
              </w:rPr>
              <w:t>.01</w:t>
            </w:r>
            <w:r>
              <w:rPr>
                <w:rFonts w:cstheme="minorHAnsi"/>
                <w:b/>
              </w:rPr>
              <w:t>.01</w:t>
            </w:r>
          </w:p>
          <w:p w14:paraId="03BB49F0" w14:textId="77777777" w:rsidR="00B00E62" w:rsidRDefault="00B00E62" w:rsidP="00B00E62">
            <w:pPr>
              <w:pStyle w:val="NoSpacing"/>
              <w:jc w:val="both"/>
              <w:rPr>
                <w:rFonts w:cstheme="minorHAnsi"/>
                <w:b/>
              </w:rPr>
            </w:pPr>
          </w:p>
          <w:p w14:paraId="43102B9E" w14:textId="77777777" w:rsidR="00B00E62" w:rsidRDefault="00B00E62" w:rsidP="00B00E62">
            <w:pPr>
              <w:pStyle w:val="NoSpacing"/>
              <w:jc w:val="both"/>
              <w:rPr>
                <w:rFonts w:cstheme="minorHAnsi"/>
                <w:b/>
              </w:rPr>
            </w:pPr>
          </w:p>
          <w:p w14:paraId="5E662569" w14:textId="77777777" w:rsidR="00B00E62" w:rsidRDefault="00B00E62" w:rsidP="00B00E62">
            <w:pPr>
              <w:pStyle w:val="NoSpacing"/>
              <w:jc w:val="both"/>
              <w:rPr>
                <w:rFonts w:cstheme="minorHAnsi"/>
                <w:b/>
              </w:rPr>
            </w:pPr>
          </w:p>
          <w:p w14:paraId="0FB62542" w14:textId="77777777" w:rsidR="00B00E62" w:rsidRDefault="00B00E62" w:rsidP="00B00E62">
            <w:pPr>
              <w:pStyle w:val="NoSpacing"/>
              <w:jc w:val="both"/>
              <w:rPr>
                <w:rFonts w:cstheme="minorHAnsi"/>
                <w:b/>
              </w:rPr>
            </w:pPr>
          </w:p>
          <w:p w14:paraId="75B8D8DB" w14:textId="59C00EF8" w:rsidR="00B00E62" w:rsidRPr="00772DCD" w:rsidRDefault="00B00E62" w:rsidP="00B00E62">
            <w:pPr>
              <w:pStyle w:val="NoSpacing"/>
              <w:jc w:val="both"/>
              <w:rPr>
                <w:rFonts w:cstheme="minorHAnsi"/>
                <w:b/>
              </w:rPr>
            </w:pPr>
            <w:r>
              <w:rPr>
                <w:rFonts w:cstheme="minorHAnsi"/>
                <w:b/>
              </w:rPr>
              <w:t>01.22.01.02</w:t>
            </w:r>
          </w:p>
        </w:tc>
        <w:tc>
          <w:tcPr>
            <w:tcW w:w="2461" w:type="pct"/>
            <w:gridSpan w:val="5"/>
          </w:tcPr>
          <w:p w14:paraId="75B8D8DC" w14:textId="7A0C6CE5" w:rsidR="001630D1" w:rsidRPr="00772DCD" w:rsidRDefault="001630D1" w:rsidP="0029189E">
            <w:pPr>
              <w:pStyle w:val="NoSpacing"/>
              <w:rPr>
                <w:rFonts w:cstheme="minorHAnsi"/>
                <w:b/>
              </w:rPr>
            </w:pPr>
            <w:r w:rsidRPr="00772DCD">
              <w:rPr>
                <w:rFonts w:cstheme="minorHAnsi"/>
                <w:b/>
                <w:u w:val="single"/>
              </w:rPr>
              <w:t>Present</w:t>
            </w:r>
          </w:p>
          <w:p w14:paraId="75B8D8DD" w14:textId="77777777" w:rsidR="001630D1" w:rsidRPr="00772DCD" w:rsidRDefault="001630D1" w:rsidP="0029189E">
            <w:pPr>
              <w:pStyle w:val="NoSpacing"/>
              <w:rPr>
                <w:rFonts w:cstheme="minorHAnsi"/>
                <w:bCs/>
              </w:rPr>
            </w:pPr>
          </w:p>
          <w:p w14:paraId="75B8D8DE" w14:textId="7F9C2665" w:rsidR="001630D1" w:rsidRPr="00772DCD" w:rsidRDefault="00280BB3"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R Waller (Chair), Cllr. C Leaton</w:t>
            </w:r>
            <w:r w:rsidR="00E92268" w:rsidRPr="00772DCD">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Bradford,</w:t>
            </w:r>
            <w:r w:rsidR="007E5C33">
              <w:rPr>
                <w:rFonts w:asciiTheme="minorHAnsi" w:hAnsiTheme="minorHAnsi" w:cstheme="minorHAnsi"/>
                <w:sz w:val="22"/>
                <w:szCs w:val="22"/>
                <w:lang w:eastAsia="en-US"/>
              </w:rPr>
              <w:t xml:space="preserve"> </w:t>
            </w:r>
            <w:r w:rsidR="008467A0" w:rsidRPr="00772DCD">
              <w:rPr>
                <w:rFonts w:asciiTheme="minorHAnsi" w:hAnsiTheme="minorHAnsi" w:cstheme="minorHAnsi"/>
                <w:sz w:val="22"/>
                <w:szCs w:val="22"/>
                <w:lang w:eastAsia="en-US"/>
              </w:rPr>
              <w:t>Cllr</w:t>
            </w:r>
            <w:r w:rsidR="00B52DDF" w:rsidRPr="00772DCD">
              <w:rPr>
                <w:rFonts w:asciiTheme="minorHAnsi" w:hAnsiTheme="minorHAnsi" w:cstheme="minorHAnsi"/>
                <w:sz w:val="22"/>
                <w:szCs w:val="22"/>
                <w:lang w:eastAsia="en-US"/>
              </w:rPr>
              <w:t>.</w:t>
            </w:r>
            <w:r w:rsidR="008467A0" w:rsidRPr="00772DCD">
              <w:rPr>
                <w:rFonts w:asciiTheme="minorHAnsi" w:hAnsiTheme="minorHAnsi" w:cstheme="minorHAnsi"/>
                <w:sz w:val="22"/>
                <w:szCs w:val="22"/>
                <w:lang w:eastAsia="en-US"/>
              </w:rPr>
              <w:t xml:space="preserve"> </w:t>
            </w:r>
            <w:r w:rsidR="00817FBC">
              <w:rPr>
                <w:rFonts w:asciiTheme="minorHAnsi" w:hAnsiTheme="minorHAnsi" w:cstheme="minorHAnsi"/>
                <w:sz w:val="22"/>
                <w:szCs w:val="22"/>
                <w:lang w:eastAsia="en-US"/>
              </w:rPr>
              <w:t>J Gregory, Cllr. T Harris</w:t>
            </w:r>
            <w:r w:rsidR="00B00E62">
              <w:rPr>
                <w:rFonts w:asciiTheme="minorHAnsi" w:hAnsiTheme="minorHAnsi" w:cstheme="minorHAnsi"/>
                <w:sz w:val="22"/>
                <w:szCs w:val="22"/>
                <w:lang w:eastAsia="en-US"/>
              </w:rPr>
              <w:t>, Cllr N Simms</w:t>
            </w:r>
            <w:r w:rsidR="00817FBC">
              <w:rPr>
                <w:rFonts w:asciiTheme="minorHAnsi" w:hAnsiTheme="minorHAnsi" w:cstheme="minorHAnsi"/>
                <w:sz w:val="22"/>
                <w:szCs w:val="22"/>
                <w:lang w:eastAsia="en-US"/>
              </w:rPr>
              <w:t xml:space="preserve"> </w:t>
            </w:r>
            <w:r w:rsidR="001630D1" w:rsidRPr="00772DCD">
              <w:rPr>
                <w:rFonts w:asciiTheme="minorHAnsi" w:hAnsiTheme="minorHAnsi" w:cstheme="minorHAnsi"/>
                <w:bCs/>
                <w:sz w:val="22"/>
                <w:szCs w:val="22"/>
                <w:lang w:eastAsia="en-US"/>
              </w:rPr>
              <w:t xml:space="preserve">and </w:t>
            </w:r>
            <w:r w:rsidR="001630D1" w:rsidRPr="00772DCD">
              <w:rPr>
                <w:rFonts w:asciiTheme="minorHAnsi" w:hAnsiTheme="minorHAnsi" w:cstheme="minorHAnsi"/>
                <w:sz w:val="22"/>
                <w:szCs w:val="22"/>
              </w:rPr>
              <w:t>Cllr.</w:t>
            </w:r>
            <w:r w:rsidR="001630D1" w:rsidRPr="00772DCD">
              <w:rPr>
                <w:rFonts w:asciiTheme="minorHAnsi" w:hAnsiTheme="minorHAnsi" w:cstheme="minorHAnsi"/>
                <w:bCs/>
                <w:sz w:val="22"/>
                <w:szCs w:val="22"/>
                <w:lang w:eastAsia="en-US"/>
              </w:rPr>
              <w:t xml:space="preserve"> J</w:t>
            </w:r>
            <w:r w:rsidR="00E92268" w:rsidRPr="00772DCD">
              <w:rPr>
                <w:rFonts w:asciiTheme="minorHAnsi" w:hAnsiTheme="minorHAnsi" w:cstheme="minorHAnsi"/>
                <w:bCs/>
                <w:sz w:val="22"/>
                <w:szCs w:val="22"/>
                <w:lang w:eastAsia="en-US"/>
              </w:rPr>
              <w:t xml:space="preserve"> Wiltshire</w:t>
            </w:r>
            <w:r w:rsidR="001630D1" w:rsidRPr="00772DCD">
              <w:rPr>
                <w:rFonts w:asciiTheme="minorHAnsi" w:hAnsiTheme="minorHAnsi" w:cstheme="minorHAnsi"/>
                <w:bCs/>
                <w:sz w:val="22"/>
                <w:szCs w:val="22"/>
                <w:lang w:eastAsia="en-US"/>
              </w:rPr>
              <w:t>.</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301A0B89" w:rsidR="001630D1"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Woolhouse – Clerk to the Council</w:t>
            </w:r>
          </w:p>
          <w:p w14:paraId="667F3FFF" w14:textId="4BBACAEB" w:rsidR="00E92268" w:rsidRDefault="007A00DE"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 S Corney – CCC</w:t>
            </w:r>
          </w:p>
          <w:p w14:paraId="73400BF3" w14:textId="77777777" w:rsidR="007A00DE" w:rsidRPr="00772DCD" w:rsidRDefault="007A00DE" w:rsidP="0029189E">
            <w:pPr>
              <w:pStyle w:val="DefaultText1"/>
              <w:widowControl/>
              <w:rPr>
                <w:rFonts w:asciiTheme="minorHAnsi" w:hAnsiTheme="minorHAnsi" w:cstheme="minorHAnsi"/>
                <w:sz w:val="22"/>
                <w:szCs w:val="22"/>
              </w:rPr>
            </w:pPr>
          </w:p>
          <w:p w14:paraId="3AC70622" w14:textId="6D5379B2" w:rsidR="00E92268" w:rsidRPr="00772DCD" w:rsidRDefault="00E57F9C"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T</w:t>
            </w:r>
            <w:r w:rsidR="00B00E62">
              <w:rPr>
                <w:rFonts w:asciiTheme="minorHAnsi" w:hAnsiTheme="minorHAnsi" w:cstheme="minorHAnsi"/>
                <w:sz w:val="22"/>
                <w:szCs w:val="22"/>
              </w:rPr>
              <w:t xml:space="preserve">hree </w:t>
            </w:r>
            <w:r w:rsidR="005C3EF0" w:rsidRPr="00772DCD">
              <w:rPr>
                <w:rFonts w:asciiTheme="minorHAnsi" w:hAnsiTheme="minorHAnsi" w:cstheme="minorHAnsi"/>
                <w:sz w:val="22"/>
                <w:szCs w:val="22"/>
              </w:rPr>
              <w:t>m</w:t>
            </w:r>
            <w:r w:rsidR="00E92268" w:rsidRPr="00772DCD">
              <w:rPr>
                <w:rFonts w:asciiTheme="minorHAnsi" w:hAnsiTheme="minorHAnsi" w:cstheme="minorHAnsi"/>
                <w:sz w:val="22"/>
                <w:szCs w:val="22"/>
              </w:rPr>
              <w:t>ember</w:t>
            </w:r>
            <w:r>
              <w:rPr>
                <w:rFonts w:asciiTheme="minorHAnsi" w:hAnsiTheme="minorHAnsi" w:cstheme="minorHAnsi"/>
                <w:sz w:val="22"/>
                <w:szCs w:val="22"/>
              </w:rPr>
              <w:t>s</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Pr>
                <w:rFonts w:asciiTheme="minorHAnsi" w:hAnsiTheme="minorHAnsi" w:cstheme="minorHAnsi"/>
                <w:sz w:val="22"/>
                <w:szCs w:val="22"/>
              </w:rPr>
              <w:t>ere</w:t>
            </w:r>
            <w:r w:rsidR="00E92268" w:rsidRPr="00772DCD">
              <w:rPr>
                <w:rFonts w:asciiTheme="minorHAnsi" w:hAnsiTheme="minorHAnsi" w:cstheme="minorHAnsi"/>
                <w:sz w:val="22"/>
                <w:szCs w:val="22"/>
              </w:rPr>
              <w:t xml:space="preserve"> present.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983611" w:rsidRPr="00772DCD" w14:paraId="75B8D8EA" w14:textId="77777777" w:rsidTr="00413E58">
        <w:trPr>
          <w:gridAfter w:val="1"/>
          <w:wAfter w:w="2078" w:type="pct"/>
          <w:trHeight w:val="1069"/>
        </w:trPr>
        <w:tc>
          <w:tcPr>
            <w:tcW w:w="461" w:type="pct"/>
          </w:tcPr>
          <w:p w14:paraId="0DDAE472" w14:textId="2E9CCA28" w:rsidR="001630D1" w:rsidRPr="00772DCD" w:rsidRDefault="00B00E62" w:rsidP="00E92268">
            <w:pPr>
              <w:pStyle w:val="NoSpacing"/>
              <w:jc w:val="both"/>
              <w:rPr>
                <w:rFonts w:cstheme="minorHAnsi"/>
                <w:b/>
              </w:rPr>
            </w:pPr>
            <w:r>
              <w:rPr>
                <w:rFonts w:cstheme="minorHAnsi"/>
                <w:b/>
              </w:rPr>
              <w:t>01.22.0</w:t>
            </w:r>
            <w:r w:rsidR="007A00DE">
              <w:rPr>
                <w:rFonts w:cstheme="minorHAnsi"/>
                <w:b/>
              </w:rPr>
              <w:t>3</w:t>
            </w:r>
          </w:p>
          <w:p w14:paraId="217A9BD8" w14:textId="77777777" w:rsidR="00064016" w:rsidRPr="00772DCD" w:rsidRDefault="00064016" w:rsidP="00E92268">
            <w:pPr>
              <w:pStyle w:val="NoSpacing"/>
              <w:jc w:val="both"/>
              <w:rPr>
                <w:rFonts w:cstheme="minorHAnsi"/>
                <w:b/>
              </w:rPr>
            </w:pPr>
          </w:p>
          <w:p w14:paraId="460031C8" w14:textId="61DBD5FC" w:rsidR="005C3EF0" w:rsidRPr="00772DCD" w:rsidRDefault="007A00DE" w:rsidP="005C3EF0">
            <w:pPr>
              <w:pStyle w:val="NoSpacing"/>
              <w:jc w:val="both"/>
              <w:rPr>
                <w:rFonts w:cstheme="minorHAnsi"/>
                <w:b/>
              </w:rPr>
            </w:pPr>
            <w:r>
              <w:rPr>
                <w:rFonts w:cstheme="minorHAnsi"/>
                <w:b/>
              </w:rPr>
              <w:t>01.22.03</w:t>
            </w:r>
            <w:r w:rsidR="00B00E62">
              <w:rPr>
                <w:rFonts w:cstheme="minorHAnsi"/>
                <w:b/>
              </w:rPr>
              <w:t>.01</w:t>
            </w:r>
          </w:p>
          <w:p w14:paraId="75B8D8E6" w14:textId="6679EC0D" w:rsidR="005C3EF0" w:rsidRPr="00772DCD" w:rsidRDefault="005C3EF0" w:rsidP="005C3EF0">
            <w:pPr>
              <w:pStyle w:val="NoSpacing"/>
              <w:jc w:val="both"/>
              <w:rPr>
                <w:rFonts w:cstheme="minorHAnsi"/>
                <w:b/>
              </w:rPr>
            </w:pPr>
          </w:p>
        </w:tc>
        <w:tc>
          <w:tcPr>
            <w:tcW w:w="2461" w:type="pct"/>
            <w:gridSpan w:val="5"/>
          </w:tcPr>
          <w:p w14:paraId="75B8D8E7" w14:textId="195EF5B4" w:rsidR="001630D1" w:rsidRPr="00772DCD" w:rsidRDefault="001630D1" w:rsidP="008754BD">
            <w:pPr>
              <w:pStyle w:val="NoSpacing"/>
              <w:rPr>
                <w:rFonts w:cstheme="minorHAnsi"/>
                <w:b/>
                <w:u w:val="single"/>
              </w:rPr>
            </w:pPr>
            <w:r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033CBCF0" w14:textId="7551B12B" w:rsidR="00817FBC" w:rsidRDefault="00817FBC" w:rsidP="00817FBC">
            <w:pPr>
              <w:pStyle w:val="DefaultText1"/>
              <w:widowControl/>
              <w:rPr>
                <w:rFonts w:asciiTheme="minorHAnsi" w:hAnsiTheme="minorHAnsi" w:cstheme="minorHAnsi"/>
                <w:sz w:val="22"/>
                <w:szCs w:val="22"/>
                <w:lang w:eastAsia="en-US"/>
              </w:rPr>
            </w:pPr>
            <w:r>
              <w:rPr>
                <w:rFonts w:asciiTheme="minorHAnsi" w:hAnsiTheme="minorHAnsi" w:cstheme="minorHAnsi"/>
                <w:sz w:val="22"/>
                <w:szCs w:val="22"/>
                <w:lang w:eastAsia="en-US"/>
              </w:rPr>
              <w:t xml:space="preserve">Cllr. </w:t>
            </w:r>
            <w:r w:rsidR="00B00E62">
              <w:rPr>
                <w:rFonts w:asciiTheme="minorHAnsi" w:hAnsiTheme="minorHAnsi" w:cstheme="minorHAnsi"/>
                <w:sz w:val="22"/>
                <w:szCs w:val="22"/>
                <w:lang w:eastAsia="en-US"/>
              </w:rPr>
              <w:t xml:space="preserve">M Haines and </w:t>
            </w:r>
            <w:r>
              <w:rPr>
                <w:rFonts w:asciiTheme="minorHAnsi" w:hAnsiTheme="minorHAnsi" w:cstheme="minorHAnsi"/>
                <w:sz w:val="22"/>
                <w:szCs w:val="22"/>
                <w:lang w:eastAsia="en-US"/>
              </w:rPr>
              <w:t>Cllr. G Bull – HDC</w:t>
            </w:r>
          </w:p>
          <w:p w14:paraId="75B8D8E9" w14:textId="75C4112C" w:rsidR="001630D1" w:rsidRPr="00772DCD" w:rsidRDefault="001630D1" w:rsidP="00817FBC">
            <w:pPr>
              <w:pStyle w:val="DefaultText1"/>
              <w:widowControl/>
              <w:rPr>
                <w:rFonts w:cstheme="minorHAnsi"/>
                <w:b/>
                <w:u w:val="single"/>
              </w:rPr>
            </w:pPr>
          </w:p>
        </w:tc>
      </w:tr>
      <w:tr w:rsidR="00983611" w:rsidRPr="00772DCD" w14:paraId="75B8D8F3" w14:textId="77777777" w:rsidTr="00413E58">
        <w:trPr>
          <w:gridAfter w:val="1"/>
          <w:wAfter w:w="2078" w:type="pct"/>
        </w:trPr>
        <w:tc>
          <w:tcPr>
            <w:tcW w:w="461" w:type="pct"/>
          </w:tcPr>
          <w:p w14:paraId="1F30456C" w14:textId="601ABEA4" w:rsidR="001630D1" w:rsidRPr="00772DCD" w:rsidRDefault="007A00DE" w:rsidP="00E92268">
            <w:pPr>
              <w:pStyle w:val="NoSpacing"/>
              <w:jc w:val="both"/>
              <w:rPr>
                <w:rFonts w:cstheme="minorHAnsi"/>
                <w:b/>
              </w:rPr>
            </w:pPr>
            <w:r>
              <w:rPr>
                <w:rFonts w:cstheme="minorHAnsi"/>
                <w:b/>
              </w:rPr>
              <w:t>01.22.0</w:t>
            </w:r>
            <w:r w:rsidR="00C55813">
              <w:rPr>
                <w:rFonts w:cstheme="minorHAnsi"/>
                <w:b/>
              </w:rPr>
              <w:t>4</w:t>
            </w:r>
          </w:p>
          <w:p w14:paraId="19E4094B" w14:textId="77777777" w:rsidR="00064016" w:rsidRPr="00772DCD" w:rsidRDefault="00064016" w:rsidP="00E92268">
            <w:pPr>
              <w:pStyle w:val="NoSpacing"/>
              <w:jc w:val="both"/>
              <w:rPr>
                <w:rFonts w:cstheme="minorHAnsi"/>
                <w:b/>
              </w:rPr>
            </w:pPr>
          </w:p>
          <w:p w14:paraId="75B8D8EB" w14:textId="7443E708" w:rsidR="00064016" w:rsidRPr="00772DCD" w:rsidRDefault="00B00E62" w:rsidP="007A00DE">
            <w:pPr>
              <w:pStyle w:val="NoSpacing"/>
              <w:jc w:val="both"/>
              <w:rPr>
                <w:rFonts w:cstheme="minorHAnsi"/>
                <w:b/>
              </w:rPr>
            </w:pPr>
            <w:r>
              <w:rPr>
                <w:rFonts w:cstheme="minorHAnsi"/>
                <w:b/>
              </w:rPr>
              <w:t>01.22</w:t>
            </w:r>
            <w:r w:rsidR="00064016" w:rsidRPr="00772DCD">
              <w:rPr>
                <w:rFonts w:cstheme="minorHAnsi"/>
                <w:b/>
              </w:rPr>
              <w:t>.0</w:t>
            </w:r>
            <w:r w:rsidR="007A00DE">
              <w:rPr>
                <w:rFonts w:cstheme="minorHAnsi"/>
                <w:b/>
              </w:rPr>
              <w:t>4</w:t>
            </w:r>
            <w:r w:rsidR="00064016" w:rsidRPr="00772DCD">
              <w:rPr>
                <w:rFonts w:cstheme="minorHAnsi"/>
                <w:b/>
              </w:rPr>
              <w:t>.01</w:t>
            </w:r>
          </w:p>
        </w:tc>
        <w:tc>
          <w:tcPr>
            <w:tcW w:w="2461" w:type="pct"/>
            <w:gridSpan w:val="5"/>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7FE2BB92" w:rsidR="001630D1" w:rsidRPr="00772DCD" w:rsidRDefault="001630D1" w:rsidP="002C6B12">
            <w:pPr>
              <w:pStyle w:val="NoSpacing"/>
              <w:jc w:val="both"/>
              <w:rPr>
                <w:rFonts w:cstheme="minorHAnsi"/>
                <w:b/>
                <w:color w:val="000000"/>
              </w:rPr>
            </w:pPr>
            <w:r w:rsidRPr="00772DCD">
              <w:rPr>
                <w:rFonts w:cstheme="minorHAnsi"/>
              </w:rPr>
              <w:t>Declarations of Interest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983611" w:rsidRPr="00772DCD" w14:paraId="75B8D8F9" w14:textId="77777777" w:rsidTr="0075176D">
        <w:trPr>
          <w:gridAfter w:val="1"/>
          <w:wAfter w:w="2078" w:type="pct"/>
          <w:trHeight w:val="513"/>
        </w:trPr>
        <w:tc>
          <w:tcPr>
            <w:tcW w:w="461" w:type="pct"/>
          </w:tcPr>
          <w:p w14:paraId="04ED550C" w14:textId="4FA0FEBE" w:rsidR="004A0BEF" w:rsidRPr="00772DCD" w:rsidRDefault="00B00E62" w:rsidP="0059242B">
            <w:pPr>
              <w:pStyle w:val="NoSpacing"/>
              <w:jc w:val="both"/>
              <w:rPr>
                <w:rFonts w:cstheme="minorHAnsi"/>
                <w:b/>
              </w:rPr>
            </w:pPr>
            <w:r>
              <w:rPr>
                <w:rFonts w:cstheme="minorHAnsi"/>
                <w:b/>
              </w:rPr>
              <w:t>01.22.</w:t>
            </w:r>
            <w:r w:rsidR="004A0BEF" w:rsidRPr="00772DCD">
              <w:rPr>
                <w:rFonts w:cstheme="minorHAnsi"/>
                <w:b/>
              </w:rPr>
              <w:t>0</w:t>
            </w:r>
            <w:r w:rsidR="007A00DE">
              <w:rPr>
                <w:rFonts w:cstheme="minorHAnsi"/>
                <w:b/>
              </w:rPr>
              <w:t>5</w:t>
            </w:r>
          </w:p>
          <w:p w14:paraId="1C934EBC" w14:textId="77777777" w:rsidR="004A0BEF" w:rsidRPr="00772DCD" w:rsidRDefault="004A0BEF" w:rsidP="0059242B">
            <w:pPr>
              <w:pStyle w:val="NoSpacing"/>
              <w:jc w:val="both"/>
              <w:rPr>
                <w:rFonts w:cstheme="minorHAnsi"/>
                <w:b/>
              </w:rPr>
            </w:pPr>
          </w:p>
          <w:p w14:paraId="14DE5331" w14:textId="7E55A770" w:rsidR="0075176D" w:rsidRDefault="00B00E62" w:rsidP="00280BB3">
            <w:pPr>
              <w:pStyle w:val="NoSpacing"/>
              <w:jc w:val="both"/>
              <w:rPr>
                <w:rFonts w:cstheme="minorHAnsi"/>
                <w:b/>
              </w:rPr>
            </w:pPr>
            <w:r>
              <w:rPr>
                <w:rFonts w:cstheme="minorHAnsi"/>
                <w:b/>
              </w:rPr>
              <w:t>01.22.</w:t>
            </w:r>
            <w:r w:rsidR="000C26D3" w:rsidRPr="00772DCD">
              <w:rPr>
                <w:rFonts w:cstheme="minorHAnsi"/>
                <w:b/>
              </w:rPr>
              <w:t>0</w:t>
            </w:r>
            <w:r w:rsidR="007A00DE">
              <w:rPr>
                <w:rFonts w:cstheme="minorHAnsi"/>
                <w:b/>
              </w:rPr>
              <w:t>5</w:t>
            </w:r>
            <w:r w:rsidR="000C26D3" w:rsidRPr="00772DCD">
              <w:rPr>
                <w:rFonts w:cstheme="minorHAnsi"/>
                <w:b/>
              </w:rPr>
              <w:t>.01</w:t>
            </w:r>
          </w:p>
          <w:p w14:paraId="75B8D8F4" w14:textId="530B4E35" w:rsidR="0075176D" w:rsidRPr="00772DCD" w:rsidRDefault="0075176D" w:rsidP="00280BB3">
            <w:pPr>
              <w:pStyle w:val="NoSpacing"/>
              <w:jc w:val="both"/>
              <w:rPr>
                <w:rFonts w:cstheme="minorHAnsi"/>
                <w:b/>
              </w:rPr>
            </w:pPr>
          </w:p>
        </w:tc>
        <w:tc>
          <w:tcPr>
            <w:tcW w:w="2461" w:type="pct"/>
            <w:gridSpan w:val="5"/>
          </w:tcPr>
          <w:p w14:paraId="75B8D8F5" w14:textId="77777777" w:rsidR="004A0BEF" w:rsidRPr="00772DCD" w:rsidRDefault="004A0B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4A0BEF" w:rsidRPr="00772DCD" w:rsidRDefault="004A0BEF" w:rsidP="00D47DD1">
            <w:pPr>
              <w:pStyle w:val="NoSpacing"/>
              <w:jc w:val="both"/>
              <w:rPr>
                <w:rFonts w:cstheme="minorHAnsi"/>
                <w:b/>
                <w:bCs/>
                <w:color w:val="000000"/>
                <w:u w:val="single"/>
              </w:rPr>
            </w:pPr>
          </w:p>
          <w:p w14:paraId="4C8816E6" w14:textId="6070383A" w:rsidR="00B00E62" w:rsidRDefault="00B00E62" w:rsidP="00C1293E">
            <w:pPr>
              <w:pStyle w:val="NoSpacing"/>
              <w:jc w:val="both"/>
              <w:rPr>
                <w:rFonts w:cstheme="minorHAnsi"/>
                <w:color w:val="000000"/>
              </w:rPr>
            </w:pPr>
            <w:r w:rsidRPr="00772DCD">
              <w:rPr>
                <w:rFonts w:cstheme="minorHAnsi"/>
                <w:color w:val="000000"/>
              </w:rPr>
              <w:t xml:space="preserve">There was no participation from the public. </w:t>
            </w:r>
          </w:p>
          <w:p w14:paraId="75B8D8F8" w14:textId="7A4CE8A7" w:rsidR="008467A0" w:rsidRPr="00772DCD" w:rsidRDefault="008467A0" w:rsidP="00603A1D">
            <w:pPr>
              <w:pStyle w:val="NoSpacing"/>
              <w:jc w:val="both"/>
              <w:rPr>
                <w:rFonts w:cstheme="minorHAnsi"/>
                <w:b/>
                <w:u w:val="single"/>
              </w:rPr>
            </w:pPr>
          </w:p>
        </w:tc>
      </w:tr>
      <w:tr w:rsidR="00983611" w:rsidRPr="00772DCD" w14:paraId="15CB4EB9" w14:textId="77777777" w:rsidTr="00413E58">
        <w:trPr>
          <w:gridAfter w:val="1"/>
          <w:wAfter w:w="2078" w:type="pct"/>
          <w:trHeight w:val="371"/>
        </w:trPr>
        <w:tc>
          <w:tcPr>
            <w:tcW w:w="461" w:type="pct"/>
            <w:tcBorders>
              <w:bottom w:val="nil"/>
            </w:tcBorders>
          </w:tcPr>
          <w:p w14:paraId="183BF3C3" w14:textId="64B7E08B" w:rsidR="0075176D" w:rsidRDefault="00B00E62" w:rsidP="00B00E62">
            <w:pPr>
              <w:pStyle w:val="NoSpacing"/>
              <w:jc w:val="both"/>
              <w:rPr>
                <w:rFonts w:cstheme="minorHAnsi"/>
                <w:b/>
              </w:rPr>
            </w:pPr>
            <w:r>
              <w:rPr>
                <w:rFonts w:cstheme="minorHAnsi"/>
                <w:b/>
              </w:rPr>
              <w:t>01.22.</w:t>
            </w:r>
            <w:r w:rsidR="0075176D">
              <w:rPr>
                <w:rFonts w:cstheme="minorHAnsi"/>
                <w:b/>
              </w:rPr>
              <w:t>0</w:t>
            </w:r>
            <w:r w:rsidR="007A00DE">
              <w:rPr>
                <w:rFonts w:cstheme="minorHAnsi"/>
                <w:b/>
              </w:rPr>
              <w:t>6</w:t>
            </w:r>
            <w:r w:rsidR="0075176D">
              <w:rPr>
                <w:rFonts w:cstheme="minorHAnsi"/>
                <w:b/>
              </w:rPr>
              <w:t>.</w:t>
            </w:r>
          </w:p>
          <w:p w14:paraId="4F033D81" w14:textId="77777777" w:rsidR="00B00E62" w:rsidRDefault="00B00E62" w:rsidP="00B00E62">
            <w:pPr>
              <w:pStyle w:val="NoSpacing"/>
              <w:jc w:val="both"/>
              <w:rPr>
                <w:rFonts w:cstheme="minorHAnsi"/>
                <w:b/>
              </w:rPr>
            </w:pPr>
          </w:p>
          <w:p w14:paraId="66E0164C" w14:textId="6C3EDB86" w:rsidR="00B00E62" w:rsidRDefault="00B00E62" w:rsidP="00B00E62">
            <w:pPr>
              <w:pStyle w:val="NoSpacing"/>
              <w:jc w:val="both"/>
              <w:rPr>
                <w:rFonts w:cstheme="minorHAnsi"/>
                <w:b/>
              </w:rPr>
            </w:pPr>
            <w:r>
              <w:rPr>
                <w:rFonts w:cstheme="minorHAnsi"/>
                <w:b/>
              </w:rPr>
              <w:t>01.22.0</w:t>
            </w:r>
            <w:r w:rsidR="007A00DE">
              <w:rPr>
                <w:rFonts w:cstheme="minorHAnsi"/>
                <w:b/>
              </w:rPr>
              <w:t>6</w:t>
            </w:r>
            <w:r>
              <w:rPr>
                <w:rFonts w:cstheme="minorHAnsi"/>
                <w:b/>
              </w:rPr>
              <w:t>.01</w:t>
            </w:r>
          </w:p>
          <w:p w14:paraId="3DC44185" w14:textId="77777777" w:rsidR="00D64F83" w:rsidRDefault="00D64F83" w:rsidP="00B00E62">
            <w:pPr>
              <w:pStyle w:val="NoSpacing"/>
              <w:jc w:val="both"/>
              <w:rPr>
                <w:rFonts w:cstheme="minorHAnsi"/>
                <w:b/>
              </w:rPr>
            </w:pPr>
          </w:p>
          <w:p w14:paraId="2D1251FA" w14:textId="77777777" w:rsidR="00D64F83" w:rsidRDefault="00D64F83" w:rsidP="00B00E62">
            <w:pPr>
              <w:pStyle w:val="NoSpacing"/>
              <w:jc w:val="both"/>
              <w:rPr>
                <w:rFonts w:cstheme="minorHAnsi"/>
                <w:b/>
              </w:rPr>
            </w:pPr>
          </w:p>
          <w:p w14:paraId="32DFA250" w14:textId="77777777" w:rsidR="00D64F83" w:rsidRDefault="00D64F83" w:rsidP="00B00E62">
            <w:pPr>
              <w:pStyle w:val="NoSpacing"/>
              <w:jc w:val="both"/>
              <w:rPr>
                <w:rFonts w:cstheme="minorHAnsi"/>
                <w:b/>
              </w:rPr>
            </w:pPr>
          </w:p>
          <w:p w14:paraId="48629D45" w14:textId="77777777" w:rsidR="00D64F83" w:rsidRDefault="00D64F83" w:rsidP="00B00E62">
            <w:pPr>
              <w:pStyle w:val="NoSpacing"/>
              <w:jc w:val="both"/>
              <w:rPr>
                <w:rFonts w:cstheme="minorHAnsi"/>
                <w:b/>
              </w:rPr>
            </w:pPr>
          </w:p>
          <w:p w14:paraId="0A38417A" w14:textId="77777777" w:rsidR="00D64F83" w:rsidRDefault="00D64F83" w:rsidP="00B00E62">
            <w:pPr>
              <w:pStyle w:val="NoSpacing"/>
              <w:jc w:val="both"/>
              <w:rPr>
                <w:rFonts w:cstheme="minorHAnsi"/>
                <w:b/>
              </w:rPr>
            </w:pPr>
          </w:p>
          <w:p w14:paraId="2B349DE5" w14:textId="77777777" w:rsidR="00D64F83" w:rsidRDefault="00D64F83" w:rsidP="00B00E62">
            <w:pPr>
              <w:pStyle w:val="NoSpacing"/>
              <w:jc w:val="both"/>
              <w:rPr>
                <w:rFonts w:cstheme="minorHAnsi"/>
                <w:b/>
              </w:rPr>
            </w:pPr>
          </w:p>
          <w:p w14:paraId="1C9A12FD" w14:textId="77777777" w:rsidR="00D64F83" w:rsidRDefault="00D64F83" w:rsidP="00B00E62">
            <w:pPr>
              <w:pStyle w:val="NoSpacing"/>
              <w:jc w:val="both"/>
              <w:rPr>
                <w:rFonts w:cstheme="minorHAnsi"/>
                <w:b/>
              </w:rPr>
            </w:pPr>
          </w:p>
          <w:p w14:paraId="5DD7419C" w14:textId="77777777" w:rsidR="00D64F83" w:rsidRDefault="00D64F83" w:rsidP="00B00E62">
            <w:pPr>
              <w:pStyle w:val="NoSpacing"/>
              <w:jc w:val="both"/>
              <w:rPr>
                <w:rFonts w:cstheme="minorHAnsi"/>
                <w:b/>
              </w:rPr>
            </w:pPr>
          </w:p>
          <w:p w14:paraId="25FCE560" w14:textId="77777777" w:rsidR="00D64F83" w:rsidRDefault="00D64F83" w:rsidP="00B00E62">
            <w:pPr>
              <w:pStyle w:val="NoSpacing"/>
              <w:jc w:val="both"/>
              <w:rPr>
                <w:rFonts w:cstheme="minorHAnsi"/>
                <w:b/>
              </w:rPr>
            </w:pPr>
          </w:p>
          <w:p w14:paraId="71F85655" w14:textId="77777777" w:rsidR="00D64F83" w:rsidRDefault="00D64F83" w:rsidP="00B00E62">
            <w:pPr>
              <w:pStyle w:val="NoSpacing"/>
              <w:jc w:val="both"/>
              <w:rPr>
                <w:rFonts w:cstheme="minorHAnsi"/>
                <w:b/>
              </w:rPr>
            </w:pPr>
          </w:p>
          <w:p w14:paraId="5F14FF80" w14:textId="77777777" w:rsidR="00D64F83" w:rsidRDefault="00D64F83" w:rsidP="00B00E62">
            <w:pPr>
              <w:pStyle w:val="NoSpacing"/>
              <w:jc w:val="both"/>
              <w:rPr>
                <w:rFonts w:cstheme="minorHAnsi"/>
                <w:b/>
              </w:rPr>
            </w:pPr>
          </w:p>
          <w:p w14:paraId="439ABED2" w14:textId="77777777" w:rsidR="00D64F83" w:rsidRDefault="00D64F83" w:rsidP="00B00E62">
            <w:pPr>
              <w:pStyle w:val="NoSpacing"/>
              <w:jc w:val="both"/>
              <w:rPr>
                <w:rFonts w:cstheme="minorHAnsi"/>
                <w:b/>
              </w:rPr>
            </w:pPr>
          </w:p>
          <w:p w14:paraId="229758A8" w14:textId="77777777" w:rsidR="00D64F83" w:rsidRDefault="00D64F83" w:rsidP="00B00E62">
            <w:pPr>
              <w:pStyle w:val="NoSpacing"/>
              <w:jc w:val="both"/>
              <w:rPr>
                <w:rFonts w:cstheme="minorHAnsi"/>
                <w:b/>
              </w:rPr>
            </w:pPr>
          </w:p>
          <w:p w14:paraId="2330DAC2" w14:textId="77777777" w:rsidR="00D64F83" w:rsidRDefault="00D64F83" w:rsidP="00B00E62">
            <w:pPr>
              <w:pStyle w:val="NoSpacing"/>
              <w:jc w:val="both"/>
              <w:rPr>
                <w:rFonts w:cstheme="minorHAnsi"/>
                <w:b/>
              </w:rPr>
            </w:pPr>
          </w:p>
          <w:p w14:paraId="24450105" w14:textId="77777777" w:rsidR="00D64F83" w:rsidRDefault="00D64F83" w:rsidP="00B00E62">
            <w:pPr>
              <w:pStyle w:val="NoSpacing"/>
              <w:jc w:val="both"/>
              <w:rPr>
                <w:rFonts w:cstheme="minorHAnsi"/>
                <w:b/>
              </w:rPr>
            </w:pPr>
          </w:p>
          <w:p w14:paraId="1D5E6C3A" w14:textId="7ECC1AB4" w:rsidR="00D64F83" w:rsidRDefault="00D64F83" w:rsidP="00B00E62">
            <w:pPr>
              <w:pStyle w:val="NoSpacing"/>
              <w:jc w:val="both"/>
              <w:rPr>
                <w:rFonts w:cstheme="minorHAnsi"/>
                <w:b/>
              </w:rPr>
            </w:pPr>
            <w:r>
              <w:rPr>
                <w:rFonts w:cstheme="minorHAnsi"/>
                <w:b/>
              </w:rPr>
              <w:lastRenderedPageBreak/>
              <w:t>-14</w:t>
            </w:r>
            <w:r w:rsidR="00583054">
              <w:rPr>
                <w:rFonts w:cstheme="minorHAnsi"/>
                <w:b/>
              </w:rPr>
              <w:t>53-</w:t>
            </w:r>
          </w:p>
          <w:p w14:paraId="69FC6289" w14:textId="4A5B6A82" w:rsidR="00D64F83" w:rsidRDefault="00D64F83" w:rsidP="00B00E62">
            <w:pPr>
              <w:pStyle w:val="NoSpacing"/>
              <w:jc w:val="both"/>
              <w:rPr>
                <w:rFonts w:cstheme="minorHAnsi"/>
                <w:b/>
              </w:rPr>
            </w:pPr>
          </w:p>
        </w:tc>
        <w:tc>
          <w:tcPr>
            <w:tcW w:w="2461" w:type="pct"/>
            <w:gridSpan w:val="5"/>
            <w:tcBorders>
              <w:bottom w:val="nil"/>
            </w:tcBorders>
          </w:tcPr>
          <w:p w14:paraId="7FC516F3" w14:textId="065E1E94" w:rsidR="0075176D" w:rsidRDefault="00B00E62" w:rsidP="007A5962">
            <w:pPr>
              <w:pStyle w:val="NoSpacing"/>
              <w:jc w:val="both"/>
              <w:rPr>
                <w:rFonts w:cstheme="minorHAnsi"/>
                <w:b/>
                <w:bCs/>
                <w:color w:val="000000"/>
                <w:u w:val="single"/>
              </w:rPr>
            </w:pPr>
            <w:r>
              <w:rPr>
                <w:rFonts w:cstheme="minorHAnsi"/>
                <w:b/>
                <w:bCs/>
                <w:color w:val="000000"/>
                <w:u w:val="single"/>
              </w:rPr>
              <w:lastRenderedPageBreak/>
              <w:t>District and County Councillor reports</w:t>
            </w:r>
            <w:r w:rsidR="0075176D">
              <w:rPr>
                <w:rFonts w:cstheme="minorHAnsi"/>
                <w:b/>
                <w:bCs/>
                <w:color w:val="000000"/>
                <w:u w:val="single"/>
              </w:rPr>
              <w:t xml:space="preserve"> </w:t>
            </w:r>
          </w:p>
          <w:p w14:paraId="470E70B9" w14:textId="77777777" w:rsidR="0075176D" w:rsidRDefault="0075176D" w:rsidP="007A5962">
            <w:pPr>
              <w:pStyle w:val="NoSpacing"/>
              <w:jc w:val="both"/>
              <w:rPr>
                <w:rFonts w:cstheme="minorHAnsi"/>
                <w:b/>
                <w:bCs/>
                <w:color w:val="000000"/>
                <w:u w:val="single"/>
              </w:rPr>
            </w:pPr>
          </w:p>
          <w:p w14:paraId="693B1304" w14:textId="77777777" w:rsidR="00B00E62" w:rsidRPr="00B00E62" w:rsidRDefault="00B00E62" w:rsidP="00483EFE">
            <w:pPr>
              <w:pStyle w:val="NoSpacing"/>
              <w:jc w:val="both"/>
              <w:rPr>
                <w:rFonts w:cstheme="minorHAnsi"/>
                <w:b/>
                <w:bCs/>
                <w:color w:val="000000"/>
              </w:rPr>
            </w:pPr>
            <w:r w:rsidRPr="00B00E62">
              <w:rPr>
                <w:rFonts w:cstheme="minorHAnsi"/>
                <w:b/>
                <w:bCs/>
                <w:color w:val="000000"/>
              </w:rPr>
              <w:t>Cllr. S Corney – Cambs. CC</w:t>
            </w:r>
          </w:p>
          <w:p w14:paraId="584A7759" w14:textId="77777777" w:rsidR="00B00E62" w:rsidRDefault="00B00E62" w:rsidP="00483EFE">
            <w:pPr>
              <w:pStyle w:val="NoSpacing"/>
              <w:jc w:val="both"/>
              <w:rPr>
                <w:rFonts w:cstheme="minorHAnsi"/>
                <w:bCs/>
                <w:color w:val="000000"/>
              </w:rPr>
            </w:pPr>
          </w:p>
          <w:p w14:paraId="6C42C611" w14:textId="77777777" w:rsidR="00B00E62" w:rsidRPr="00B00E62" w:rsidRDefault="00B00E62" w:rsidP="00483EFE">
            <w:pPr>
              <w:pStyle w:val="NoSpacing"/>
              <w:jc w:val="both"/>
              <w:rPr>
                <w:rFonts w:cstheme="minorHAnsi"/>
                <w:bCs/>
                <w:color w:val="000000"/>
                <w:u w:val="single"/>
              </w:rPr>
            </w:pPr>
            <w:r w:rsidRPr="00B00E62">
              <w:rPr>
                <w:rFonts w:cstheme="minorHAnsi"/>
                <w:bCs/>
                <w:color w:val="000000"/>
                <w:u w:val="single"/>
              </w:rPr>
              <w:t>Budget</w:t>
            </w:r>
          </w:p>
          <w:p w14:paraId="4438F797" w14:textId="77777777" w:rsidR="00B00E62" w:rsidRDefault="00B00E62" w:rsidP="00483EFE">
            <w:pPr>
              <w:pStyle w:val="NoSpacing"/>
              <w:jc w:val="both"/>
              <w:rPr>
                <w:rFonts w:cstheme="minorHAnsi"/>
                <w:bCs/>
                <w:color w:val="000000"/>
              </w:rPr>
            </w:pPr>
          </w:p>
          <w:p w14:paraId="16D5AB57" w14:textId="7606DB82" w:rsidR="00B00E62" w:rsidRDefault="00B00E62" w:rsidP="00483EFE">
            <w:pPr>
              <w:pStyle w:val="NoSpacing"/>
              <w:jc w:val="both"/>
              <w:rPr>
                <w:rFonts w:cstheme="minorHAnsi"/>
                <w:bCs/>
                <w:color w:val="000000"/>
              </w:rPr>
            </w:pPr>
            <w:r>
              <w:rPr>
                <w:rFonts w:cstheme="minorHAnsi"/>
                <w:bCs/>
                <w:color w:val="000000"/>
              </w:rPr>
              <w:t xml:space="preserve">Cllr. Corney reported that Council Tax </w:t>
            </w:r>
            <w:r w:rsidR="007A00DE">
              <w:rPr>
                <w:rFonts w:cstheme="minorHAnsi"/>
                <w:bCs/>
                <w:color w:val="000000"/>
              </w:rPr>
              <w:t xml:space="preserve">charges </w:t>
            </w:r>
            <w:r>
              <w:rPr>
                <w:rFonts w:cstheme="minorHAnsi"/>
                <w:bCs/>
                <w:color w:val="000000"/>
              </w:rPr>
              <w:t xml:space="preserve">would increase by the maximum permitted </w:t>
            </w:r>
            <w:r w:rsidR="002142E9">
              <w:rPr>
                <w:rFonts w:cstheme="minorHAnsi"/>
                <w:bCs/>
                <w:color w:val="000000"/>
              </w:rPr>
              <w:t>o</w:t>
            </w:r>
            <w:r w:rsidR="007A00DE">
              <w:rPr>
                <w:rFonts w:cstheme="minorHAnsi"/>
                <w:bCs/>
                <w:color w:val="000000"/>
              </w:rPr>
              <w:t xml:space="preserve">f </w:t>
            </w:r>
            <w:r>
              <w:rPr>
                <w:rFonts w:cstheme="minorHAnsi"/>
                <w:bCs/>
                <w:color w:val="000000"/>
              </w:rPr>
              <w:t xml:space="preserve">5% with over half the monies </w:t>
            </w:r>
            <w:proofErr w:type="gramStart"/>
            <w:r>
              <w:rPr>
                <w:rFonts w:cstheme="minorHAnsi"/>
                <w:bCs/>
                <w:color w:val="000000"/>
              </w:rPr>
              <w:t>raised</w:t>
            </w:r>
            <w:proofErr w:type="gramEnd"/>
            <w:r>
              <w:rPr>
                <w:rFonts w:cstheme="minorHAnsi"/>
                <w:bCs/>
                <w:color w:val="000000"/>
              </w:rPr>
              <w:t xml:space="preserve"> being put to the Council’s reserves.</w:t>
            </w:r>
          </w:p>
          <w:p w14:paraId="0BB2B2AE" w14:textId="77777777" w:rsidR="00B00E62" w:rsidRDefault="00B00E62" w:rsidP="00483EFE">
            <w:pPr>
              <w:pStyle w:val="NoSpacing"/>
              <w:jc w:val="both"/>
              <w:rPr>
                <w:rFonts w:cstheme="minorHAnsi"/>
                <w:bCs/>
                <w:color w:val="000000"/>
              </w:rPr>
            </w:pPr>
          </w:p>
          <w:p w14:paraId="306395AF" w14:textId="77777777" w:rsidR="00B00E62" w:rsidRPr="00B00E62" w:rsidRDefault="00B00E62" w:rsidP="00483EFE">
            <w:pPr>
              <w:pStyle w:val="NoSpacing"/>
              <w:jc w:val="both"/>
              <w:rPr>
                <w:rFonts w:cstheme="minorHAnsi"/>
                <w:bCs/>
                <w:color w:val="000000"/>
                <w:u w:val="single"/>
              </w:rPr>
            </w:pPr>
            <w:r w:rsidRPr="00B00E62">
              <w:rPr>
                <w:rFonts w:cstheme="minorHAnsi"/>
                <w:bCs/>
                <w:color w:val="000000"/>
                <w:u w:val="single"/>
              </w:rPr>
              <w:t>Envar Incinerator</w:t>
            </w:r>
          </w:p>
          <w:p w14:paraId="73F850AD" w14:textId="77777777" w:rsidR="00B00E62" w:rsidRDefault="00B00E62" w:rsidP="00483EFE">
            <w:pPr>
              <w:pStyle w:val="NoSpacing"/>
              <w:jc w:val="both"/>
              <w:rPr>
                <w:rFonts w:cstheme="minorHAnsi"/>
                <w:bCs/>
                <w:color w:val="000000"/>
              </w:rPr>
            </w:pPr>
          </w:p>
          <w:p w14:paraId="6DD82C78" w14:textId="03018965" w:rsidR="00D64F83" w:rsidRDefault="00B00E62" w:rsidP="00483EFE">
            <w:pPr>
              <w:pStyle w:val="NoSpacing"/>
              <w:jc w:val="both"/>
              <w:rPr>
                <w:rFonts w:cstheme="minorHAnsi"/>
                <w:bCs/>
                <w:color w:val="000000"/>
              </w:rPr>
            </w:pPr>
            <w:r>
              <w:rPr>
                <w:rFonts w:cstheme="minorHAnsi"/>
                <w:bCs/>
                <w:color w:val="000000"/>
              </w:rPr>
              <w:t xml:space="preserve">Cllr. Corney reported that he had met the leader of the Council to lobby against its construction and added that at a whole Council meeting it was resolved to lobby Government to stop </w:t>
            </w:r>
            <w:r w:rsidR="00D64F83">
              <w:rPr>
                <w:rFonts w:cstheme="minorHAnsi"/>
                <w:bCs/>
                <w:color w:val="000000"/>
              </w:rPr>
              <w:t xml:space="preserve">construction of </w:t>
            </w:r>
            <w:r>
              <w:rPr>
                <w:rFonts w:cstheme="minorHAnsi"/>
                <w:bCs/>
                <w:color w:val="000000"/>
              </w:rPr>
              <w:t>a</w:t>
            </w:r>
            <w:r w:rsidR="007A00DE">
              <w:rPr>
                <w:rFonts w:cstheme="minorHAnsi"/>
                <w:bCs/>
                <w:color w:val="000000"/>
              </w:rPr>
              <w:t>ll</w:t>
            </w:r>
            <w:r>
              <w:rPr>
                <w:rFonts w:cstheme="minorHAnsi"/>
                <w:bCs/>
                <w:color w:val="000000"/>
              </w:rPr>
              <w:t xml:space="preserve"> such incinerators in the country.</w:t>
            </w:r>
            <w:r w:rsidR="00D64F83">
              <w:rPr>
                <w:rFonts w:cstheme="minorHAnsi"/>
                <w:bCs/>
                <w:color w:val="000000"/>
              </w:rPr>
              <w:t xml:space="preserve"> He noted that the ruling coalition at the county council had refused to vote on the resolution.</w:t>
            </w:r>
          </w:p>
          <w:p w14:paraId="6C0244C1" w14:textId="77777777" w:rsidR="00483EFE" w:rsidRDefault="00483EFE" w:rsidP="00D64F83">
            <w:pPr>
              <w:pStyle w:val="NoSpacing"/>
              <w:jc w:val="both"/>
              <w:rPr>
                <w:rFonts w:cstheme="minorHAnsi"/>
                <w:bCs/>
                <w:color w:val="000000"/>
              </w:rPr>
            </w:pPr>
          </w:p>
          <w:p w14:paraId="1F1DECEE" w14:textId="77777777" w:rsidR="00583054" w:rsidRDefault="00583054" w:rsidP="00D64F83">
            <w:pPr>
              <w:pStyle w:val="NoSpacing"/>
              <w:jc w:val="both"/>
              <w:rPr>
                <w:rFonts w:cstheme="minorHAnsi"/>
                <w:bCs/>
                <w:color w:val="000000"/>
              </w:rPr>
            </w:pPr>
          </w:p>
          <w:p w14:paraId="5A1721F4" w14:textId="77777777" w:rsidR="00583054" w:rsidRDefault="00583054" w:rsidP="00D64F83">
            <w:pPr>
              <w:pStyle w:val="NoSpacing"/>
              <w:jc w:val="both"/>
              <w:rPr>
                <w:rFonts w:cstheme="minorHAnsi"/>
                <w:bCs/>
                <w:color w:val="000000"/>
              </w:rPr>
            </w:pPr>
          </w:p>
          <w:p w14:paraId="447E7006" w14:textId="77777777" w:rsidR="00583054" w:rsidRDefault="00583054" w:rsidP="00D64F83">
            <w:pPr>
              <w:pStyle w:val="NoSpacing"/>
              <w:jc w:val="both"/>
              <w:rPr>
                <w:rFonts w:cstheme="minorHAnsi"/>
                <w:bCs/>
                <w:color w:val="000000"/>
              </w:rPr>
            </w:pPr>
          </w:p>
          <w:p w14:paraId="5097D90F" w14:textId="358A8BB2" w:rsidR="00583054" w:rsidRPr="00583054" w:rsidRDefault="00583054" w:rsidP="00D64F83">
            <w:pPr>
              <w:pStyle w:val="NoSpacing"/>
              <w:jc w:val="both"/>
              <w:rPr>
                <w:rFonts w:cstheme="minorHAnsi"/>
                <w:bCs/>
                <w:color w:val="000000"/>
                <w:u w:val="single"/>
              </w:rPr>
            </w:pPr>
            <w:r w:rsidRPr="00583054">
              <w:rPr>
                <w:rFonts w:cstheme="minorHAnsi"/>
                <w:bCs/>
                <w:color w:val="000000"/>
                <w:u w:val="single"/>
              </w:rPr>
              <w:t>Flooding</w:t>
            </w:r>
          </w:p>
          <w:p w14:paraId="2E149F91" w14:textId="77777777" w:rsidR="00D64F83" w:rsidRDefault="00D64F83" w:rsidP="00D64F83">
            <w:pPr>
              <w:pStyle w:val="NoSpacing"/>
              <w:jc w:val="both"/>
              <w:rPr>
                <w:rFonts w:cstheme="minorHAnsi"/>
                <w:bCs/>
                <w:color w:val="000000"/>
              </w:rPr>
            </w:pPr>
          </w:p>
          <w:p w14:paraId="683A5677" w14:textId="3620ED72" w:rsidR="00D64F83" w:rsidRDefault="00583054" w:rsidP="00D64F83">
            <w:pPr>
              <w:pStyle w:val="NoSpacing"/>
              <w:jc w:val="both"/>
              <w:rPr>
                <w:rFonts w:cstheme="minorHAnsi"/>
                <w:bCs/>
                <w:color w:val="000000"/>
              </w:rPr>
            </w:pPr>
            <w:r>
              <w:rPr>
                <w:rFonts w:cstheme="minorHAnsi"/>
                <w:bCs/>
                <w:color w:val="000000"/>
              </w:rPr>
              <w:t xml:space="preserve">Cllr. Corney reported that he </w:t>
            </w:r>
            <w:r w:rsidR="007178FC">
              <w:rPr>
                <w:rFonts w:cstheme="minorHAnsi"/>
                <w:bCs/>
                <w:color w:val="000000"/>
              </w:rPr>
              <w:t>asked Hillary Ellis @ CCC Flooding for the Environment Agency contact</w:t>
            </w:r>
            <w:r w:rsidR="002142E9">
              <w:rPr>
                <w:rFonts w:cstheme="minorHAnsi"/>
                <w:bCs/>
                <w:color w:val="000000"/>
              </w:rPr>
              <w:t xml:space="preserve">, </w:t>
            </w:r>
            <w:r w:rsidR="007178FC">
              <w:rPr>
                <w:rFonts w:cstheme="minorHAnsi"/>
                <w:bCs/>
                <w:color w:val="000000"/>
              </w:rPr>
              <w:t xml:space="preserve">in order to </w:t>
            </w:r>
            <w:r w:rsidR="007A00DE">
              <w:rPr>
                <w:rFonts w:cstheme="minorHAnsi"/>
                <w:bCs/>
                <w:color w:val="000000"/>
              </w:rPr>
              <w:t>seek</w:t>
            </w:r>
            <w:r w:rsidR="007178FC">
              <w:rPr>
                <w:rFonts w:cstheme="minorHAnsi"/>
                <w:bCs/>
                <w:color w:val="000000"/>
              </w:rPr>
              <w:t xml:space="preserve"> consent to dredge the brook.</w:t>
            </w:r>
            <w:r>
              <w:rPr>
                <w:rFonts w:cstheme="minorHAnsi"/>
                <w:bCs/>
                <w:color w:val="000000"/>
              </w:rPr>
              <w:t xml:space="preserve"> </w:t>
            </w:r>
            <w:r w:rsidR="007178FC">
              <w:rPr>
                <w:rFonts w:cstheme="minorHAnsi"/>
                <w:bCs/>
                <w:color w:val="000000"/>
              </w:rPr>
              <w:t>He added that he also spoken with Mr</w:t>
            </w:r>
            <w:r w:rsidR="007A00DE">
              <w:rPr>
                <w:rFonts w:cstheme="minorHAnsi"/>
                <w:bCs/>
                <w:color w:val="000000"/>
              </w:rPr>
              <w:t>.</w:t>
            </w:r>
            <w:r w:rsidR="007178FC">
              <w:rPr>
                <w:rFonts w:cstheme="minorHAnsi"/>
                <w:bCs/>
                <w:color w:val="000000"/>
              </w:rPr>
              <w:t xml:space="preserve"> Blackhurst who farmed land adjacent to the brook. </w:t>
            </w:r>
          </w:p>
          <w:p w14:paraId="125D0667" w14:textId="1AB8CE8D" w:rsidR="00D64F83" w:rsidRPr="0075176D" w:rsidRDefault="00D64F83" w:rsidP="00D64F83">
            <w:pPr>
              <w:pStyle w:val="NoSpacing"/>
              <w:jc w:val="both"/>
              <w:rPr>
                <w:rFonts w:cstheme="minorHAnsi"/>
                <w:bCs/>
                <w:color w:val="000000"/>
              </w:rPr>
            </w:pPr>
          </w:p>
        </w:tc>
      </w:tr>
      <w:tr w:rsidR="00983611" w:rsidRPr="00772DCD" w14:paraId="6872B281" w14:textId="77777777" w:rsidTr="00413E58">
        <w:trPr>
          <w:gridAfter w:val="1"/>
          <w:wAfter w:w="2078" w:type="pct"/>
          <w:trHeight w:val="371"/>
        </w:trPr>
        <w:tc>
          <w:tcPr>
            <w:tcW w:w="461" w:type="pct"/>
            <w:tcBorders>
              <w:bottom w:val="nil"/>
            </w:tcBorders>
          </w:tcPr>
          <w:p w14:paraId="7BC4D006" w14:textId="79F4E769" w:rsidR="00232C26" w:rsidRPr="00772DCD" w:rsidRDefault="00583054" w:rsidP="00333AD7">
            <w:pPr>
              <w:pStyle w:val="NoSpacing"/>
              <w:jc w:val="both"/>
              <w:rPr>
                <w:rFonts w:cstheme="minorHAnsi"/>
                <w:b/>
              </w:rPr>
            </w:pPr>
            <w:r>
              <w:rPr>
                <w:rFonts w:cstheme="minorHAnsi"/>
                <w:b/>
              </w:rPr>
              <w:lastRenderedPageBreak/>
              <w:t>01.22</w:t>
            </w:r>
            <w:r w:rsidR="00232C26" w:rsidRPr="00772DCD">
              <w:rPr>
                <w:rFonts w:cstheme="minorHAnsi"/>
                <w:b/>
              </w:rPr>
              <w:t>.0</w:t>
            </w:r>
            <w:r w:rsidR="007A00DE">
              <w:rPr>
                <w:rFonts w:cstheme="minorHAnsi"/>
                <w:b/>
              </w:rPr>
              <w:t>7</w:t>
            </w:r>
          </w:p>
          <w:p w14:paraId="486D64EC" w14:textId="77777777" w:rsidR="005760D5" w:rsidRPr="00772DCD" w:rsidRDefault="005760D5" w:rsidP="00333AD7">
            <w:pPr>
              <w:pStyle w:val="NoSpacing"/>
              <w:jc w:val="both"/>
              <w:rPr>
                <w:rFonts w:cstheme="minorHAnsi"/>
                <w:b/>
              </w:rPr>
            </w:pPr>
          </w:p>
          <w:p w14:paraId="0B07A8BA" w14:textId="20F096F6" w:rsidR="005760D5" w:rsidRPr="00772DCD" w:rsidRDefault="00583054" w:rsidP="00E6194D">
            <w:pPr>
              <w:pStyle w:val="NoSpacing"/>
              <w:jc w:val="both"/>
              <w:rPr>
                <w:rFonts w:cstheme="minorHAnsi"/>
                <w:b/>
              </w:rPr>
            </w:pPr>
            <w:r>
              <w:rPr>
                <w:rFonts w:cstheme="minorHAnsi"/>
                <w:b/>
              </w:rPr>
              <w:t>01.22.0</w:t>
            </w:r>
            <w:r w:rsidR="007A00DE">
              <w:rPr>
                <w:rFonts w:cstheme="minorHAnsi"/>
                <w:b/>
              </w:rPr>
              <w:t>7</w:t>
            </w:r>
            <w:r>
              <w:rPr>
                <w:rFonts w:cstheme="minorHAnsi"/>
                <w:b/>
              </w:rPr>
              <w:t>.</w:t>
            </w:r>
            <w:r w:rsidR="005760D5" w:rsidRPr="00772DCD">
              <w:rPr>
                <w:rFonts w:cstheme="minorHAnsi"/>
                <w:b/>
              </w:rPr>
              <w:t>0</w:t>
            </w:r>
            <w:r w:rsidR="003623C6" w:rsidRPr="00772DCD">
              <w:rPr>
                <w:rFonts w:cstheme="minorHAnsi"/>
                <w:b/>
              </w:rPr>
              <w:t>1</w:t>
            </w:r>
          </w:p>
          <w:p w14:paraId="3310A540" w14:textId="77777777" w:rsidR="007A5962" w:rsidRPr="00772DCD" w:rsidRDefault="007A5962" w:rsidP="00E6194D">
            <w:pPr>
              <w:pStyle w:val="NoSpacing"/>
              <w:jc w:val="both"/>
              <w:rPr>
                <w:rFonts w:cstheme="minorHAnsi"/>
                <w:b/>
              </w:rPr>
            </w:pPr>
          </w:p>
          <w:p w14:paraId="0DEE1A5A" w14:textId="44171C4A" w:rsidR="00B00E62" w:rsidRDefault="00B00E62" w:rsidP="007A5962">
            <w:pPr>
              <w:pStyle w:val="NoSpacing"/>
              <w:jc w:val="both"/>
              <w:rPr>
                <w:rFonts w:cstheme="minorHAnsi"/>
                <w:b/>
              </w:rPr>
            </w:pPr>
          </w:p>
          <w:p w14:paraId="218F9A0E" w14:textId="521C6A49" w:rsidR="00282683" w:rsidRPr="00772DCD" w:rsidRDefault="00282683" w:rsidP="007A5962">
            <w:pPr>
              <w:pStyle w:val="NoSpacing"/>
              <w:jc w:val="both"/>
              <w:rPr>
                <w:rFonts w:cstheme="minorHAnsi"/>
                <w:b/>
              </w:rPr>
            </w:pPr>
          </w:p>
        </w:tc>
        <w:tc>
          <w:tcPr>
            <w:tcW w:w="2461" w:type="pct"/>
            <w:gridSpan w:val="5"/>
            <w:tcBorders>
              <w:bottom w:val="nil"/>
            </w:tcBorders>
          </w:tcPr>
          <w:p w14:paraId="12DB4B95" w14:textId="591B8649" w:rsidR="007A5962" w:rsidRPr="00772DCD" w:rsidRDefault="007A5962" w:rsidP="007A5962">
            <w:pPr>
              <w:pStyle w:val="NoSpacing"/>
              <w:jc w:val="both"/>
              <w:rPr>
                <w:rFonts w:cstheme="minorHAnsi"/>
                <w:b/>
                <w:bCs/>
                <w:color w:val="000000"/>
                <w:u w:val="single"/>
              </w:rPr>
            </w:pPr>
            <w:r w:rsidRPr="00772DCD">
              <w:rPr>
                <w:rFonts w:cstheme="minorHAnsi"/>
                <w:b/>
                <w:bCs/>
                <w:color w:val="000000"/>
                <w:u w:val="single"/>
              </w:rPr>
              <w:t xml:space="preserve">Approval of minutes of meeting held on </w:t>
            </w:r>
            <w:r w:rsidR="00583054">
              <w:rPr>
                <w:rFonts w:cstheme="minorHAnsi"/>
                <w:b/>
                <w:bCs/>
                <w:color w:val="000000"/>
                <w:u w:val="single"/>
              </w:rPr>
              <w:t>30</w:t>
            </w:r>
            <w:r w:rsidR="00583054" w:rsidRPr="00583054">
              <w:rPr>
                <w:rFonts w:cstheme="minorHAnsi"/>
                <w:b/>
                <w:bCs/>
                <w:color w:val="000000"/>
                <w:u w:val="single"/>
                <w:vertAlign w:val="superscript"/>
              </w:rPr>
              <w:t>th</w:t>
            </w:r>
            <w:r w:rsidR="00583054">
              <w:rPr>
                <w:rFonts w:cstheme="minorHAnsi"/>
                <w:b/>
                <w:bCs/>
                <w:color w:val="000000"/>
                <w:u w:val="single"/>
              </w:rPr>
              <w:t xml:space="preserve"> November </w:t>
            </w:r>
            <w:r w:rsidRPr="00772DCD">
              <w:rPr>
                <w:rFonts w:cstheme="minorHAnsi"/>
                <w:b/>
                <w:bCs/>
                <w:color w:val="000000"/>
                <w:u w:val="single"/>
              </w:rPr>
              <w:t xml:space="preserve">2021 </w:t>
            </w:r>
          </w:p>
          <w:p w14:paraId="01EF45C9" w14:textId="77777777" w:rsidR="007A5962" w:rsidRPr="00772DCD" w:rsidRDefault="007A5962" w:rsidP="007A5962">
            <w:pPr>
              <w:pStyle w:val="NoSpacing"/>
              <w:jc w:val="both"/>
              <w:rPr>
                <w:rFonts w:cstheme="minorHAnsi"/>
                <w:b/>
                <w:bCs/>
                <w:color w:val="000000"/>
                <w:u w:val="single"/>
              </w:rPr>
            </w:pPr>
          </w:p>
          <w:p w14:paraId="1732AB9B" w14:textId="45A5106F" w:rsidR="00B00E62" w:rsidRDefault="007A5962" w:rsidP="00324E64">
            <w:pPr>
              <w:pStyle w:val="NoSpacing"/>
              <w:jc w:val="both"/>
              <w:rPr>
                <w:rFonts w:cstheme="minorHAnsi"/>
                <w:b/>
                <w:bCs/>
                <w:color w:val="000000"/>
                <w:u w:val="single"/>
              </w:rPr>
            </w:pPr>
            <w:r w:rsidRPr="00772DCD">
              <w:rPr>
                <w:rFonts w:cstheme="minorHAnsi"/>
              </w:rPr>
              <w:t xml:space="preserve">The minutes had been circulated prior to the meeting and </w:t>
            </w:r>
            <w:r w:rsidRPr="00772DCD">
              <w:rPr>
                <w:rFonts w:cstheme="minorHAnsi"/>
                <w:b/>
              </w:rPr>
              <w:t>it was resolved unanimously that the minutes be and are approved and be</w:t>
            </w:r>
            <w:r w:rsidRPr="00772DCD">
              <w:rPr>
                <w:rFonts w:cstheme="minorHAnsi"/>
              </w:rPr>
              <w:t xml:space="preserve"> </w:t>
            </w:r>
            <w:r w:rsidRPr="00772DCD">
              <w:rPr>
                <w:rFonts w:cstheme="minorHAnsi"/>
                <w:b/>
              </w:rPr>
              <w:t>signed by the Chair of the Meeting.</w:t>
            </w:r>
          </w:p>
          <w:p w14:paraId="1D15CD53" w14:textId="311AA7C2" w:rsidR="003D205F" w:rsidRPr="00772DCD" w:rsidRDefault="003D205F" w:rsidP="00583054">
            <w:pPr>
              <w:jc w:val="both"/>
              <w:rPr>
                <w:rFonts w:cstheme="minorHAnsi"/>
                <w:color w:val="000000"/>
              </w:rPr>
            </w:pPr>
          </w:p>
        </w:tc>
      </w:tr>
      <w:tr w:rsidR="00983611" w:rsidRPr="00772DCD" w14:paraId="0C5A9281" w14:textId="77777777" w:rsidTr="00413E58">
        <w:trPr>
          <w:gridAfter w:val="1"/>
          <w:wAfter w:w="2078" w:type="pct"/>
          <w:trHeight w:val="1850"/>
        </w:trPr>
        <w:tc>
          <w:tcPr>
            <w:tcW w:w="461" w:type="pct"/>
          </w:tcPr>
          <w:p w14:paraId="2DC08C8B" w14:textId="3F740C25" w:rsidR="00C077E5" w:rsidRPr="00772DCD" w:rsidRDefault="007178FC" w:rsidP="004F18B4">
            <w:pPr>
              <w:pStyle w:val="NoSpacing"/>
              <w:jc w:val="both"/>
              <w:rPr>
                <w:rFonts w:cstheme="minorHAnsi"/>
                <w:b/>
              </w:rPr>
            </w:pPr>
            <w:r>
              <w:rPr>
                <w:rFonts w:cstheme="minorHAnsi"/>
                <w:b/>
              </w:rPr>
              <w:t>01.22.0</w:t>
            </w:r>
            <w:r w:rsidR="007A00DE">
              <w:rPr>
                <w:rFonts w:cstheme="minorHAnsi"/>
                <w:b/>
              </w:rPr>
              <w:t>8</w:t>
            </w:r>
          </w:p>
          <w:p w14:paraId="4EDC7641" w14:textId="77777777" w:rsidR="00C077E5" w:rsidRPr="00772DCD" w:rsidRDefault="00C077E5" w:rsidP="004F18B4">
            <w:pPr>
              <w:pStyle w:val="NoSpacing"/>
              <w:jc w:val="both"/>
              <w:rPr>
                <w:rFonts w:cstheme="minorHAnsi"/>
                <w:b/>
              </w:rPr>
            </w:pPr>
          </w:p>
          <w:p w14:paraId="69D658DC" w14:textId="21053E94" w:rsidR="00C077E5" w:rsidRPr="00772DCD" w:rsidRDefault="007178FC" w:rsidP="004F18B4">
            <w:pPr>
              <w:pStyle w:val="NoSpacing"/>
              <w:jc w:val="both"/>
              <w:rPr>
                <w:rFonts w:cstheme="minorHAnsi"/>
                <w:b/>
              </w:rPr>
            </w:pPr>
            <w:r>
              <w:rPr>
                <w:rFonts w:cstheme="minorHAnsi"/>
                <w:b/>
              </w:rPr>
              <w:t>01.22.0</w:t>
            </w:r>
            <w:r w:rsidR="007A00DE">
              <w:rPr>
                <w:rFonts w:cstheme="minorHAnsi"/>
                <w:b/>
              </w:rPr>
              <w:t>8</w:t>
            </w:r>
            <w:r w:rsidR="00C077E5" w:rsidRPr="00772DCD">
              <w:rPr>
                <w:rFonts w:cstheme="minorHAnsi"/>
                <w:b/>
              </w:rPr>
              <w:t>.01</w:t>
            </w:r>
          </w:p>
          <w:p w14:paraId="5F1BD0F4" w14:textId="77777777" w:rsidR="00C077E5" w:rsidRPr="00772DCD" w:rsidRDefault="00C077E5" w:rsidP="004F18B4">
            <w:pPr>
              <w:pStyle w:val="NoSpacing"/>
              <w:jc w:val="both"/>
              <w:rPr>
                <w:rFonts w:cstheme="minorHAnsi"/>
                <w:b/>
              </w:rPr>
            </w:pPr>
          </w:p>
          <w:p w14:paraId="3224390D" w14:textId="77777777" w:rsidR="00C077E5" w:rsidRPr="00772DCD" w:rsidRDefault="00C077E5" w:rsidP="004F18B4">
            <w:pPr>
              <w:pStyle w:val="NoSpacing"/>
              <w:jc w:val="both"/>
              <w:rPr>
                <w:rFonts w:cstheme="minorHAnsi"/>
                <w:b/>
              </w:rPr>
            </w:pPr>
          </w:p>
          <w:p w14:paraId="69C7FF90" w14:textId="0A7FDD8A" w:rsidR="00C077E5" w:rsidRPr="00772DCD" w:rsidRDefault="00C077E5" w:rsidP="00091A20">
            <w:pPr>
              <w:pStyle w:val="NoSpacing"/>
              <w:jc w:val="both"/>
              <w:rPr>
                <w:rFonts w:cstheme="minorHAnsi"/>
                <w:b/>
              </w:rPr>
            </w:pPr>
          </w:p>
        </w:tc>
        <w:tc>
          <w:tcPr>
            <w:tcW w:w="2461" w:type="pct"/>
            <w:gridSpan w:val="5"/>
          </w:tcPr>
          <w:p w14:paraId="64145056" w14:textId="77777777" w:rsidR="00C077E5" w:rsidRPr="00772DCD" w:rsidRDefault="00C077E5" w:rsidP="002F23D6">
            <w:pPr>
              <w:pStyle w:val="NoSpacing"/>
              <w:jc w:val="both"/>
              <w:rPr>
                <w:rFonts w:cstheme="minorHAnsi"/>
                <w:b/>
                <w:u w:val="single"/>
              </w:rPr>
            </w:pPr>
            <w:r w:rsidRPr="00772DCD">
              <w:rPr>
                <w:rFonts w:cstheme="minorHAnsi"/>
                <w:b/>
                <w:u w:val="single"/>
              </w:rPr>
              <w:t>Matters Arising or carried forward from previous meetings</w:t>
            </w:r>
          </w:p>
          <w:p w14:paraId="7A5AECD9" w14:textId="77777777" w:rsidR="00C077E5" w:rsidRPr="00772DCD" w:rsidRDefault="00C077E5" w:rsidP="002F23D6">
            <w:pPr>
              <w:pStyle w:val="NoSpacing"/>
              <w:jc w:val="both"/>
              <w:rPr>
                <w:rFonts w:cstheme="minorHAnsi"/>
                <w:u w:val="single"/>
              </w:rPr>
            </w:pPr>
          </w:p>
          <w:p w14:paraId="0D3D3978" w14:textId="77777777" w:rsidR="00C077E5" w:rsidRPr="00772DCD" w:rsidRDefault="00C077E5" w:rsidP="002F23D6">
            <w:pPr>
              <w:pStyle w:val="NoSpacing"/>
              <w:jc w:val="both"/>
              <w:rPr>
                <w:rFonts w:cstheme="minorHAnsi"/>
                <w:u w:val="single"/>
              </w:rPr>
            </w:pPr>
            <w:r w:rsidRPr="00772DCD">
              <w:rPr>
                <w:rFonts w:cstheme="minorHAnsi"/>
                <w:u w:val="single"/>
              </w:rPr>
              <w:t xml:space="preserve">Street lighting   </w:t>
            </w:r>
          </w:p>
          <w:p w14:paraId="00D27528" w14:textId="77777777" w:rsidR="00C077E5" w:rsidRPr="00772DCD" w:rsidRDefault="00C077E5" w:rsidP="002F23D6">
            <w:pPr>
              <w:pStyle w:val="NoSpacing"/>
              <w:jc w:val="both"/>
              <w:rPr>
                <w:rFonts w:cstheme="minorHAnsi"/>
                <w:u w:val="single"/>
              </w:rPr>
            </w:pPr>
          </w:p>
          <w:p w14:paraId="1E63B108" w14:textId="3915C527" w:rsidR="00B822C5" w:rsidRPr="00772DCD" w:rsidRDefault="00C077E5" w:rsidP="00B822C5">
            <w:pPr>
              <w:pStyle w:val="NoSpacing"/>
              <w:jc w:val="both"/>
              <w:rPr>
                <w:rFonts w:cstheme="minorHAnsi"/>
              </w:rPr>
            </w:pPr>
            <w:r w:rsidRPr="00772DCD">
              <w:rPr>
                <w:rFonts w:cstheme="minorHAnsi"/>
              </w:rPr>
              <w:t xml:space="preserve">The Clerk reported that </w:t>
            </w:r>
            <w:r w:rsidR="007A00DE">
              <w:rPr>
                <w:rFonts w:cstheme="minorHAnsi"/>
              </w:rPr>
              <w:t xml:space="preserve">despite chasing Balfour Beatty </w:t>
            </w:r>
            <w:r w:rsidRPr="00772DCD">
              <w:rPr>
                <w:rFonts w:cstheme="minorHAnsi"/>
              </w:rPr>
              <w:t>he</w:t>
            </w:r>
            <w:r w:rsidR="00B822C5" w:rsidRPr="00772DCD">
              <w:rPr>
                <w:rFonts w:cstheme="minorHAnsi"/>
              </w:rPr>
              <w:t xml:space="preserve"> </w:t>
            </w:r>
            <w:r w:rsidR="005464BE">
              <w:rPr>
                <w:rFonts w:cstheme="minorHAnsi"/>
              </w:rPr>
              <w:t xml:space="preserve">was </w:t>
            </w:r>
            <w:r w:rsidR="007A00DE">
              <w:rPr>
                <w:rFonts w:cstheme="minorHAnsi"/>
              </w:rPr>
              <w:t xml:space="preserve">still </w:t>
            </w:r>
            <w:r w:rsidR="005464BE">
              <w:rPr>
                <w:rFonts w:cstheme="minorHAnsi"/>
              </w:rPr>
              <w:t xml:space="preserve">awaiting </w:t>
            </w:r>
            <w:r w:rsidR="00483EFE">
              <w:rPr>
                <w:rFonts w:cstheme="minorHAnsi"/>
              </w:rPr>
              <w:t xml:space="preserve">correct </w:t>
            </w:r>
            <w:r w:rsidR="005464BE">
              <w:rPr>
                <w:rFonts w:cstheme="minorHAnsi"/>
              </w:rPr>
              <w:t xml:space="preserve">details </w:t>
            </w:r>
            <w:r w:rsidR="00933368">
              <w:rPr>
                <w:rFonts w:cstheme="minorHAnsi"/>
              </w:rPr>
              <w:t>to allow</w:t>
            </w:r>
            <w:r w:rsidR="00483EFE">
              <w:rPr>
                <w:rFonts w:cstheme="minorHAnsi"/>
              </w:rPr>
              <w:t xml:space="preserve"> </w:t>
            </w:r>
            <w:r w:rsidR="005464BE">
              <w:rPr>
                <w:rFonts w:cstheme="minorHAnsi"/>
              </w:rPr>
              <w:t xml:space="preserve">UKPC </w:t>
            </w:r>
            <w:r w:rsidR="00933368">
              <w:rPr>
                <w:rFonts w:cstheme="minorHAnsi"/>
              </w:rPr>
              <w:t xml:space="preserve">to </w:t>
            </w:r>
            <w:r w:rsidR="005464BE">
              <w:rPr>
                <w:rFonts w:cstheme="minorHAnsi"/>
              </w:rPr>
              <w:t>provide the certificate</w:t>
            </w:r>
            <w:r w:rsidR="00933368">
              <w:rPr>
                <w:rFonts w:cstheme="minorHAnsi"/>
              </w:rPr>
              <w:t xml:space="preserve"> needed to </w:t>
            </w:r>
            <w:r w:rsidR="005464BE">
              <w:rPr>
                <w:rFonts w:cstheme="minorHAnsi"/>
              </w:rPr>
              <w:t xml:space="preserve">permit reduced charges.  </w:t>
            </w:r>
          </w:p>
          <w:p w14:paraId="38A42635" w14:textId="046D0635" w:rsidR="00C077E5" w:rsidRPr="00772DCD" w:rsidRDefault="00C077E5" w:rsidP="00B822C5">
            <w:pPr>
              <w:pStyle w:val="NoSpacing"/>
              <w:jc w:val="both"/>
              <w:rPr>
                <w:rFonts w:cstheme="minorHAnsi"/>
                <w:b/>
                <w:bCs/>
                <w:color w:val="000000"/>
                <w:u w:val="single"/>
              </w:rPr>
            </w:pPr>
            <w:r w:rsidRPr="00772DCD">
              <w:rPr>
                <w:rFonts w:cstheme="minorHAnsi"/>
              </w:rPr>
              <w:t xml:space="preserve"> </w:t>
            </w:r>
          </w:p>
        </w:tc>
      </w:tr>
      <w:tr w:rsidR="00983611" w:rsidRPr="00772DCD" w14:paraId="39B7BB34" w14:textId="77777777" w:rsidTr="00413E58">
        <w:trPr>
          <w:gridAfter w:val="1"/>
          <w:wAfter w:w="2078" w:type="pct"/>
        </w:trPr>
        <w:tc>
          <w:tcPr>
            <w:tcW w:w="461" w:type="pct"/>
          </w:tcPr>
          <w:p w14:paraId="72C8EFD6" w14:textId="3316DB2B" w:rsidR="0043616D" w:rsidRPr="00772DCD" w:rsidRDefault="0043616D" w:rsidP="00091A20">
            <w:pPr>
              <w:pStyle w:val="NoSpacing"/>
              <w:jc w:val="both"/>
              <w:rPr>
                <w:rFonts w:cstheme="minorHAnsi"/>
                <w:b/>
              </w:rPr>
            </w:pPr>
            <w:r>
              <w:rPr>
                <w:rFonts w:cstheme="minorHAnsi"/>
                <w:b/>
              </w:rPr>
              <w:t>01.22.0</w:t>
            </w:r>
            <w:r w:rsidR="007A00DE">
              <w:rPr>
                <w:rFonts w:cstheme="minorHAnsi"/>
                <w:b/>
              </w:rPr>
              <w:t>8</w:t>
            </w:r>
            <w:r w:rsidRPr="00772DCD">
              <w:rPr>
                <w:rFonts w:cstheme="minorHAnsi"/>
                <w:b/>
              </w:rPr>
              <w:t>.02</w:t>
            </w:r>
          </w:p>
          <w:p w14:paraId="4965248F" w14:textId="77777777" w:rsidR="0043616D" w:rsidRPr="00772DCD" w:rsidRDefault="0043616D" w:rsidP="00091A20">
            <w:pPr>
              <w:pStyle w:val="NoSpacing"/>
              <w:jc w:val="both"/>
              <w:rPr>
                <w:rFonts w:cstheme="minorHAnsi"/>
                <w:b/>
              </w:rPr>
            </w:pPr>
          </w:p>
          <w:p w14:paraId="21A5E1BA" w14:textId="77777777" w:rsidR="0043616D" w:rsidRPr="00772DCD" w:rsidRDefault="0043616D" w:rsidP="00091A20">
            <w:pPr>
              <w:pStyle w:val="NoSpacing"/>
              <w:jc w:val="both"/>
              <w:rPr>
                <w:rFonts w:cstheme="minorHAnsi"/>
                <w:b/>
              </w:rPr>
            </w:pPr>
          </w:p>
          <w:p w14:paraId="208FB935" w14:textId="19EE37DA" w:rsidR="0043616D" w:rsidRPr="00772DCD" w:rsidRDefault="0043616D" w:rsidP="007E69E2">
            <w:pPr>
              <w:pStyle w:val="NoSpacing"/>
              <w:jc w:val="both"/>
              <w:rPr>
                <w:rFonts w:cstheme="minorHAnsi"/>
                <w:b/>
              </w:rPr>
            </w:pPr>
          </w:p>
        </w:tc>
        <w:tc>
          <w:tcPr>
            <w:tcW w:w="2461" w:type="pct"/>
            <w:gridSpan w:val="5"/>
          </w:tcPr>
          <w:p w14:paraId="30552336" w14:textId="77777777" w:rsidR="0043616D" w:rsidRDefault="0043616D" w:rsidP="007A00DE">
            <w:pPr>
              <w:pStyle w:val="NoSpacing"/>
              <w:jc w:val="both"/>
              <w:rPr>
                <w:rFonts w:cstheme="minorHAnsi"/>
                <w:u w:val="single"/>
              </w:rPr>
            </w:pPr>
            <w:r>
              <w:rPr>
                <w:rFonts w:cstheme="minorHAnsi"/>
                <w:u w:val="single"/>
              </w:rPr>
              <w:t>Defibrillator</w:t>
            </w:r>
          </w:p>
          <w:p w14:paraId="4D34ACA7" w14:textId="77777777" w:rsidR="0043616D" w:rsidRDefault="0043616D" w:rsidP="007A00DE">
            <w:pPr>
              <w:pStyle w:val="NoSpacing"/>
              <w:jc w:val="both"/>
              <w:rPr>
                <w:rFonts w:cstheme="minorHAnsi"/>
                <w:u w:val="single"/>
              </w:rPr>
            </w:pPr>
          </w:p>
          <w:p w14:paraId="78D05AEE" w14:textId="77777777" w:rsidR="0043616D" w:rsidRDefault="0043616D" w:rsidP="007A00DE">
            <w:pPr>
              <w:pStyle w:val="NoSpacing"/>
              <w:jc w:val="both"/>
              <w:rPr>
                <w:rFonts w:cstheme="minorHAnsi"/>
              </w:rPr>
            </w:pPr>
            <w:r w:rsidRPr="0037796A">
              <w:rPr>
                <w:rFonts w:cstheme="minorHAnsi"/>
              </w:rPr>
              <w:t xml:space="preserve">The Clerk was requested to </w:t>
            </w:r>
            <w:r>
              <w:rPr>
                <w:rFonts w:cstheme="minorHAnsi"/>
              </w:rPr>
              <w:t>obtain a new battery for the original defibrillator.</w:t>
            </w:r>
          </w:p>
          <w:p w14:paraId="6C3D5B9D" w14:textId="77777777" w:rsidR="0043616D" w:rsidRDefault="0043616D" w:rsidP="007A00DE">
            <w:pPr>
              <w:pStyle w:val="NoSpacing"/>
              <w:jc w:val="both"/>
              <w:rPr>
                <w:rFonts w:cstheme="minorHAnsi"/>
              </w:rPr>
            </w:pPr>
          </w:p>
          <w:p w14:paraId="08F07952" w14:textId="15A467A1" w:rsidR="0043616D" w:rsidRDefault="0043616D" w:rsidP="007A00DE">
            <w:pPr>
              <w:pStyle w:val="NoSpacing"/>
              <w:jc w:val="both"/>
              <w:rPr>
                <w:rFonts w:cstheme="minorHAnsi"/>
              </w:rPr>
            </w:pPr>
            <w:r>
              <w:rPr>
                <w:rFonts w:cstheme="minorHAnsi"/>
              </w:rPr>
              <w:t>Cllr. Simms explained that the pro</w:t>
            </w:r>
            <w:r w:rsidR="007A00DE">
              <w:rPr>
                <w:rFonts w:cstheme="minorHAnsi"/>
              </w:rPr>
              <w:t>po</w:t>
            </w:r>
            <w:r>
              <w:rPr>
                <w:rFonts w:cstheme="minorHAnsi"/>
              </w:rPr>
              <w:t>sed mount for the 2</w:t>
            </w:r>
            <w:r w:rsidRPr="0037796A">
              <w:rPr>
                <w:rFonts w:cstheme="minorHAnsi"/>
                <w:vertAlign w:val="superscript"/>
              </w:rPr>
              <w:t>nd</w:t>
            </w:r>
            <w:r>
              <w:rPr>
                <w:rFonts w:cstheme="minorHAnsi"/>
              </w:rPr>
              <w:t xml:space="preserve"> defibrillator was </w:t>
            </w:r>
            <w:r w:rsidR="007A00DE">
              <w:rPr>
                <w:rFonts w:cstheme="minorHAnsi"/>
              </w:rPr>
              <w:t>un</w:t>
            </w:r>
            <w:r>
              <w:rPr>
                <w:rFonts w:cstheme="minorHAnsi"/>
              </w:rPr>
              <w:t xml:space="preserve">suitable </w:t>
            </w:r>
            <w:r w:rsidR="007A00DE">
              <w:rPr>
                <w:rFonts w:cstheme="minorHAnsi"/>
              </w:rPr>
              <w:t xml:space="preserve">with </w:t>
            </w:r>
            <w:r>
              <w:rPr>
                <w:rFonts w:cstheme="minorHAnsi"/>
              </w:rPr>
              <w:t>the pole already the site of a number of signs and electric cables.  It was agreed to site the equipment on a new pole to be erected along the road</w:t>
            </w:r>
            <w:r w:rsidR="007A00DE">
              <w:rPr>
                <w:rFonts w:cstheme="minorHAnsi"/>
              </w:rPr>
              <w:t xml:space="preserve"> and agreed to establish the preferred location and price</w:t>
            </w:r>
            <w:r>
              <w:rPr>
                <w:rFonts w:cstheme="minorHAnsi"/>
              </w:rPr>
              <w:t xml:space="preserve">. </w:t>
            </w:r>
          </w:p>
          <w:p w14:paraId="44C0F65A" w14:textId="27132C63" w:rsidR="0043616D" w:rsidRPr="00772DCD" w:rsidRDefault="0043616D" w:rsidP="00F00189">
            <w:pPr>
              <w:pStyle w:val="NoSpacing"/>
              <w:jc w:val="both"/>
              <w:rPr>
                <w:rFonts w:cstheme="minorHAnsi"/>
                <w:u w:val="single"/>
              </w:rPr>
            </w:pPr>
          </w:p>
        </w:tc>
      </w:tr>
      <w:tr w:rsidR="00983611" w:rsidRPr="00772DCD" w14:paraId="76250713" w14:textId="77777777" w:rsidTr="0037796A">
        <w:trPr>
          <w:gridAfter w:val="1"/>
          <w:wAfter w:w="2078" w:type="pct"/>
          <w:trHeight w:val="942"/>
        </w:trPr>
        <w:tc>
          <w:tcPr>
            <w:tcW w:w="461" w:type="pct"/>
          </w:tcPr>
          <w:p w14:paraId="2923B6BA" w14:textId="28E9FA0A" w:rsidR="0043616D" w:rsidRPr="00772DCD" w:rsidRDefault="0043616D" w:rsidP="007A00DE">
            <w:pPr>
              <w:pStyle w:val="NoSpacing"/>
              <w:jc w:val="both"/>
              <w:rPr>
                <w:rFonts w:cstheme="minorHAnsi"/>
                <w:b/>
              </w:rPr>
            </w:pPr>
            <w:r>
              <w:rPr>
                <w:rFonts w:cstheme="minorHAnsi"/>
                <w:b/>
              </w:rPr>
              <w:t>01.22.0</w:t>
            </w:r>
            <w:r w:rsidR="007A00DE">
              <w:rPr>
                <w:rFonts w:cstheme="minorHAnsi"/>
                <w:b/>
              </w:rPr>
              <w:t>8</w:t>
            </w:r>
            <w:r w:rsidRPr="00772DCD">
              <w:rPr>
                <w:rFonts w:cstheme="minorHAnsi"/>
                <w:b/>
              </w:rPr>
              <w:t>.0</w:t>
            </w:r>
            <w:r w:rsidR="007A00DE">
              <w:rPr>
                <w:rFonts w:cstheme="minorHAnsi"/>
                <w:b/>
              </w:rPr>
              <w:t>3</w:t>
            </w:r>
          </w:p>
        </w:tc>
        <w:tc>
          <w:tcPr>
            <w:tcW w:w="2461" w:type="pct"/>
            <w:gridSpan w:val="5"/>
          </w:tcPr>
          <w:p w14:paraId="3EAD3C09" w14:textId="5978B283" w:rsidR="0043616D" w:rsidRPr="00772DCD" w:rsidRDefault="0043616D" w:rsidP="00091A20">
            <w:pPr>
              <w:pStyle w:val="NoSpacing"/>
              <w:jc w:val="both"/>
              <w:rPr>
                <w:rFonts w:cstheme="minorHAnsi"/>
                <w:u w:val="single"/>
              </w:rPr>
            </w:pPr>
            <w:r w:rsidRPr="00772DCD">
              <w:rPr>
                <w:rFonts w:cstheme="minorHAnsi"/>
                <w:u w:val="single"/>
              </w:rPr>
              <w:t>Playground equipment repairs</w:t>
            </w:r>
          </w:p>
          <w:p w14:paraId="68135E40" w14:textId="77777777" w:rsidR="0043616D" w:rsidRPr="00772DCD" w:rsidRDefault="0043616D" w:rsidP="00091A20">
            <w:pPr>
              <w:pStyle w:val="NoSpacing"/>
              <w:jc w:val="both"/>
              <w:rPr>
                <w:rFonts w:cstheme="minorHAnsi"/>
                <w:u w:val="single"/>
              </w:rPr>
            </w:pPr>
          </w:p>
          <w:p w14:paraId="00123B36" w14:textId="567646D4" w:rsidR="0043616D" w:rsidRDefault="0043616D" w:rsidP="001F552D">
            <w:pPr>
              <w:pStyle w:val="NoSpacing"/>
              <w:jc w:val="both"/>
              <w:rPr>
                <w:rFonts w:cstheme="minorHAnsi"/>
              </w:rPr>
            </w:pPr>
            <w:r w:rsidRPr="00772DCD">
              <w:rPr>
                <w:rFonts w:cstheme="minorHAnsi"/>
              </w:rPr>
              <w:t xml:space="preserve">Cllr. Bradford reported that </w:t>
            </w:r>
            <w:r>
              <w:rPr>
                <w:rFonts w:cstheme="minorHAnsi"/>
              </w:rPr>
              <w:t>Mr Jackson was undertaking the work in February.</w:t>
            </w:r>
          </w:p>
          <w:p w14:paraId="5A25C5E0" w14:textId="49755F8A" w:rsidR="0043616D" w:rsidRPr="00772DCD" w:rsidRDefault="0043616D" w:rsidP="0037796A">
            <w:pPr>
              <w:pStyle w:val="NoSpacing"/>
              <w:jc w:val="both"/>
              <w:rPr>
                <w:rFonts w:cstheme="minorHAnsi"/>
              </w:rPr>
            </w:pPr>
          </w:p>
        </w:tc>
      </w:tr>
      <w:tr w:rsidR="00983611" w:rsidRPr="00772DCD" w14:paraId="62077F8E" w14:textId="77777777" w:rsidTr="00413E58">
        <w:trPr>
          <w:gridAfter w:val="1"/>
          <w:wAfter w:w="2078" w:type="pct"/>
        </w:trPr>
        <w:tc>
          <w:tcPr>
            <w:tcW w:w="461" w:type="pct"/>
          </w:tcPr>
          <w:p w14:paraId="7E9E6065" w14:textId="6FB2E1CA" w:rsidR="0043616D" w:rsidRDefault="007A00DE" w:rsidP="008425F0">
            <w:pPr>
              <w:pStyle w:val="NoSpacing"/>
              <w:jc w:val="both"/>
              <w:rPr>
                <w:rFonts w:cstheme="minorHAnsi"/>
                <w:b/>
              </w:rPr>
            </w:pPr>
            <w:r>
              <w:rPr>
                <w:rFonts w:cstheme="minorHAnsi"/>
                <w:b/>
              </w:rPr>
              <w:t>01.22.08</w:t>
            </w:r>
            <w:r w:rsidR="0043616D" w:rsidRPr="00772DCD">
              <w:rPr>
                <w:rFonts w:cstheme="minorHAnsi"/>
                <w:b/>
              </w:rPr>
              <w:t>.0</w:t>
            </w:r>
            <w:r>
              <w:rPr>
                <w:rFonts w:cstheme="minorHAnsi"/>
                <w:b/>
              </w:rPr>
              <w:t>4</w:t>
            </w:r>
          </w:p>
          <w:p w14:paraId="1CE4ED8B" w14:textId="77777777" w:rsidR="0043616D" w:rsidRDefault="0043616D" w:rsidP="008425F0">
            <w:pPr>
              <w:pStyle w:val="NoSpacing"/>
              <w:jc w:val="both"/>
              <w:rPr>
                <w:rFonts w:cstheme="minorHAnsi"/>
                <w:b/>
              </w:rPr>
            </w:pPr>
          </w:p>
          <w:p w14:paraId="1579A1E0" w14:textId="77777777" w:rsidR="0043616D" w:rsidRDefault="0043616D" w:rsidP="008425F0">
            <w:pPr>
              <w:pStyle w:val="NoSpacing"/>
              <w:jc w:val="both"/>
              <w:rPr>
                <w:rFonts w:cstheme="minorHAnsi"/>
                <w:b/>
              </w:rPr>
            </w:pPr>
          </w:p>
          <w:p w14:paraId="7643C093" w14:textId="77777777" w:rsidR="0043616D" w:rsidRDefault="0043616D" w:rsidP="008425F0">
            <w:pPr>
              <w:pStyle w:val="NoSpacing"/>
              <w:jc w:val="both"/>
              <w:rPr>
                <w:rFonts w:cstheme="minorHAnsi"/>
                <w:b/>
              </w:rPr>
            </w:pPr>
          </w:p>
          <w:p w14:paraId="37A312B4" w14:textId="54B54A91" w:rsidR="0043616D" w:rsidRPr="00772DCD" w:rsidRDefault="0043616D" w:rsidP="0043616D">
            <w:pPr>
              <w:pStyle w:val="NoSpacing"/>
              <w:jc w:val="both"/>
              <w:rPr>
                <w:rFonts w:cstheme="minorHAnsi"/>
                <w:b/>
              </w:rPr>
            </w:pPr>
          </w:p>
        </w:tc>
        <w:tc>
          <w:tcPr>
            <w:tcW w:w="2461" w:type="pct"/>
            <w:gridSpan w:val="5"/>
          </w:tcPr>
          <w:p w14:paraId="7371D10A" w14:textId="77777777" w:rsidR="0043616D" w:rsidRPr="00772DCD" w:rsidRDefault="0043616D" w:rsidP="00091A20">
            <w:pPr>
              <w:pStyle w:val="NoSpacing"/>
              <w:jc w:val="both"/>
              <w:rPr>
                <w:rFonts w:cstheme="minorHAnsi"/>
                <w:u w:val="single"/>
              </w:rPr>
            </w:pPr>
            <w:r w:rsidRPr="00772DCD">
              <w:rPr>
                <w:rFonts w:cstheme="minorHAnsi"/>
                <w:u w:val="single"/>
              </w:rPr>
              <w:t>Local Highways Initiative</w:t>
            </w:r>
          </w:p>
          <w:p w14:paraId="2E79AB38" w14:textId="77777777" w:rsidR="0043616D" w:rsidRDefault="0043616D" w:rsidP="00CF59E4">
            <w:pPr>
              <w:pStyle w:val="NoSpacing"/>
              <w:jc w:val="both"/>
              <w:rPr>
                <w:rFonts w:cstheme="minorHAnsi"/>
                <w:u w:val="single"/>
              </w:rPr>
            </w:pPr>
          </w:p>
          <w:p w14:paraId="06115571" w14:textId="3EAF8CA1" w:rsidR="0043616D" w:rsidRPr="00772DCD" w:rsidRDefault="0043616D" w:rsidP="002142E9">
            <w:pPr>
              <w:pStyle w:val="NoSpacing"/>
              <w:jc w:val="both"/>
              <w:rPr>
                <w:rFonts w:cstheme="minorHAnsi"/>
              </w:rPr>
            </w:pPr>
            <w:r w:rsidRPr="00772DCD">
              <w:rPr>
                <w:rFonts w:cstheme="minorHAnsi"/>
              </w:rPr>
              <w:t xml:space="preserve">Cllr Simms </w:t>
            </w:r>
            <w:r>
              <w:rPr>
                <w:rFonts w:cstheme="minorHAnsi"/>
              </w:rPr>
              <w:t xml:space="preserve">reported that </w:t>
            </w:r>
            <w:r w:rsidR="002142E9">
              <w:rPr>
                <w:rFonts w:cstheme="minorHAnsi"/>
              </w:rPr>
              <w:t xml:space="preserve">the LHI team </w:t>
            </w:r>
            <w:r>
              <w:rPr>
                <w:rFonts w:cstheme="minorHAnsi"/>
              </w:rPr>
              <w:t>had</w:t>
            </w:r>
            <w:r w:rsidR="002142E9">
              <w:rPr>
                <w:rFonts w:cstheme="minorHAnsi"/>
              </w:rPr>
              <w:t xml:space="preserve"> made co</w:t>
            </w:r>
            <w:r>
              <w:rPr>
                <w:rFonts w:cstheme="minorHAnsi"/>
              </w:rPr>
              <w:t>ntact</w:t>
            </w:r>
            <w:r w:rsidR="002142E9">
              <w:rPr>
                <w:rFonts w:cstheme="minorHAnsi"/>
              </w:rPr>
              <w:t xml:space="preserve"> </w:t>
            </w:r>
            <w:r>
              <w:rPr>
                <w:rFonts w:cstheme="minorHAnsi"/>
              </w:rPr>
              <w:t xml:space="preserve">and </w:t>
            </w:r>
            <w:r w:rsidR="002142E9">
              <w:rPr>
                <w:rFonts w:cstheme="minorHAnsi"/>
              </w:rPr>
              <w:t>he had answered</w:t>
            </w:r>
            <w:r w:rsidR="007A00DE">
              <w:rPr>
                <w:rFonts w:cstheme="minorHAnsi"/>
              </w:rPr>
              <w:t xml:space="preserve"> their queries</w:t>
            </w:r>
            <w:r w:rsidR="002142E9">
              <w:rPr>
                <w:rFonts w:cstheme="minorHAnsi"/>
              </w:rPr>
              <w:t xml:space="preserve">. He </w:t>
            </w:r>
            <w:r>
              <w:rPr>
                <w:rFonts w:cstheme="minorHAnsi"/>
              </w:rPr>
              <w:t>hoped that</w:t>
            </w:r>
            <w:r w:rsidR="00C55813">
              <w:rPr>
                <w:rFonts w:cstheme="minorHAnsi"/>
              </w:rPr>
              <w:t xml:space="preserve"> the project would be </w:t>
            </w:r>
            <w:r>
              <w:rPr>
                <w:rFonts w:cstheme="minorHAnsi"/>
              </w:rPr>
              <w:t>apprais</w:t>
            </w:r>
            <w:r w:rsidR="00C55813">
              <w:rPr>
                <w:rFonts w:cstheme="minorHAnsi"/>
              </w:rPr>
              <w:t xml:space="preserve">ed </w:t>
            </w:r>
            <w:r>
              <w:rPr>
                <w:rFonts w:cstheme="minorHAnsi"/>
              </w:rPr>
              <w:t>in the next couple of months.</w:t>
            </w:r>
          </w:p>
        </w:tc>
      </w:tr>
      <w:tr w:rsidR="0043616D" w:rsidRPr="00772DCD" w14:paraId="237CBDDB" w14:textId="77777777" w:rsidTr="00413E58">
        <w:trPr>
          <w:gridAfter w:val="1"/>
          <w:wAfter w:w="2078" w:type="pct"/>
        </w:trPr>
        <w:tc>
          <w:tcPr>
            <w:tcW w:w="461" w:type="pct"/>
          </w:tcPr>
          <w:p w14:paraId="7EA0DC51" w14:textId="7DCD119B" w:rsidR="0043616D" w:rsidRDefault="0043616D" w:rsidP="008425F0">
            <w:pPr>
              <w:pStyle w:val="NoSpacing"/>
              <w:jc w:val="both"/>
              <w:rPr>
                <w:rFonts w:cstheme="minorHAnsi"/>
                <w:b/>
              </w:rPr>
            </w:pPr>
            <w:r>
              <w:rPr>
                <w:rFonts w:cstheme="minorHAnsi"/>
                <w:b/>
              </w:rPr>
              <w:t>01.22.0</w:t>
            </w:r>
            <w:r w:rsidR="007A00DE">
              <w:rPr>
                <w:rFonts w:cstheme="minorHAnsi"/>
                <w:b/>
              </w:rPr>
              <w:t>8</w:t>
            </w:r>
            <w:r>
              <w:rPr>
                <w:rFonts w:cstheme="minorHAnsi"/>
                <w:b/>
              </w:rPr>
              <w:t>.0</w:t>
            </w:r>
            <w:r w:rsidR="007A00DE">
              <w:rPr>
                <w:rFonts w:cstheme="minorHAnsi"/>
                <w:b/>
              </w:rPr>
              <w:t>5</w:t>
            </w:r>
          </w:p>
          <w:p w14:paraId="43F3F014" w14:textId="77777777" w:rsidR="0043616D" w:rsidRDefault="0043616D" w:rsidP="008425F0">
            <w:pPr>
              <w:pStyle w:val="NoSpacing"/>
              <w:jc w:val="both"/>
              <w:rPr>
                <w:rFonts w:cstheme="minorHAnsi"/>
                <w:b/>
              </w:rPr>
            </w:pPr>
          </w:p>
          <w:p w14:paraId="004DFA0C" w14:textId="77777777" w:rsidR="0043616D" w:rsidRDefault="0043616D" w:rsidP="008425F0">
            <w:pPr>
              <w:pStyle w:val="NoSpacing"/>
              <w:jc w:val="both"/>
              <w:rPr>
                <w:rFonts w:cstheme="minorHAnsi"/>
                <w:b/>
              </w:rPr>
            </w:pPr>
          </w:p>
          <w:p w14:paraId="2B9706B7" w14:textId="79082250" w:rsidR="0043616D" w:rsidRDefault="0043616D" w:rsidP="007A00DE">
            <w:pPr>
              <w:pStyle w:val="NoSpacing"/>
              <w:jc w:val="both"/>
              <w:rPr>
                <w:rFonts w:cstheme="minorHAnsi"/>
                <w:b/>
              </w:rPr>
            </w:pPr>
          </w:p>
        </w:tc>
        <w:tc>
          <w:tcPr>
            <w:tcW w:w="2461" w:type="pct"/>
            <w:gridSpan w:val="5"/>
          </w:tcPr>
          <w:p w14:paraId="2CF25B4E" w14:textId="77777777" w:rsidR="0043616D" w:rsidRDefault="0043616D" w:rsidP="0043616D">
            <w:pPr>
              <w:pStyle w:val="NoSpacing"/>
              <w:jc w:val="both"/>
              <w:rPr>
                <w:rFonts w:cstheme="minorHAnsi"/>
                <w:u w:val="single"/>
              </w:rPr>
            </w:pPr>
            <w:r w:rsidRPr="0043616D">
              <w:rPr>
                <w:rFonts w:cstheme="minorHAnsi"/>
                <w:u w:val="single"/>
              </w:rPr>
              <w:t>Queen’s Platinum Jubilee</w:t>
            </w:r>
          </w:p>
          <w:p w14:paraId="68A57DE6" w14:textId="77777777" w:rsidR="0043616D" w:rsidRDefault="0043616D" w:rsidP="0043616D">
            <w:pPr>
              <w:pStyle w:val="NoSpacing"/>
              <w:jc w:val="both"/>
              <w:rPr>
                <w:rFonts w:cstheme="minorHAnsi"/>
                <w:u w:val="single"/>
              </w:rPr>
            </w:pPr>
          </w:p>
          <w:p w14:paraId="52E55B7F" w14:textId="127F5F1A" w:rsidR="0043616D" w:rsidRDefault="0043616D" w:rsidP="0043616D">
            <w:pPr>
              <w:pStyle w:val="NoSpacing"/>
              <w:jc w:val="both"/>
              <w:rPr>
                <w:rFonts w:cstheme="minorHAnsi"/>
              </w:rPr>
            </w:pPr>
            <w:r>
              <w:rPr>
                <w:rFonts w:cstheme="minorHAnsi"/>
              </w:rPr>
              <w:t>The meeting considered the proposal to celebrate the Queens 70</w:t>
            </w:r>
            <w:r w:rsidRPr="0043616D">
              <w:rPr>
                <w:rFonts w:cstheme="minorHAnsi"/>
                <w:vertAlign w:val="superscript"/>
              </w:rPr>
              <w:t>th</w:t>
            </w:r>
            <w:r>
              <w:rPr>
                <w:rFonts w:cstheme="minorHAnsi"/>
              </w:rPr>
              <w:t xml:space="preserve"> anniversary as monarch and decided to </w:t>
            </w:r>
            <w:r w:rsidR="007A00DE">
              <w:rPr>
                <w:rFonts w:cstheme="minorHAnsi"/>
              </w:rPr>
              <w:t>leave</w:t>
            </w:r>
            <w:r>
              <w:rPr>
                <w:rFonts w:cstheme="minorHAnsi"/>
              </w:rPr>
              <w:t xml:space="preserve"> any </w:t>
            </w:r>
            <w:r w:rsidR="007A00DE">
              <w:rPr>
                <w:rFonts w:cstheme="minorHAnsi"/>
              </w:rPr>
              <w:t>celebration or memorial</w:t>
            </w:r>
            <w:r>
              <w:rPr>
                <w:rFonts w:cstheme="minorHAnsi"/>
              </w:rPr>
              <w:t xml:space="preserve"> to residents</w:t>
            </w:r>
            <w:r w:rsidR="00AB5B05">
              <w:rPr>
                <w:rFonts w:cstheme="minorHAnsi"/>
              </w:rPr>
              <w:t xml:space="preserve"> </w:t>
            </w:r>
            <w:r w:rsidR="007A00DE">
              <w:rPr>
                <w:rFonts w:cstheme="minorHAnsi"/>
              </w:rPr>
              <w:t>to arrange.  T</w:t>
            </w:r>
            <w:r w:rsidR="00AB5B05">
              <w:rPr>
                <w:rFonts w:cstheme="minorHAnsi"/>
              </w:rPr>
              <w:t xml:space="preserve">he Clerk </w:t>
            </w:r>
            <w:r w:rsidR="007A00DE">
              <w:rPr>
                <w:rFonts w:cstheme="minorHAnsi"/>
              </w:rPr>
              <w:t xml:space="preserve">agreed to promote this approach </w:t>
            </w:r>
            <w:r w:rsidR="00AB5B05">
              <w:rPr>
                <w:rFonts w:cstheme="minorHAnsi"/>
              </w:rPr>
              <w:t>on social media</w:t>
            </w:r>
            <w:r>
              <w:rPr>
                <w:rFonts w:cstheme="minorHAnsi"/>
              </w:rPr>
              <w:t>.</w:t>
            </w:r>
          </w:p>
          <w:p w14:paraId="5BE962B6" w14:textId="42B678C2" w:rsidR="0043616D" w:rsidRPr="0043616D" w:rsidRDefault="0043616D" w:rsidP="0043616D">
            <w:pPr>
              <w:pStyle w:val="NoSpacing"/>
              <w:jc w:val="both"/>
              <w:rPr>
                <w:rFonts w:cstheme="minorHAnsi"/>
              </w:rPr>
            </w:pPr>
          </w:p>
        </w:tc>
      </w:tr>
      <w:tr w:rsidR="0043616D" w:rsidRPr="00772DCD" w14:paraId="690B8D40" w14:textId="77777777" w:rsidTr="00413E58">
        <w:trPr>
          <w:gridAfter w:val="1"/>
          <w:wAfter w:w="2078" w:type="pct"/>
        </w:trPr>
        <w:tc>
          <w:tcPr>
            <w:tcW w:w="461" w:type="pct"/>
          </w:tcPr>
          <w:p w14:paraId="4F228B67" w14:textId="173AFB6C" w:rsidR="0043616D" w:rsidRDefault="0043616D" w:rsidP="007A00DE">
            <w:pPr>
              <w:pStyle w:val="NoSpacing"/>
              <w:jc w:val="both"/>
              <w:rPr>
                <w:rFonts w:cstheme="minorHAnsi"/>
                <w:b/>
              </w:rPr>
            </w:pPr>
            <w:r>
              <w:rPr>
                <w:rFonts w:cstheme="minorHAnsi"/>
                <w:b/>
              </w:rPr>
              <w:t>01.22.0</w:t>
            </w:r>
            <w:r w:rsidR="007A00DE">
              <w:rPr>
                <w:rFonts w:cstheme="minorHAnsi"/>
                <w:b/>
              </w:rPr>
              <w:t>8</w:t>
            </w:r>
            <w:r>
              <w:rPr>
                <w:rFonts w:cstheme="minorHAnsi"/>
                <w:b/>
              </w:rPr>
              <w:t>.0</w:t>
            </w:r>
            <w:r w:rsidR="00C55813">
              <w:rPr>
                <w:rFonts w:cstheme="minorHAnsi"/>
                <w:b/>
              </w:rPr>
              <w:t>6</w:t>
            </w:r>
          </w:p>
          <w:p w14:paraId="76844A6F" w14:textId="77777777" w:rsidR="002142E9" w:rsidRDefault="002142E9" w:rsidP="007A00DE">
            <w:pPr>
              <w:pStyle w:val="NoSpacing"/>
              <w:jc w:val="both"/>
              <w:rPr>
                <w:rFonts w:cstheme="minorHAnsi"/>
                <w:b/>
              </w:rPr>
            </w:pPr>
          </w:p>
          <w:p w14:paraId="4C288679" w14:textId="77777777" w:rsidR="002142E9" w:rsidRDefault="002142E9" w:rsidP="007A00DE">
            <w:pPr>
              <w:pStyle w:val="NoSpacing"/>
              <w:jc w:val="both"/>
              <w:rPr>
                <w:rFonts w:cstheme="minorHAnsi"/>
                <w:b/>
              </w:rPr>
            </w:pPr>
          </w:p>
          <w:p w14:paraId="49BBBD6D" w14:textId="77777777" w:rsidR="002142E9" w:rsidRDefault="002142E9" w:rsidP="007A00DE">
            <w:pPr>
              <w:pStyle w:val="NoSpacing"/>
              <w:jc w:val="both"/>
              <w:rPr>
                <w:rFonts w:cstheme="minorHAnsi"/>
                <w:b/>
              </w:rPr>
            </w:pPr>
          </w:p>
          <w:p w14:paraId="425EE6E6" w14:textId="77777777" w:rsidR="002142E9" w:rsidRDefault="002142E9" w:rsidP="007A00DE">
            <w:pPr>
              <w:pStyle w:val="NoSpacing"/>
              <w:jc w:val="both"/>
              <w:rPr>
                <w:rFonts w:cstheme="minorHAnsi"/>
                <w:b/>
              </w:rPr>
            </w:pPr>
          </w:p>
          <w:p w14:paraId="4DCCD966" w14:textId="46BD01B6" w:rsidR="002142E9" w:rsidRDefault="002142E9" w:rsidP="007A00DE">
            <w:pPr>
              <w:pStyle w:val="NoSpacing"/>
              <w:jc w:val="both"/>
              <w:rPr>
                <w:rFonts w:cstheme="minorHAnsi"/>
                <w:b/>
              </w:rPr>
            </w:pPr>
            <w:r>
              <w:rPr>
                <w:rFonts w:cstheme="minorHAnsi"/>
                <w:b/>
              </w:rPr>
              <w:t>01.22.08.07</w:t>
            </w:r>
          </w:p>
          <w:p w14:paraId="7B4AC0C3" w14:textId="77777777" w:rsidR="007A00DE" w:rsidRDefault="007A00DE" w:rsidP="007A00DE">
            <w:pPr>
              <w:pStyle w:val="NoSpacing"/>
              <w:jc w:val="both"/>
              <w:rPr>
                <w:rFonts w:cstheme="minorHAnsi"/>
                <w:b/>
              </w:rPr>
            </w:pPr>
          </w:p>
          <w:p w14:paraId="7DD1EA94" w14:textId="77777777" w:rsidR="007A00DE" w:rsidRDefault="007A00DE" w:rsidP="007A00DE">
            <w:pPr>
              <w:pStyle w:val="NoSpacing"/>
              <w:jc w:val="both"/>
              <w:rPr>
                <w:rFonts w:cstheme="minorHAnsi"/>
                <w:b/>
              </w:rPr>
            </w:pPr>
          </w:p>
          <w:p w14:paraId="792125C6" w14:textId="77777777" w:rsidR="007A00DE" w:rsidRDefault="007A00DE" w:rsidP="007A00DE">
            <w:pPr>
              <w:pStyle w:val="NoSpacing"/>
              <w:jc w:val="both"/>
              <w:rPr>
                <w:rFonts w:cstheme="minorHAnsi"/>
                <w:b/>
              </w:rPr>
            </w:pPr>
          </w:p>
          <w:p w14:paraId="54A3F9C5" w14:textId="77777777" w:rsidR="00745E03" w:rsidRDefault="007A00DE" w:rsidP="002142E9">
            <w:pPr>
              <w:pStyle w:val="NoSpacing"/>
              <w:jc w:val="both"/>
              <w:rPr>
                <w:rFonts w:cstheme="minorHAnsi"/>
                <w:b/>
              </w:rPr>
            </w:pPr>
            <w:r>
              <w:rPr>
                <w:rFonts w:cstheme="minorHAnsi"/>
                <w:b/>
              </w:rPr>
              <w:lastRenderedPageBreak/>
              <w:t>-1454-</w:t>
            </w:r>
          </w:p>
          <w:p w14:paraId="2DEB85C5" w14:textId="3D327AF6" w:rsidR="002142E9" w:rsidRDefault="002142E9" w:rsidP="002142E9">
            <w:pPr>
              <w:pStyle w:val="NoSpacing"/>
              <w:jc w:val="both"/>
              <w:rPr>
                <w:rFonts w:cstheme="minorHAnsi"/>
                <w:b/>
              </w:rPr>
            </w:pPr>
          </w:p>
        </w:tc>
        <w:tc>
          <w:tcPr>
            <w:tcW w:w="2461" w:type="pct"/>
            <w:gridSpan w:val="5"/>
          </w:tcPr>
          <w:p w14:paraId="34E26AC5" w14:textId="77777777" w:rsidR="0043616D" w:rsidRDefault="0043616D" w:rsidP="0037796A">
            <w:pPr>
              <w:pStyle w:val="NoSpacing"/>
              <w:jc w:val="both"/>
              <w:rPr>
                <w:rFonts w:cstheme="minorHAnsi"/>
                <w:u w:val="single"/>
              </w:rPr>
            </w:pPr>
            <w:r w:rsidRPr="0043616D">
              <w:rPr>
                <w:rFonts w:cstheme="minorHAnsi"/>
                <w:u w:val="single"/>
              </w:rPr>
              <w:lastRenderedPageBreak/>
              <w:t>2022 Elections</w:t>
            </w:r>
          </w:p>
          <w:p w14:paraId="6D26C814" w14:textId="77777777" w:rsidR="0043616D" w:rsidRDefault="0043616D" w:rsidP="0037796A">
            <w:pPr>
              <w:pStyle w:val="NoSpacing"/>
              <w:jc w:val="both"/>
              <w:rPr>
                <w:rFonts w:cstheme="minorHAnsi"/>
                <w:u w:val="single"/>
              </w:rPr>
            </w:pPr>
          </w:p>
          <w:p w14:paraId="667228FC" w14:textId="34A5A5F7" w:rsidR="007A00DE" w:rsidRDefault="0043616D" w:rsidP="0037796A">
            <w:pPr>
              <w:pStyle w:val="NoSpacing"/>
              <w:jc w:val="both"/>
              <w:rPr>
                <w:rFonts w:cstheme="minorHAnsi"/>
              </w:rPr>
            </w:pPr>
            <w:r>
              <w:rPr>
                <w:rFonts w:cstheme="minorHAnsi"/>
              </w:rPr>
              <w:t xml:space="preserve">The Clerk reported that he had not heard from HDC regarding the elections in May but would continue to report as arrangements were </w:t>
            </w:r>
            <w:r w:rsidR="003F1091">
              <w:rPr>
                <w:rFonts w:cstheme="minorHAnsi"/>
              </w:rPr>
              <w:t>published</w:t>
            </w:r>
            <w:r>
              <w:rPr>
                <w:rFonts w:cstheme="minorHAnsi"/>
              </w:rPr>
              <w:t>.</w:t>
            </w:r>
          </w:p>
          <w:p w14:paraId="3C8CF267" w14:textId="77777777" w:rsidR="0043616D" w:rsidRDefault="0043616D" w:rsidP="0037796A">
            <w:pPr>
              <w:pStyle w:val="NoSpacing"/>
              <w:jc w:val="both"/>
              <w:rPr>
                <w:rFonts w:cstheme="minorHAnsi"/>
              </w:rPr>
            </w:pPr>
          </w:p>
          <w:p w14:paraId="4F53DCC0" w14:textId="77777777" w:rsidR="002142E9" w:rsidRDefault="002142E9" w:rsidP="002142E9">
            <w:pPr>
              <w:pStyle w:val="NoSpacing"/>
              <w:jc w:val="both"/>
              <w:rPr>
                <w:rFonts w:cstheme="minorHAnsi"/>
                <w:u w:val="single"/>
              </w:rPr>
            </w:pPr>
            <w:r>
              <w:rPr>
                <w:rFonts w:cstheme="minorHAnsi"/>
                <w:u w:val="single"/>
              </w:rPr>
              <w:t>Oaklands Avenue Affordable Housing</w:t>
            </w:r>
          </w:p>
          <w:p w14:paraId="5F48A1D7" w14:textId="77777777" w:rsidR="002142E9" w:rsidRDefault="002142E9" w:rsidP="002142E9">
            <w:pPr>
              <w:pStyle w:val="NoSpacing"/>
              <w:jc w:val="both"/>
              <w:rPr>
                <w:rFonts w:cstheme="minorHAnsi"/>
                <w:u w:val="single"/>
              </w:rPr>
            </w:pPr>
          </w:p>
          <w:p w14:paraId="0075AB1F" w14:textId="77777777" w:rsidR="002142E9" w:rsidRDefault="002142E9" w:rsidP="002142E9">
            <w:pPr>
              <w:pStyle w:val="NoSpacing"/>
              <w:jc w:val="both"/>
              <w:rPr>
                <w:rFonts w:cstheme="minorHAnsi"/>
              </w:rPr>
            </w:pPr>
            <w:r>
              <w:rPr>
                <w:rFonts w:cstheme="minorHAnsi"/>
              </w:rPr>
              <w:t xml:space="preserve">The Clerk reported that he had contacted Pamela Scott to HDC and asked if the relevant architect’s plans were available and so </w:t>
            </w:r>
            <w:proofErr w:type="gramStart"/>
            <w:r>
              <w:rPr>
                <w:rFonts w:cstheme="minorHAnsi"/>
              </w:rPr>
              <w:t>arrange</w:t>
            </w:r>
            <w:proofErr w:type="gramEnd"/>
            <w:r>
              <w:rPr>
                <w:rFonts w:cstheme="minorHAnsi"/>
              </w:rPr>
              <w:t xml:space="preserve"> a meeting with residents.</w:t>
            </w:r>
          </w:p>
          <w:p w14:paraId="3F77913C" w14:textId="62FE5560" w:rsidR="002142E9" w:rsidRPr="0043616D" w:rsidRDefault="002142E9" w:rsidP="0037796A">
            <w:pPr>
              <w:pStyle w:val="NoSpacing"/>
              <w:jc w:val="both"/>
              <w:rPr>
                <w:rFonts w:cstheme="minorHAnsi"/>
              </w:rPr>
            </w:pPr>
          </w:p>
        </w:tc>
      </w:tr>
      <w:tr w:rsidR="00983611" w:rsidRPr="00772DCD" w14:paraId="1EB74813" w14:textId="77777777" w:rsidTr="00413E58">
        <w:trPr>
          <w:gridAfter w:val="1"/>
          <w:wAfter w:w="2078" w:type="pct"/>
          <w:trHeight w:val="371"/>
        </w:trPr>
        <w:tc>
          <w:tcPr>
            <w:tcW w:w="461" w:type="pct"/>
          </w:tcPr>
          <w:p w14:paraId="2CB408CC" w14:textId="0444511B" w:rsidR="0043616D" w:rsidRPr="00772DCD" w:rsidRDefault="00B25186" w:rsidP="00936430">
            <w:pPr>
              <w:pStyle w:val="NoSpacing"/>
              <w:jc w:val="both"/>
              <w:rPr>
                <w:rFonts w:cstheme="minorHAnsi"/>
                <w:b/>
              </w:rPr>
            </w:pPr>
            <w:r>
              <w:rPr>
                <w:rFonts w:cstheme="minorHAnsi"/>
                <w:b/>
              </w:rPr>
              <w:lastRenderedPageBreak/>
              <w:t>0</w:t>
            </w:r>
            <w:r w:rsidR="0043616D">
              <w:rPr>
                <w:rFonts w:cstheme="minorHAnsi"/>
                <w:b/>
              </w:rPr>
              <w:t>1</w:t>
            </w:r>
            <w:r w:rsidR="0043616D" w:rsidRPr="00772DCD">
              <w:rPr>
                <w:rFonts w:cstheme="minorHAnsi"/>
                <w:b/>
              </w:rPr>
              <w:t>.2</w:t>
            </w:r>
            <w:r>
              <w:rPr>
                <w:rFonts w:cstheme="minorHAnsi"/>
                <w:b/>
              </w:rPr>
              <w:t>2</w:t>
            </w:r>
            <w:r w:rsidR="0043616D" w:rsidRPr="00772DCD">
              <w:rPr>
                <w:rFonts w:cstheme="minorHAnsi"/>
                <w:b/>
              </w:rPr>
              <w:t>.0</w:t>
            </w:r>
            <w:r w:rsidR="003F1091">
              <w:rPr>
                <w:rFonts w:cstheme="minorHAnsi"/>
                <w:b/>
              </w:rPr>
              <w:t>9</w:t>
            </w:r>
          </w:p>
          <w:p w14:paraId="11C24CD5" w14:textId="77777777" w:rsidR="0043616D" w:rsidRPr="00772DCD" w:rsidRDefault="0043616D" w:rsidP="00936430">
            <w:pPr>
              <w:pStyle w:val="NoSpacing"/>
              <w:jc w:val="both"/>
              <w:rPr>
                <w:rFonts w:cstheme="minorHAnsi"/>
                <w:b/>
              </w:rPr>
            </w:pPr>
          </w:p>
          <w:p w14:paraId="1B7C9D67" w14:textId="2498E276" w:rsidR="0043616D" w:rsidRDefault="00B25186" w:rsidP="003623C6">
            <w:pPr>
              <w:pStyle w:val="NoSpacing"/>
              <w:jc w:val="both"/>
              <w:rPr>
                <w:rFonts w:cstheme="minorHAnsi"/>
                <w:b/>
              </w:rPr>
            </w:pPr>
            <w:r>
              <w:rPr>
                <w:rFonts w:cstheme="minorHAnsi"/>
                <w:b/>
              </w:rPr>
              <w:t>0</w:t>
            </w:r>
            <w:r w:rsidR="0043616D">
              <w:rPr>
                <w:rFonts w:cstheme="minorHAnsi"/>
                <w:b/>
              </w:rPr>
              <w:t>1</w:t>
            </w:r>
            <w:r w:rsidR="0043616D" w:rsidRPr="00772DCD">
              <w:rPr>
                <w:rFonts w:cstheme="minorHAnsi"/>
                <w:b/>
              </w:rPr>
              <w:t>.2</w:t>
            </w:r>
            <w:r>
              <w:rPr>
                <w:rFonts w:cstheme="minorHAnsi"/>
                <w:b/>
              </w:rPr>
              <w:t>2</w:t>
            </w:r>
            <w:r w:rsidR="0043616D" w:rsidRPr="00772DCD">
              <w:rPr>
                <w:rFonts w:cstheme="minorHAnsi"/>
                <w:b/>
              </w:rPr>
              <w:t>.0</w:t>
            </w:r>
            <w:r w:rsidR="003F1091">
              <w:rPr>
                <w:rFonts w:cstheme="minorHAnsi"/>
                <w:b/>
              </w:rPr>
              <w:t>9</w:t>
            </w:r>
            <w:r w:rsidR="0043616D" w:rsidRPr="00772DCD">
              <w:rPr>
                <w:rFonts w:cstheme="minorHAnsi"/>
                <w:b/>
              </w:rPr>
              <w:t>.01</w:t>
            </w:r>
          </w:p>
          <w:p w14:paraId="40C6892D" w14:textId="77777777" w:rsidR="0043616D" w:rsidRDefault="0043616D" w:rsidP="003623C6">
            <w:pPr>
              <w:pStyle w:val="NoSpacing"/>
              <w:jc w:val="both"/>
              <w:rPr>
                <w:rFonts w:cstheme="minorHAnsi"/>
                <w:b/>
              </w:rPr>
            </w:pPr>
          </w:p>
          <w:p w14:paraId="1B896AFA" w14:textId="77777777" w:rsidR="0043616D" w:rsidRDefault="0043616D" w:rsidP="003623C6">
            <w:pPr>
              <w:pStyle w:val="NoSpacing"/>
              <w:jc w:val="both"/>
              <w:rPr>
                <w:rFonts w:cstheme="minorHAnsi"/>
                <w:b/>
              </w:rPr>
            </w:pPr>
          </w:p>
          <w:p w14:paraId="344F4E29" w14:textId="77777777" w:rsidR="00A80A6C" w:rsidRDefault="00A80A6C" w:rsidP="003623C6">
            <w:pPr>
              <w:pStyle w:val="NoSpacing"/>
              <w:jc w:val="both"/>
              <w:rPr>
                <w:rFonts w:cstheme="minorHAnsi"/>
                <w:b/>
              </w:rPr>
            </w:pPr>
          </w:p>
          <w:p w14:paraId="034BD7AC" w14:textId="77777777" w:rsidR="002142E9" w:rsidRDefault="002142E9" w:rsidP="003623C6">
            <w:pPr>
              <w:pStyle w:val="NoSpacing"/>
              <w:jc w:val="both"/>
              <w:rPr>
                <w:rFonts w:cstheme="minorHAnsi"/>
                <w:b/>
              </w:rPr>
            </w:pPr>
          </w:p>
          <w:p w14:paraId="617641A0" w14:textId="77777777" w:rsidR="00A80A6C" w:rsidRDefault="00A80A6C" w:rsidP="003623C6">
            <w:pPr>
              <w:pStyle w:val="NoSpacing"/>
              <w:jc w:val="both"/>
              <w:rPr>
                <w:rFonts w:cstheme="minorHAnsi"/>
                <w:b/>
              </w:rPr>
            </w:pPr>
          </w:p>
          <w:p w14:paraId="7BFB417E" w14:textId="33A3CA56" w:rsidR="0043616D" w:rsidRDefault="00B25186" w:rsidP="003623C6">
            <w:pPr>
              <w:pStyle w:val="NoSpacing"/>
              <w:jc w:val="both"/>
              <w:rPr>
                <w:rFonts w:cstheme="minorHAnsi"/>
                <w:b/>
              </w:rPr>
            </w:pPr>
            <w:r>
              <w:rPr>
                <w:rFonts w:cstheme="minorHAnsi"/>
                <w:b/>
              </w:rPr>
              <w:t>0</w:t>
            </w:r>
            <w:r w:rsidR="0043616D">
              <w:rPr>
                <w:rFonts w:cstheme="minorHAnsi"/>
                <w:b/>
              </w:rPr>
              <w:t>1.2</w:t>
            </w:r>
            <w:r>
              <w:rPr>
                <w:rFonts w:cstheme="minorHAnsi"/>
                <w:b/>
              </w:rPr>
              <w:t>2</w:t>
            </w:r>
            <w:r w:rsidR="0043616D">
              <w:rPr>
                <w:rFonts w:cstheme="minorHAnsi"/>
                <w:b/>
              </w:rPr>
              <w:t>.0</w:t>
            </w:r>
            <w:r w:rsidR="003F1091">
              <w:rPr>
                <w:rFonts w:cstheme="minorHAnsi"/>
                <w:b/>
              </w:rPr>
              <w:t>9</w:t>
            </w:r>
            <w:r w:rsidR="0043616D">
              <w:rPr>
                <w:rFonts w:cstheme="minorHAnsi"/>
                <w:b/>
              </w:rPr>
              <w:t>.02</w:t>
            </w:r>
          </w:p>
          <w:p w14:paraId="0ED510FC" w14:textId="77777777" w:rsidR="0043616D" w:rsidRDefault="0043616D" w:rsidP="003623C6">
            <w:pPr>
              <w:pStyle w:val="NoSpacing"/>
              <w:jc w:val="both"/>
              <w:rPr>
                <w:rFonts w:cstheme="minorHAnsi"/>
                <w:b/>
              </w:rPr>
            </w:pPr>
          </w:p>
          <w:p w14:paraId="1EF95017" w14:textId="77777777" w:rsidR="0043616D" w:rsidRDefault="0043616D" w:rsidP="003623C6">
            <w:pPr>
              <w:pStyle w:val="NoSpacing"/>
              <w:jc w:val="both"/>
              <w:rPr>
                <w:rFonts w:cstheme="minorHAnsi"/>
                <w:b/>
              </w:rPr>
            </w:pPr>
          </w:p>
          <w:p w14:paraId="5D825334" w14:textId="77777777" w:rsidR="0043616D" w:rsidRDefault="0043616D" w:rsidP="003623C6">
            <w:pPr>
              <w:pStyle w:val="NoSpacing"/>
              <w:jc w:val="both"/>
              <w:rPr>
                <w:rFonts w:cstheme="minorHAnsi"/>
                <w:b/>
              </w:rPr>
            </w:pPr>
          </w:p>
          <w:p w14:paraId="311694FC" w14:textId="63C9F519" w:rsidR="0043616D" w:rsidRPr="00772DCD" w:rsidRDefault="0043616D" w:rsidP="00250CE8">
            <w:pPr>
              <w:pStyle w:val="NoSpacing"/>
              <w:jc w:val="both"/>
              <w:rPr>
                <w:b/>
              </w:rPr>
            </w:pPr>
          </w:p>
        </w:tc>
        <w:tc>
          <w:tcPr>
            <w:tcW w:w="2461" w:type="pct"/>
            <w:gridSpan w:val="5"/>
          </w:tcPr>
          <w:p w14:paraId="5CE798CC" w14:textId="77777777" w:rsidR="0043616D" w:rsidRDefault="0043616D" w:rsidP="00D47DD1">
            <w:pPr>
              <w:pStyle w:val="NoSpacing"/>
              <w:jc w:val="both"/>
              <w:rPr>
                <w:rFonts w:cstheme="minorHAnsi"/>
                <w:b/>
                <w:bCs/>
                <w:color w:val="000000"/>
                <w:u w:val="single"/>
              </w:rPr>
            </w:pPr>
            <w:r w:rsidRPr="00772DCD">
              <w:rPr>
                <w:rFonts w:cstheme="minorHAnsi"/>
                <w:b/>
                <w:bCs/>
                <w:color w:val="000000"/>
                <w:u w:val="single"/>
              </w:rPr>
              <w:t>Planning</w:t>
            </w:r>
          </w:p>
          <w:p w14:paraId="37478F79" w14:textId="77777777" w:rsidR="0043616D" w:rsidRPr="00772DCD" w:rsidRDefault="0043616D" w:rsidP="00D47DD1">
            <w:pPr>
              <w:pStyle w:val="NoSpacing"/>
              <w:jc w:val="both"/>
              <w:rPr>
                <w:rFonts w:cstheme="minorHAnsi"/>
                <w:b/>
                <w:bCs/>
                <w:color w:val="000000"/>
                <w:u w:val="single"/>
              </w:rPr>
            </w:pPr>
          </w:p>
          <w:p w14:paraId="62BE35F1" w14:textId="77777777" w:rsidR="00983611" w:rsidRDefault="0043616D" w:rsidP="00F00189">
            <w:pPr>
              <w:pStyle w:val="NoSpacing"/>
              <w:jc w:val="both"/>
              <w:rPr>
                <w:rFonts w:cstheme="minorHAnsi"/>
                <w:bCs/>
                <w:color w:val="000000"/>
                <w:u w:val="single"/>
              </w:rPr>
            </w:pPr>
            <w:r w:rsidRPr="00772DCD">
              <w:rPr>
                <w:rFonts w:cstheme="minorHAnsi"/>
                <w:bCs/>
                <w:color w:val="000000"/>
                <w:u w:val="single"/>
              </w:rPr>
              <w:t>Application</w:t>
            </w:r>
          </w:p>
          <w:p w14:paraId="44F60D3A" w14:textId="77777777" w:rsidR="00983611" w:rsidRDefault="00983611" w:rsidP="00F00189">
            <w:pPr>
              <w:pStyle w:val="NoSpacing"/>
              <w:jc w:val="both"/>
              <w:rPr>
                <w:rFonts w:cstheme="minorHAnsi"/>
                <w:bCs/>
                <w:color w:val="000000"/>
                <w:u w:val="single"/>
              </w:rPr>
            </w:pPr>
          </w:p>
          <w:p w14:paraId="1C7ABD43" w14:textId="69565582" w:rsidR="00A80A6C" w:rsidRDefault="00A80A6C" w:rsidP="00F00189">
            <w:pPr>
              <w:pStyle w:val="NoSpacing"/>
              <w:jc w:val="both"/>
              <w:rPr>
                <w:rFonts w:cstheme="minorHAnsi"/>
                <w:bCs/>
                <w:color w:val="000000"/>
              </w:rPr>
            </w:pPr>
            <w:r>
              <w:rPr>
                <w:rFonts w:cstheme="minorHAnsi"/>
                <w:bCs/>
                <w:color w:val="000000"/>
              </w:rPr>
              <w:t>21/02823/TREE</w:t>
            </w:r>
          </w:p>
          <w:p w14:paraId="4F2AB42F" w14:textId="77777777" w:rsidR="00A80A6C" w:rsidRDefault="00A80A6C" w:rsidP="00F00189">
            <w:pPr>
              <w:pStyle w:val="NoSpacing"/>
              <w:jc w:val="both"/>
              <w:rPr>
                <w:rFonts w:cstheme="minorHAnsi"/>
                <w:bCs/>
                <w:color w:val="000000"/>
              </w:rPr>
            </w:pPr>
          </w:p>
          <w:p w14:paraId="1C557467" w14:textId="41AE15A9" w:rsidR="0043616D" w:rsidRDefault="0043616D" w:rsidP="00F00189">
            <w:pPr>
              <w:pStyle w:val="NoSpacing"/>
              <w:jc w:val="both"/>
              <w:rPr>
                <w:rFonts w:cstheme="minorHAnsi"/>
                <w:bCs/>
                <w:color w:val="000000"/>
              </w:rPr>
            </w:pPr>
            <w:r>
              <w:rPr>
                <w:rFonts w:cstheme="minorHAnsi"/>
                <w:bCs/>
                <w:color w:val="000000"/>
              </w:rPr>
              <w:t>The</w:t>
            </w:r>
            <w:r w:rsidR="00A80A6C">
              <w:rPr>
                <w:rFonts w:cstheme="minorHAnsi"/>
                <w:bCs/>
                <w:color w:val="000000"/>
              </w:rPr>
              <w:t xml:space="preserve"> meeting supported the </w:t>
            </w:r>
            <w:r w:rsidR="00B25186">
              <w:rPr>
                <w:rFonts w:cstheme="minorHAnsi"/>
                <w:bCs/>
                <w:color w:val="000000"/>
              </w:rPr>
              <w:t xml:space="preserve">application to undertake maintenance to </w:t>
            </w:r>
            <w:r w:rsidR="00C55813">
              <w:rPr>
                <w:rFonts w:cstheme="minorHAnsi"/>
                <w:bCs/>
                <w:color w:val="000000"/>
              </w:rPr>
              <w:t>some o</w:t>
            </w:r>
            <w:r w:rsidR="00B25186">
              <w:rPr>
                <w:rFonts w:cstheme="minorHAnsi"/>
                <w:bCs/>
                <w:color w:val="000000"/>
              </w:rPr>
              <w:t>f trees.</w:t>
            </w:r>
          </w:p>
          <w:p w14:paraId="6A69C35E" w14:textId="77777777" w:rsidR="00B25186" w:rsidRDefault="00B25186" w:rsidP="00F00189">
            <w:pPr>
              <w:pStyle w:val="NoSpacing"/>
              <w:jc w:val="both"/>
              <w:rPr>
                <w:rFonts w:cstheme="minorHAnsi"/>
                <w:bCs/>
                <w:color w:val="000000"/>
              </w:rPr>
            </w:pPr>
          </w:p>
          <w:p w14:paraId="2D7C576C" w14:textId="4AE9ADD4" w:rsidR="00B25186" w:rsidRPr="00B25186" w:rsidRDefault="00B25186" w:rsidP="00F00189">
            <w:pPr>
              <w:pStyle w:val="NoSpacing"/>
              <w:jc w:val="both"/>
              <w:rPr>
                <w:rFonts w:cstheme="minorHAnsi"/>
                <w:bCs/>
                <w:color w:val="000000"/>
              </w:rPr>
            </w:pPr>
            <w:r w:rsidRPr="00B25186">
              <w:rPr>
                <w:rFonts w:cstheme="minorHAnsi"/>
                <w:bCs/>
                <w:color w:val="000000"/>
              </w:rPr>
              <w:t>RAF Upwood</w:t>
            </w:r>
          </w:p>
          <w:p w14:paraId="01BE898B" w14:textId="77777777" w:rsidR="00B25186" w:rsidRDefault="00B25186" w:rsidP="00F00189">
            <w:pPr>
              <w:pStyle w:val="NoSpacing"/>
              <w:jc w:val="both"/>
              <w:rPr>
                <w:rFonts w:cstheme="minorHAnsi"/>
                <w:bCs/>
                <w:color w:val="000000"/>
                <w:u w:val="single"/>
              </w:rPr>
            </w:pPr>
          </w:p>
          <w:p w14:paraId="3ABE16D7" w14:textId="4A2EDFC8" w:rsidR="0043616D" w:rsidRDefault="00B25186" w:rsidP="00B25186">
            <w:pPr>
              <w:pStyle w:val="NoSpacing"/>
              <w:jc w:val="both"/>
              <w:rPr>
                <w:rFonts w:cstheme="minorHAnsi"/>
                <w:bCs/>
                <w:color w:val="000000"/>
              </w:rPr>
            </w:pPr>
            <w:r w:rsidRPr="00B25186">
              <w:rPr>
                <w:rFonts w:cstheme="minorHAnsi"/>
                <w:bCs/>
                <w:color w:val="000000"/>
              </w:rPr>
              <w:t xml:space="preserve">The Clerk reported that he had been contacted by EVRA Homes, </w:t>
            </w:r>
            <w:r w:rsidR="003F1091">
              <w:rPr>
                <w:rFonts w:cstheme="minorHAnsi"/>
                <w:bCs/>
                <w:color w:val="000000"/>
              </w:rPr>
              <w:t xml:space="preserve">residential </w:t>
            </w:r>
            <w:r w:rsidRPr="00B25186">
              <w:rPr>
                <w:rFonts w:cstheme="minorHAnsi"/>
                <w:bCs/>
                <w:color w:val="000000"/>
              </w:rPr>
              <w:t>developers at the former RAF Upwood</w:t>
            </w:r>
            <w:r w:rsidR="002142E9">
              <w:rPr>
                <w:rFonts w:cstheme="minorHAnsi"/>
                <w:bCs/>
                <w:color w:val="000000"/>
              </w:rPr>
              <w:t xml:space="preserve"> and </w:t>
            </w:r>
            <w:proofErr w:type="spellStart"/>
            <w:r w:rsidR="002142E9">
              <w:rPr>
                <w:rFonts w:cstheme="minorHAnsi"/>
                <w:bCs/>
                <w:color w:val="000000"/>
              </w:rPr>
              <w:t>a</w:t>
            </w:r>
            <w:r w:rsidRPr="00B25186">
              <w:rPr>
                <w:rFonts w:cstheme="minorHAnsi"/>
                <w:bCs/>
                <w:color w:val="000000"/>
              </w:rPr>
              <w:t>flood</w:t>
            </w:r>
            <w:proofErr w:type="spellEnd"/>
            <w:r w:rsidRPr="00B25186">
              <w:rPr>
                <w:rFonts w:cstheme="minorHAnsi"/>
                <w:bCs/>
                <w:color w:val="000000"/>
              </w:rPr>
              <w:t xml:space="preserve"> attenuation pond w</w:t>
            </w:r>
            <w:r>
              <w:rPr>
                <w:rFonts w:cstheme="minorHAnsi"/>
                <w:bCs/>
                <w:color w:val="000000"/>
              </w:rPr>
              <w:t xml:space="preserve">ould </w:t>
            </w:r>
            <w:r w:rsidRPr="00B25186">
              <w:rPr>
                <w:rFonts w:cstheme="minorHAnsi"/>
                <w:bCs/>
                <w:color w:val="000000"/>
              </w:rPr>
              <w:t>be created on</w:t>
            </w:r>
            <w:r w:rsidR="003F1091">
              <w:rPr>
                <w:rFonts w:cstheme="minorHAnsi"/>
                <w:bCs/>
                <w:color w:val="000000"/>
              </w:rPr>
              <w:t xml:space="preserve"> development land but </w:t>
            </w:r>
            <w:r w:rsidRPr="00B25186">
              <w:rPr>
                <w:rFonts w:cstheme="minorHAnsi"/>
                <w:bCs/>
                <w:color w:val="000000"/>
              </w:rPr>
              <w:t xml:space="preserve">within Wistow parish.  The developers were required to establish if the parish council was interested in becoming legally responsible for its upkeep and </w:t>
            </w:r>
            <w:r w:rsidR="003F1091">
              <w:rPr>
                <w:rFonts w:cstheme="minorHAnsi"/>
                <w:bCs/>
                <w:color w:val="000000"/>
              </w:rPr>
              <w:t xml:space="preserve">operation </w:t>
            </w:r>
            <w:r w:rsidR="00C55813">
              <w:rPr>
                <w:rFonts w:cstheme="minorHAnsi"/>
                <w:bCs/>
                <w:color w:val="000000"/>
              </w:rPr>
              <w:t>an</w:t>
            </w:r>
            <w:r w:rsidR="00983611">
              <w:rPr>
                <w:rFonts w:cstheme="minorHAnsi"/>
                <w:bCs/>
                <w:color w:val="000000"/>
              </w:rPr>
              <w:t>d i</w:t>
            </w:r>
            <w:r>
              <w:rPr>
                <w:rFonts w:cstheme="minorHAnsi"/>
                <w:bCs/>
                <w:color w:val="000000"/>
              </w:rPr>
              <w:t>f the council declined HDC would be approached. The meeting considered the proposal and decided that it was not in the best interest of the parish to become responsible as proposed</w:t>
            </w:r>
            <w:r w:rsidR="00983611">
              <w:rPr>
                <w:rFonts w:cstheme="minorHAnsi"/>
                <w:bCs/>
                <w:color w:val="000000"/>
              </w:rPr>
              <w:t xml:space="preserve"> and the Clerk was requested to respond to the developers accordingly</w:t>
            </w:r>
            <w:r>
              <w:rPr>
                <w:rFonts w:cstheme="minorHAnsi"/>
                <w:bCs/>
                <w:color w:val="000000"/>
              </w:rPr>
              <w:t>.</w:t>
            </w:r>
          </w:p>
          <w:p w14:paraId="4A5E4CDB" w14:textId="135EE684" w:rsidR="00B25186" w:rsidRPr="00B25186" w:rsidRDefault="00B25186" w:rsidP="00B25186">
            <w:pPr>
              <w:pStyle w:val="NoSpacing"/>
              <w:jc w:val="both"/>
              <w:rPr>
                <w:rFonts w:cstheme="minorHAnsi"/>
                <w:bCs/>
                <w:color w:val="000000"/>
              </w:rPr>
            </w:pPr>
          </w:p>
        </w:tc>
      </w:tr>
      <w:tr w:rsidR="00983611" w:rsidRPr="00772DCD" w14:paraId="20139C80" w14:textId="77777777" w:rsidTr="00413E58">
        <w:trPr>
          <w:gridAfter w:val="1"/>
          <w:wAfter w:w="2078" w:type="pct"/>
        </w:trPr>
        <w:tc>
          <w:tcPr>
            <w:tcW w:w="461" w:type="pct"/>
          </w:tcPr>
          <w:p w14:paraId="5283B15A" w14:textId="07D555E6" w:rsidR="0043616D" w:rsidRPr="00772DCD" w:rsidRDefault="00B25186"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43616D">
              <w:rPr>
                <w:rFonts w:asciiTheme="minorHAnsi" w:hAnsiTheme="minorHAnsi" w:cstheme="minorHAnsi"/>
                <w:b/>
                <w:sz w:val="22"/>
                <w:szCs w:val="22"/>
              </w:rPr>
              <w:t>1</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p>
          <w:p w14:paraId="2137AD21" w14:textId="77777777" w:rsidR="0043616D" w:rsidRPr="00772DCD" w:rsidRDefault="0043616D" w:rsidP="00A561A2">
            <w:pPr>
              <w:tabs>
                <w:tab w:val="left" w:pos="1701"/>
              </w:tabs>
              <w:jc w:val="both"/>
              <w:rPr>
                <w:rFonts w:asciiTheme="minorHAnsi" w:hAnsiTheme="minorHAnsi" w:cstheme="minorHAnsi"/>
                <w:b/>
                <w:sz w:val="22"/>
                <w:szCs w:val="22"/>
              </w:rPr>
            </w:pPr>
          </w:p>
          <w:p w14:paraId="063CD47E" w14:textId="7D0B0FEA" w:rsidR="0043616D" w:rsidRPr="00772DCD" w:rsidRDefault="00B25186" w:rsidP="003F1091">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01</w:t>
            </w:r>
            <w:r w:rsidR="0043616D" w:rsidRPr="00772DCD">
              <w:rPr>
                <w:rFonts w:asciiTheme="minorHAnsi" w:hAnsiTheme="minorHAnsi" w:cstheme="minorHAnsi"/>
                <w:b/>
                <w:sz w:val="22"/>
                <w:szCs w:val="22"/>
              </w:rPr>
              <w:t>.2</w:t>
            </w:r>
            <w:r>
              <w:rPr>
                <w:rFonts w:asciiTheme="minorHAnsi" w:hAnsiTheme="minorHAnsi" w:cstheme="minorHAnsi"/>
                <w:b/>
                <w:sz w:val="22"/>
                <w:szCs w:val="22"/>
              </w:rPr>
              <w:t>2</w:t>
            </w:r>
            <w:r w:rsidR="0043616D" w:rsidRPr="00772DCD">
              <w:rPr>
                <w:rFonts w:asciiTheme="minorHAnsi" w:hAnsiTheme="minorHAnsi" w:cstheme="minorHAnsi"/>
                <w:b/>
                <w:sz w:val="22"/>
                <w:szCs w:val="22"/>
              </w:rPr>
              <w:t>.</w:t>
            </w:r>
            <w:r w:rsidR="003F1091">
              <w:rPr>
                <w:rFonts w:asciiTheme="minorHAnsi" w:hAnsiTheme="minorHAnsi" w:cstheme="minorHAnsi"/>
                <w:b/>
                <w:sz w:val="22"/>
                <w:szCs w:val="22"/>
              </w:rPr>
              <w:t>10</w:t>
            </w:r>
            <w:r w:rsidR="0043616D" w:rsidRPr="00772DCD">
              <w:rPr>
                <w:rFonts w:asciiTheme="minorHAnsi" w:hAnsiTheme="minorHAnsi" w:cstheme="minorHAnsi"/>
                <w:b/>
                <w:sz w:val="22"/>
                <w:szCs w:val="22"/>
              </w:rPr>
              <w:t>.01</w:t>
            </w:r>
          </w:p>
        </w:tc>
        <w:tc>
          <w:tcPr>
            <w:tcW w:w="2461" w:type="pct"/>
            <w:gridSpan w:val="5"/>
          </w:tcPr>
          <w:p w14:paraId="51AC0A72" w14:textId="0B7CD4C1" w:rsidR="0043616D" w:rsidRPr="00B6203F" w:rsidRDefault="0043616D"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43616D" w:rsidRPr="00772DCD" w:rsidRDefault="0043616D" w:rsidP="00A561A2">
            <w:pPr>
              <w:pStyle w:val="NoSpacing"/>
              <w:jc w:val="both"/>
              <w:rPr>
                <w:rFonts w:cstheme="minorHAnsi"/>
                <w:color w:val="000000"/>
                <w:u w:val="single"/>
              </w:rPr>
            </w:pPr>
          </w:p>
          <w:p w14:paraId="66B09A12" w14:textId="0BB4D120" w:rsidR="0043616D" w:rsidRPr="00772DCD" w:rsidRDefault="0043616D" w:rsidP="00983611">
            <w:pPr>
              <w:pStyle w:val="NoSpacing"/>
              <w:jc w:val="both"/>
              <w:rPr>
                <w:rFonts w:cstheme="minorHAnsi"/>
                <w:b/>
                <w:bCs/>
                <w:color w:val="000000"/>
                <w:u w:val="single"/>
              </w:rPr>
            </w:pPr>
            <w:r w:rsidRPr="00772DCD">
              <w:rPr>
                <w:rFonts w:cstheme="minorHAnsi"/>
                <w:color w:val="000000"/>
                <w:u w:val="single"/>
              </w:rPr>
              <w:t xml:space="preserve">The meeting approved the accounts for payment: </w:t>
            </w:r>
            <w:r w:rsidR="00983611">
              <w:rPr>
                <w:rFonts w:cstheme="minorHAnsi"/>
                <w:color w:val="000000"/>
                <w:u w:val="single"/>
              </w:rPr>
              <w:t>25</w:t>
            </w:r>
            <w:r w:rsidR="00983611" w:rsidRPr="00983611">
              <w:rPr>
                <w:rFonts w:cstheme="minorHAnsi"/>
                <w:color w:val="000000"/>
                <w:u w:val="single"/>
                <w:vertAlign w:val="superscript"/>
              </w:rPr>
              <w:t>th</w:t>
            </w:r>
            <w:r w:rsidR="00983611">
              <w:rPr>
                <w:rFonts w:cstheme="minorHAnsi"/>
                <w:color w:val="000000"/>
                <w:u w:val="single"/>
              </w:rPr>
              <w:t xml:space="preserve"> January 2022</w:t>
            </w:r>
            <w:r w:rsidRPr="00772DCD">
              <w:rPr>
                <w:rFonts w:cstheme="minorHAnsi"/>
                <w:color w:val="000000"/>
                <w:u w:val="single"/>
              </w:rPr>
              <w:t>.</w:t>
            </w:r>
          </w:p>
        </w:tc>
      </w:tr>
      <w:tr w:rsidR="00983611" w:rsidRPr="00772DCD" w14:paraId="75B8D955" w14:textId="77777777" w:rsidTr="00413E58">
        <w:trPr>
          <w:gridAfter w:val="1"/>
          <w:wAfter w:w="2078" w:type="pct"/>
        </w:trPr>
        <w:tc>
          <w:tcPr>
            <w:tcW w:w="461" w:type="pct"/>
            <w:tcBorders>
              <w:bottom w:val="single" w:sz="4" w:space="0" w:color="auto"/>
            </w:tcBorders>
          </w:tcPr>
          <w:p w14:paraId="75B8D951" w14:textId="608E5C4D" w:rsidR="0043616D" w:rsidRPr="00772DCD" w:rsidRDefault="0043616D" w:rsidP="004A1449">
            <w:pPr>
              <w:tabs>
                <w:tab w:val="left" w:pos="1701"/>
              </w:tabs>
              <w:jc w:val="both"/>
              <w:rPr>
                <w:rFonts w:asciiTheme="minorHAnsi" w:hAnsiTheme="minorHAnsi" w:cstheme="minorHAnsi"/>
                <w:b/>
                <w:sz w:val="22"/>
                <w:szCs w:val="22"/>
              </w:rPr>
            </w:pPr>
          </w:p>
        </w:tc>
        <w:tc>
          <w:tcPr>
            <w:tcW w:w="2461" w:type="pct"/>
            <w:gridSpan w:val="5"/>
            <w:tcBorders>
              <w:bottom w:val="single" w:sz="4" w:space="0" w:color="auto"/>
            </w:tcBorders>
          </w:tcPr>
          <w:p w14:paraId="75B8D954" w14:textId="7628C5E0" w:rsidR="0043616D" w:rsidRPr="00772DCD" w:rsidRDefault="0043616D" w:rsidP="00104198">
            <w:pPr>
              <w:pStyle w:val="NoSpacing"/>
              <w:jc w:val="both"/>
              <w:rPr>
                <w:rFonts w:cstheme="minorHAnsi"/>
                <w:b/>
                <w:bCs/>
                <w:color w:val="000000"/>
                <w:u w:val="single"/>
              </w:rPr>
            </w:pPr>
          </w:p>
        </w:tc>
      </w:tr>
      <w:tr w:rsidR="00983611" w:rsidRPr="00772DCD" w14:paraId="210DB559"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single" w:sz="4" w:space="0" w:color="auto"/>
            </w:tcBorders>
          </w:tcPr>
          <w:p w14:paraId="3841DB68" w14:textId="146CB17B" w:rsidR="0043616D" w:rsidRPr="00772DCD" w:rsidRDefault="0043616D"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88" w:type="pct"/>
            <w:gridSpan w:val="2"/>
            <w:tcBorders>
              <w:top w:val="single" w:sz="4" w:space="0" w:color="auto"/>
            </w:tcBorders>
          </w:tcPr>
          <w:p w14:paraId="518AF747" w14:textId="28E1669F"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671" w:type="pct"/>
            <w:tcBorders>
              <w:top w:val="single" w:sz="4" w:space="0" w:color="auto"/>
            </w:tcBorders>
          </w:tcPr>
          <w:p w14:paraId="5B3D381B" w14:textId="29085126"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117" w:type="pct"/>
            <w:tcBorders>
              <w:top w:val="single" w:sz="4" w:space="0" w:color="auto"/>
            </w:tcBorders>
          </w:tcPr>
          <w:p w14:paraId="569E516D" w14:textId="3F1DF9EB"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385" w:type="pct"/>
            <w:tcBorders>
              <w:top w:val="single" w:sz="4" w:space="0" w:color="auto"/>
            </w:tcBorders>
          </w:tcPr>
          <w:p w14:paraId="12A6B8D6" w14:textId="7C098169" w:rsidR="0043616D" w:rsidRPr="00772DCD" w:rsidRDefault="0043616D"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983611" w:rsidRPr="00772DCD" w14:paraId="3F9BD7D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2DF48036" w14:textId="361BD535" w:rsidR="0043616D" w:rsidRPr="00772DCD" w:rsidRDefault="00983611" w:rsidP="007A00DE">
            <w:pPr>
              <w:rPr>
                <w:rFonts w:asciiTheme="minorHAnsi" w:hAnsiTheme="minorHAnsi" w:cstheme="minorHAnsi"/>
                <w:b/>
                <w:sz w:val="22"/>
                <w:szCs w:val="22"/>
              </w:rPr>
            </w:pPr>
            <w:r>
              <w:rPr>
                <w:rFonts w:asciiTheme="minorHAnsi" w:hAnsiTheme="minorHAnsi" w:cstheme="minorHAnsi"/>
                <w:b/>
                <w:sz w:val="22"/>
                <w:szCs w:val="22"/>
              </w:rPr>
              <w:t>25/01/2022</w:t>
            </w:r>
          </w:p>
        </w:tc>
        <w:tc>
          <w:tcPr>
            <w:tcW w:w="288" w:type="pct"/>
            <w:gridSpan w:val="2"/>
            <w:tcBorders>
              <w:bottom w:val="single" w:sz="4" w:space="0" w:color="auto"/>
            </w:tcBorders>
          </w:tcPr>
          <w:p w14:paraId="17E7507E" w14:textId="04E9BC2E" w:rsidR="0043616D" w:rsidRPr="00772DCD" w:rsidRDefault="0043616D" w:rsidP="00983611">
            <w:pPr>
              <w:rPr>
                <w:rFonts w:asciiTheme="minorHAnsi" w:hAnsiTheme="minorHAnsi" w:cstheme="minorHAnsi"/>
                <w:sz w:val="22"/>
                <w:szCs w:val="22"/>
              </w:rPr>
            </w:pPr>
            <w:r>
              <w:rPr>
                <w:rFonts w:asciiTheme="minorHAnsi" w:hAnsiTheme="minorHAnsi" w:cstheme="minorHAnsi"/>
                <w:sz w:val="22"/>
                <w:szCs w:val="22"/>
              </w:rPr>
              <w:t>7</w:t>
            </w:r>
            <w:r w:rsidR="00983611">
              <w:rPr>
                <w:rFonts w:asciiTheme="minorHAnsi" w:hAnsiTheme="minorHAnsi" w:cstheme="minorHAnsi"/>
                <w:sz w:val="22"/>
                <w:szCs w:val="22"/>
              </w:rPr>
              <w:t>7</w:t>
            </w:r>
          </w:p>
        </w:tc>
        <w:tc>
          <w:tcPr>
            <w:tcW w:w="671" w:type="pct"/>
          </w:tcPr>
          <w:p w14:paraId="2007A015" w14:textId="27A4E980" w:rsidR="0043616D" w:rsidRPr="00772DCD" w:rsidRDefault="00983611" w:rsidP="007A00DE">
            <w:pPr>
              <w:rPr>
                <w:rFonts w:asciiTheme="minorHAnsi" w:hAnsiTheme="minorHAnsi" w:cstheme="minorHAnsi"/>
                <w:sz w:val="22"/>
                <w:szCs w:val="22"/>
              </w:rPr>
            </w:pPr>
            <w:r>
              <w:rPr>
                <w:rFonts w:asciiTheme="minorHAnsi" w:hAnsiTheme="minorHAnsi" w:cstheme="minorHAnsi"/>
                <w:sz w:val="22"/>
                <w:szCs w:val="22"/>
              </w:rPr>
              <w:t>Mr. M Woolhouse</w:t>
            </w:r>
          </w:p>
        </w:tc>
        <w:tc>
          <w:tcPr>
            <w:tcW w:w="1117" w:type="pct"/>
          </w:tcPr>
          <w:p w14:paraId="5F9502D8" w14:textId="703E1126" w:rsidR="0043616D" w:rsidRPr="00772DCD" w:rsidRDefault="00983611" w:rsidP="00983611">
            <w:pPr>
              <w:jc w:val="both"/>
              <w:rPr>
                <w:rFonts w:asciiTheme="minorHAnsi" w:hAnsiTheme="minorHAnsi" w:cstheme="minorHAnsi"/>
                <w:sz w:val="22"/>
                <w:szCs w:val="22"/>
              </w:rPr>
            </w:pPr>
            <w:r>
              <w:rPr>
                <w:rFonts w:asciiTheme="minorHAnsi" w:hAnsiTheme="minorHAnsi" w:cstheme="minorHAnsi"/>
                <w:sz w:val="22"/>
                <w:szCs w:val="22"/>
              </w:rPr>
              <w:t>Net salary and expenses December 2021 and January 2022</w:t>
            </w:r>
          </w:p>
        </w:tc>
        <w:tc>
          <w:tcPr>
            <w:tcW w:w="385" w:type="pct"/>
          </w:tcPr>
          <w:p w14:paraId="729B01AA" w14:textId="1824DF76" w:rsidR="0043616D" w:rsidRPr="00772DCD" w:rsidRDefault="00983611" w:rsidP="00933368">
            <w:pPr>
              <w:jc w:val="both"/>
              <w:rPr>
                <w:rFonts w:asciiTheme="minorHAnsi" w:hAnsiTheme="minorHAnsi" w:cstheme="minorHAnsi"/>
                <w:b/>
                <w:sz w:val="22"/>
                <w:szCs w:val="22"/>
              </w:rPr>
            </w:pPr>
            <w:r>
              <w:rPr>
                <w:rFonts w:asciiTheme="minorHAnsi" w:hAnsiTheme="minorHAnsi" w:cstheme="minorHAnsi"/>
                <w:b/>
                <w:sz w:val="22"/>
                <w:szCs w:val="22"/>
              </w:rPr>
              <w:t>466.50</w:t>
            </w:r>
          </w:p>
        </w:tc>
      </w:tr>
      <w:tr w:rsidR="00983611" w:rsidRPr="00772DCD" w14:paraId="3989167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1997B8A4" w14:textId="3C72DFDE" w:rsidR="00983611" w:rsidRPr="00772DCD" w:rsidRDefault="00983611" w:rsidP="007A00DE">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6C931DED" w14:textId="37BDB8EE"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78</w:t>
            </w:r>
          </w:p>
        </w:tc>
        <w:tc>
          <w:tcPr>
            <w:tcW w:w="671" w:type="pct"/>
          </w:tcPr>
          <w:p w14:paraId="62F00FB2" w14:textId="339E1971" w:rsidR="00983611" w:rsidRPr="00772DCD" w:rsidRDefault="00983611" w:rsidP="00983611">
            <w:pPr>
              <w:rPr>
                <w:rFonts w:asciiTheme="minorHAnsi" w:hAnsiTheme="minorHAnsi" w:cstheme="minorHAnsi"/>
                <w:sz w:val="22"/>
                <w:szCs w:val="22"/>
              </w:rPr>
            </w:pPr>
            <w:r w:rsidRPr="00772DCD">
              <w:rPr>
                <w:rFonts w:asciiTheme="minorHAnsi" w:hAnsiTheme="minorHAnsi" w:cstheme="minorHAnsi"/>
                <w:sz w:val="22"/>
                <w:szCs w:val="22"/>
              </w:rPr>
              <w:t xml:space="preserve">Mr. M Woolhouse </w:t>
            </w:r>
          </w:p>
        </w:tc>
        <w:tc>
          <w:tcPr>
            <w:tcW w:w="1117" w:type="pct"/>
          </w:tcPr>
          <w:p w14:paraId="2E971095" w14:textId="5342C6A9" w:rsidR="00983611" w:rsidRPr="00772DCD" w:rsidRDefault="00983611" w:rsidP="00983611">
            <w:pPr>
              <w:jc w:val="both"/>
              <w:rPr>
                <w:rFonts w:asciiTheme="minorHAnsi" w:hAnsiTheme="minorHAnsi" w:cstheme="minorHAnsi"/>
                <w:sz w:val="22"/>
                <w:szCs w:val="22"/>
              </w:rPr>
            </w:pPr>
            <w:r w:rsidRPr="00772DCD">
              <w:rPr>
                <w:rFonts w:asciiTheme="minorHAnsi" w:hAnsiTheme="minorHAnsi" w:cstheme="minorHAnsi"/>
                <w:sz w:val="22"/>
                <w:szCs w:val="22"/>
              </w:rPr>
              <w:t>Net salary and expenses</w:t>
            </w:r>
          </w:p>
        </w:tc>
        <w:tc>
          <w:tcPr>
            <w:tcW w:w="385" w:type="pct"/>
          </w:tcPr>
          <w:p w14:paraId="7463F3B3" w14:textId="323BB5E4" w:rsidR="00983611" w:rsidRPr="00772DCD" w:rsidRDefault="00983611" w:rsidP="00983611">
            <w:pPr>
              <w:jc w:val="both"/>
              <w:rPr>
                <w:rFonts w:asciiTheme="minorHAnsi" w:hAnsiTheme="minorHAnsi" w:cstheme="minorHAnsi"/>
                <w:b/>
                <w:sz w:val="22"/>
                <w:szCs w:val="22"/>
              </w:rPr>
            </w:pPr>
            <w:r>
              <w:rPr>
                <w:rFonts w:asciiTheme="minorHAnsi" w:hAnsiTheme="minorHAnsi" w:cstheme="minorHAnsi"/>
                <w:b/>
                <w:sz w:val="22"/>
                <w:szCs w:val="22"/>
              </w:rPr>
              <w:t>42.57</w:t>
            </w:r>
          </w:p>
        </w:tc>
      </w:tr>
      <w:tr w:rsidR="00983611" w:rsidRPr="00772DCD" w14:paraId="332458F8"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Height w:val="205"/>
        </w:trPr>
        <w:tc>
          <w:tcPr>
            <w:tcW w:w="461" w:type="pct"/>
          </w:tcPr>
          <w:p w14:paraId="78B2FB8E" w14:textId="7A451D47" w:rsidR="00983611" w:rsidRPr="00772DCD" w:rsidRDefault="00983611" w:rsidP="007A00DE">
            <w:pPr>
              <w:jc w:val="both"/>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Pr>
          <w:p w14:paraId="05696868" w14:textId="16925C3A" w:rsidR="00983611" w:rsidRPr="00772DCD" w:rsidRDefault="00983611" w:rsidP="00983611">
            <w:pPr>
              <w:jc w:val="both"/>
              <w:rPr>
                <w:rFonts w:asciiTheme="minorHAnsi" w:hAnsiTheme="minorHAnsi" w:cstheme="minorHAnsi"/>
                <w:sz w:val="22"/>
                <w:szCs w:val="22"/>
              </w:rPr>
            </w:pPr>
            <w:r>
              <w:rPr>
                <w:rFonts w:asciiTheme="minorHAnsi" w:hAnsiTheme="minorHAnsi" w:cstheme="minorHAnsi"/>
                <w:sz w:val="22"/>
                <w:szCs w:val="22"/>
              </w:rPr>
              <w:t>79</w:t>
            </w:r>
          </w:p>
        </w:tc>
        <w:tc>
          <w:tcPr>
            <w:tcW w:w="671" w:type="pct"/>
          </w:tcPr>
          <w:p w14:paraId="37D70DF6" w14:textId="7CF898F2"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sz w:val="22"/>
                <w:szCs w:val="22"/>
              </w:rPr>
              <w:t>Mr. R Jackson</w:t>
            </w:r>
          </w:p>
        </w:tc>
        <w:tc>
          <w:tcPr>
            <w:tcW w:w="1117" w:type="pct"/>
          </w:tcPr>
          <w:p w14:paraId="503F6857" w14:textId="681089C0"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sz w:val="22"/>
                <w:szCs w:val="22"/>
              </w:rPr>
              <w:t>Culverts and prior underpayment</w:t>
            </w:r>
          </w:p>
        </w:tc>
        <w:tc>
          <w:tcPr>
            <w:tcW w:w="385" w:type="pct"/>
          </w:tcPr>
          <w:p w14:paraId="2B92A082" w14:textId="541F228D" w:rsidR="00983611" w:rsidRPr="00772DCD" w:rsidRDefault="00983611" w:rsidP="007A00DE">
            <w:pPr>
              <w:jc w:val="both"/>
              <w:rPr>
                <w:rFonts w:asciiTheme="minorHAnsi" w:hAnsiTheme="minorHAnsi" w:cstheme="minorHAnsi"/>
                <w:b/>
                <w:sz w:val="22"/>
                <w:szCs w:val="22"/>
              </w:rPr>
            </w:pPr>
            <w:r>
              <w:rPr>
                <w:rFonts w:asciiTheme="minorHAnsi" w:hAnsiTheme="minorHAnsi" w:cstheme="minorHAnsi"/>
                <w:b/>
                <w:sz w:val="22"/>
                <w:szCs w:val="22"/>
              </w:rPr>
              <w:t>450.00</w:t>
            </w:r>
          </w:p>
        </w:tc>
      </w:tr>
      <w:tr w:rsidR="00983611" w:rsidRPr="00772DCD" w14:paraId="238AE2E1"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03FF1D62" w14:textId="1AF08F1E" w:rsidR="00983611" w:rsidRPr="00164D75" w:rsidRDefault="00983611" w:rsidP="00387E5B">
            <w:pPr>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6D16F464" w14:textId="0A9AA916" w:rsidR="00983611" w:rsidRDefault="00983611" w:rsidP="00983611">
            <w:pPr>
              <w:rPr>
                <w:rFonts w:asciiTheme="minorHAnsi" w:hAnsiTheme="minorHAnsi" w:cstheme="minorHAnsi"/>
                <w:sz w:val="22"/>
                <w:szCs w:val="22"/>
              </w:rPr>
            </w:pPr>
            <w:r>
              <w:rPr>
                <w:rFonts w:asciiTheme="minorHAnsi" w:hAnsiTheme="minorHAnsi" w:cstheme="minorHAnsi"/>
                <w:sz w:val="22"/>
                <w:szCs w:val="22"/>
              </w:rPr>
              <w:t>80</w:t>
            </w:r>
          </w:p>
        </w:tc>
        <w:tc>
          <w:tcPr>
            <w:tcW w:w="671" w:type="pct"/>
          </w:tcPr>
          <w:p w14:paraId="24AA9E96" w14:textId="497D4D1E" w:rsidR="00983611" w:rsidRDefault="00983611" w:rsidP="000B3808">
            <w:pPr>
              <w:rPr>
                <w:rFonts w:asciiTheme="minorHAnsi" w:hAnsiTheme="minorHAnsi" w:cstheme="minorHAnsi"/>
                <w:sz w:val="22"/>
                <w:szCs w:val="22"/>
              </w:rPr>
            </w:pPr>
            <w:r>
              <w:rPr>
                <w:rFonts w:asciiTheme="minorHAnsi" w:hAnsiTheme="minorHAnsi" w:cstheme="minorHAnsi"/>
                <w:sz w:val="22"/>
                <w:szCs w:val="22"/>
              </w:rPr>
              <w:t xml:space="preserve">HMRC </w:t>
            </w:r>
          </w:p>
        </w:tc>
        <w:tc>
          <w:tcPr>
            <w:tcW w:w="1117" w:type="pct"/>
          </w:tcPr>
          <w:p w14:paraId="40929684" w14:textId="2EAB2F6C" w:rsidR="00983611" w:rsidRDefault="00983611" w:rsidP="000B3808">
            <w:pPr>
              <w:jc w:val="both"/>
              <w:rPr>
                <w:rFonts w:asciiTheme="minorHAnsi" w:hAnsiTheme="minorHAnsi" w:cstheme="minorHAnsi"/>
                <w:sz w:val="22"/>
                <w:szCs w:val="22"/>
              </w:rPr>
            </w:pPr>
            <w:r>
              <w:rPr>
                <w:rFonts w:asciiTheme="minorHAnsi" w:hAnsiTheme="minorHAnsi" w:cstheme="minorHAnsi"/>
                <w:sz w:val="22"/>
                <w:szCs w:val="22"/>
              </w:rPr>
              <w:t>PAYE re MBW</w:t>
            </w:r>
          </w:p>
        </w:tc>
        <w:tc>
          <w:tcPr>
            <w:tcW w:w="385" w:type="pct"/>
          </w:tcPr>
          <w:p w14:paraId="52A51E5E" w14:textId="784703A5" w:rsidR="00983611" w:rsidRPr="00772DCD" w:rsidRDefault="00983611" w:rsidP="00387E5B">
            <w:pPr>
              <w:jc w:val="both"/>
              <w:rPr>
                <w:rFonts w:asciiTheme="minorHAnsi" w:hAnsiTheme="minorHAnsi" w:cstheme="minorHAnsi"/>
                <w:b/>
                <w:sz w:val="22"/>
                <w:szCs w:val="22"/>
              </w:rPr>
            </w:pPr>
            <w:r>
              <w:rPr>
                <w:rFonts w:asciiTheme="minorHAnsi" w:hAnsiTheme="minorHAnsi" w:cstheme="minorHAnsi"/>
                <w:b/>
                <w:sz w:val="22"/>
                <w:szCs w:val="22"/>
              </w:rPr>
              <w:t>117.60</w:t>
            </w:r>
          </w:p>
        </w:tc>
      </w:tr>
      <w:tr w:rsidR="00983611" w:rsidRPr="00772DCD" w14:paraId="189C499C" w14:textId="77777777" w:rsidTr="008C2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bottom w:val="single" w:sz="4" w:space="0" w:color="auto"/>
            </w:tcBorders>
          </w:tcPr>
          <w:p w14:paraId="2D38003A" w14:textId="725BA176" w:rsidR="00983611" w:rsidRPr="00772DCD" w:rsidRDefault="00983611" w:rsidP="0094313B">
            <w:pPr>
              <w:rPr>
                <w:rFonts w:asciiTheme="minorHAnsi" w:hAnsiTheme="minorHAnsi" w:cstheme="minorHAnsi"/>
                <w:b/>
                <w:sz w:val="22"/>
                <w:szCs w:val="22"/>
              </w:rPr>
            </w:pPr>
            <w:r w:rsidRPr="00D975EE">
              <w:rPr>
                <w:rFonts w:asciiTheme="minorHAnsi" w:hAnsiTheme="minorHAnsi" w:cstheme="minorHAnsi"/>
                <w:b/>
                <w:sz w:val="22"/>
                <w:szCs w:val="22"/>
              </w:rPr>
              <w:t>25/01/2022</w:t>
            </w:r>
          </w:p>
        </w:tc>
        <w:tc>
          <w:tcPr>
            <w:tcW w:w="288" w:type="pct"/>
            <w:gridSpan w:val="2"/>
            <w:tcBorders>
              <w:bottom w:val="single" w:sz="4" w:space="0" w:color="auto"/>
            </w:tcBorders>
          </w:tcPr>
          <w:p w14:paraId="586D83CA" w14:textId="44EA2D75"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81</w:t>
            </w:r>
          </w:p>
        </w:tc>
        <w:tc>
          <w:tcPr>
            <w:tcW w:w="671" w:type="pct"/>
          </w:tcPr>
          <w:p w14:paraId="7C65CA99" w14:textId="50EE68C9" w:rsidR="00983611" w:rsidRPr="00772DCD" w:rsidRDefault="00983611" w:rsidP="00983611">
            <w:pPr>
              <w:rPr>
                <w:rFonts w:asciiTheme="minorHAnsi" w:hAnsiTheme="minorHAnsi" w:cstheme="minorHAnsi"/>
                <w:sz w:val="22"/>
                <w:szCs w:val="22"/>
              </w:rPr>
            </w:pPr>
            <w:r>
              <w:rPr>
                <w:rFonts w:asciiTheme="minorHAnsi" w:hAnsiTheme="minorHAnsi" w:cstheme="minorHAnsi"/>
                <w:sz w:val="22"/>
                <w:szCs w:val="22"/>
              </w:rPr>
              <w:t xml:space="preserve">Mr. N Simms </w:t>
            </w:r>
          </w:p>
        </w:tc>
        <w:tc>
          <w:tcPr>
            <w:tcW w:w="1117" w:type="pct"/>
          </w:tcPr>
          <w:p w14:paraId="681A5733" w14:textId="4D436F3B" w:rsidR="00983611" w:rsidRPr="00772DCD" w:rsidRDefault="00983611" w:rsidP="008C2D14">
            <w:pPr>
              <w:jc w:val="both"/>
              <w:rPr>
                <w:rFonts w:asciiTheme="minorHAnsi" w:hAnsiTheme="minorHAnsi" w:cstheme="minorHAnsi"/>
                <w:sz w:val="22"/>
                <w:szCs w:val="22"/>
              </w:rPr>
            </w:pPr>
            <w:r>
              <w:rPr>
                <w:rFonts w:asciiTheme="minorHAnsi" w:hAnsiTheme="minorHAnsi" w:cstheme="minorHAnsi"/>
                <w:sz w:val="22"/>
                <w:szCs w:val="22"/>
              </w:rPr>
              <w:t>reimbursement of playground sign</w:t>
            </w:r>
          </w:p>
        </w:tc>
        <w:tc>
          <w:tcPr>
            <w:tcW w:w="385" w:type="pct"/>
          </w:tcPr>
          <w:p w14:paraId="55903709" w14:textId="2F0F12F6" w:rsidR="00983611" w:rsidRPr="00772DCD" w:rsidRDefault="00983611" w:rsidP="00545107">
            <w:pPr>
              <w:jc w:val="both"/>
              <w:rPr>
                <w:rFonts w:asciiTheme="minorHAnsi" w:hAnsiTheme="minorHAnsi" w:cstheme="minorHAnsi"/>
                <w:b/>
                <w:sz w:val="22"/>
                <w:szCs w:val="22"/>
              </w:rPr>
            </w:pPr>
            <w:r>
              <w:rPr>
                <w:rFonts w:asciiTheme="minorHAnsi" w:hAnsiTheme="minorHAnsi" w:cstheme="minorHAnsi"/>
                <w:b/>
                <w:sz w:val="22"/>
                <w:szCs w:val="22"/>
              </w:rPr>
              <w:t>132.00</w:t>
            </w:r>
          </w:p>
        </w:tc>
      </w:tr>
      <w:tr w:rsidR="00983611" w:rsidRPr="00772DCD" w14:paraId="40835CAE" w14:textId="7D021713" w:rsidTr="004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922" w:type="pct"/>
            <w:gridSpan w:val="6"/>
            <w:tcBorders>
              <w:top w:val="nil"/>
              <w:left w:val="nil"/>
              <w:bottom w:val="nil"/>
              <w:right w:val="nil"/>
            </w:tcBorders>
          </w:tcPr>
          <w:p w14:paraId="453294CD" w14:textId="129E0848" w:rsidR="00983611" w:rsidRPr="00772DCD" w:rsidRDefault="00983611" w:rsidP="00A561A2">
            <w:pPr>
              <w:jc w:val="both"/>
              <w:rPr>
                <w:rFonts w:asciiTheme="minorHAnsi" w:hAnsiTheme="minorHAnsi" w:cstheme="minorHAnsi"/>
                <w:sz w:val="22"/>
                <w:szCs w:val="22"/>
              </w:rPr>
            </w:pPr>
          </w:p>
        </w:tc>
        <w:tc>
          <w:tcPr>
            <w:tcW w:w="2078" w:type="pct"/>
            <w:tcBorders>
              <w:top w:val="nil"/>
              <w:left w:val="nil"/>
              <w:bottom w:val="nil"/>
              <w:right w:val="nil"/>
            </w:tcBorders>
          </w:tcPr>
          <w:p w14:paraId="543C2DE2" w14:textId="57469531" w:rsidR="00983611" w:rsidRPr="00772DCD" w:rsidRDefault="00983611">
            <w:pPr>
              <w:widowControl/>
              <w:autoSpaceDE/>
              <w:autoSpaceDN/>
              <w:adjustRightInd/>
              <w:spacing w:after="200" w:line="276" w:lineRule="auto"/>
            </w:pPr>
          </w:p>
        </w:tc>
      </w:tr>
      <w:tr w:rsidR="00AB5B05" w:rsidRPr="00772DCD" w14:paraId="15AA7CE2" w14:textId="77777777" w:rsidTr="000823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1F33D677" w14:textId="070B8FEA" w:rsidR="00983611" w:rsidRPr="00983611" w:rsidRDefault="00983611" w:rsidP="00497463">
            <w:pPr>
              <w:tabs>
                <w:tab w:val="left" w:pos="1701"/>
              </w:tabs>
              <w:jc w:val="both"/>
              <w:rPr>
                <w:rFonts w:asciiTheme="minorHAnsi" w:hAnsiTheme="minorHAnsi" w:cstheme="minorHAnsi"/>
                <w:b/>
                <w:sz w:val="22"/>
                <w:szCs w:val="22"/>
              </w:rPr>
            </w:pPr>
            <w:r w:rsidRPr="00983611">
              <w:rPr>
                <w:rFonts w:asciiTheme="minorHAnsi" w:hAnsiTheme="minorHAnsi" w:cstheme="minorHAnsi"/>
                <w:b/>
                <w:sz w:val="22"/>
                <w:szCs w:val="22"/>
              </w:rPr>
              <w:t>01.22.</w:t>
            </w:r>
            <w:r w:rsidR="003F1091">
              <w:rPr>
                <w:rFonts w:asciiTheme="minorHAnsi" w:hAnsiTheme="minorHAnsi" w:cstheme="minorHAnsi"/>
                <w:b/>
                <w:sz w:val="22"/>
                <w:szCs w:val="22"/>
              </w:rPr>
              <w:t>10</w:t>
            </w:r>
            <w:r w:rsidRPr="00983611">
              <w:rPr>
                <w:rFonts w:asciiTheme="minorHAnsi" w:hAnsiTheme="minorHAnsi" w:cstheme="minorHAnsi"/>
                <w:b/>
                <w:sz w:val="22"/>
                <w:szCs w:val="22"/>
              </w:rPr>
              <w:t>.02</w:t>
            </w:r>
          </w:p>
          <w:p w14:paraId="243B4330" w14:textId="3B59E5BD" w:rsidR="00983611" w:rsidRPr="00772DCD" w:rsidRDefault="00983611" w:rsidP="00497463">
            <w:pPr>
              <w:tabs>
                <w:tab w:val="left" w:pos="1701"/>
              </w:tabs>
              <w:jc w:val="both"/>
              <w:rPr>
                <w:rFonts w:asciiTheme="minorHAnsi" w:hAnsiTheme="minorHAnsi" w:cstheme="minorHAnsi"/>
                <w:b/>
                <w:sz w:val="22"/>
                <w:szCs w:val="22"/>
              </w:rPr>
            </w:pPr>
          </w:p>
        </w:tc>
        <w:tc>
          <w:tcPr>
            <w:tcW w:w="2076" w:type="pct"/>
            <w:gridSpan w:val="4"/>
            <w:tcBorders>
              <w:top w:val="nil"/>
              <w:left w:val="nil"/>
              <w:bottom w:val="nil"/>
              <w:right w:val="nil"/>
            </w:tcBorders>
          </w:tcPr>
          <w:p w14:paraId="45E45AF0" w14:textId="00FC98EE" w:rsidR="00983611" w:rsidRDefault="00983611" w:rsidP="00983611">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bank charges for</w:t>
            </w:r>
            <w:r>
              <w:rPr>
                <w:rFonts w:asciiTheme="minorHAnsi" w:hAnsiTheme="minorHAnsi" w:cstheme="minorHAnsi"/>
                <w:color w:val="000000"/>
                <w:sz w:val="22"/>
                <w:szCs w:val="22"/>
              </w:rPr>
              <w:t xml:space="preserve"> Dec </w:t>
            </w:r>
            <w:r w:rsidR="00C55813">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£20.00 and January (estimated) £20.00.</w:t>
            </w:r>
          </w:p>
          <w:p w14:paraId="52E9DE26" w14:textId="377CC84E" w:rsidR="00983611" w:rsidRPr="00772DCD" w:rsidRDefault="00983611" w:rsidP="00983611">
            <w:pPr>
              <w:tabs>
                <w:tab w:val="left" w:pos="1701"/>
              </w:tabs>
              <w:jc w:val="both"/>
              <w:rPr>
                <w:rFonts w:asciiTheme="minorHAnsi" w:hAnsiTheme="minorHAnsi" w:cstheme="minorHAnsi"/>
                <w:sz w:val="22"/>
                <w:szCs w:val="22"/>
              </w:rPr>
            </w:pPr>
          </w:p>
        </w:tc>
        <w:tc>
          <w:tcPr>
            <w:tcW w:w="385" w:type="pct"/>
            <w:tcBorders>
              <w:top w:val="nil"/>
              <w:left w:val="nil"/>
              <w:bottom w:val="nil"/>
              <w:right w:val="nil"/>
            </w:tcBorders>
          </w:tcPr>
          <w:p w14:paraId="70FC2F2B" w14:textId="640B1AEB" w:rsidR="00983611" w:rsidRPr="00983611" w:rsidRDefault="00C55813" w:rsidP="000B3808">
            <w:pPr>
              <w:jc w:val="both"/>
              <w:rPr>
                <w:rFonts w:asciiTheme="minorHAnsi" w:hAnsiTheme="minorHAnsi" w:cstheme="minorHAnsi"/>
                <w:sz w:val="22"/>
                <w:szCs w:val="22"/>
              </w:rPr>
            </w:pPr>
            <w:r>
              <w:rPr>
                <w:rFonts w:asciiTheme="minorHAnsi" w:hAnsiTheme="minorHAnsi" w:cstheme="minorHAnsi"/>
                <w:sz w:val="22"/>
                <w:szCs w:val="22"/>
              </w:rPr>
              <w:t>£</w:t>
            </w:r>
            <w:r w:rsidR="00983611" w:rsidRPr="00983611">
              <w:rPr>
                <w:rFonts w:asciiTheme="minorHAnsi" w:hAnsiTheme="minorHAnsi" w:cstheme="minorHAnsi"/>
                <w:sz w:val="22"/>
                <w:szCs w:val="22"/>
              </w:rPr>
              <w:t>40.00</w:t>
            </w:r>
          </w:p>
        </w:tc>
      </w:tr>
      <w:tr w:rsidR="003F1091" w:rsidRPr="00772DCD" w14:paraId="3EF2B32F" w14:textId="77777777" w:rsidTr="003F10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264B00C1" w14:textId="099A0383" w:rsidR="003F1091" w:rsidRDefault="003F1091" w:rsidP="00AB5B05">
            <w:pPr>
              <w:tabs>
                <w:tab w:val="left" w:pos="1701"/>
              </w:tabs>
              <w:jc w:val="both"/>
              <w:rPr>
                <w:rFonts w:asciiTheme="minorHAnsi" w:hAnsiTheme="minorHAnsi" w:cstheme="minorHAnsi"/>
                <w:b/>
                <w:color w:val="000000"/>
                <w:sz w:val="22"/>
                <w:szCs w:val="22"/>
              </w:rPr>
            </w:pPr>
            <w:r w:rsidRPr="00983611">
              <w:rPr>
                <w:rFonts w:asciiTheme="minorHAnsi" w:hAnsiTheme="minorHAnsi" w:cstheme="minorHAnsi"/>
                <w:b/>
                <w:color w:val="000000"/>
                <w:sz w:val="22"/>
                <w:szCs w:val="22"/>
              </w:rPr>
              <w:t>01.22.</w:t>
            </w:r>
            <w:r>
              <w:rPr>
                <w:rFonts w:asciiTheme="minorHAnsi" w:hAnsiTheme="minorHAnsi" w:cstheme="minorHAnsi"/>
                <w:b/>
                <w:color w:val="000000"/>
                <w:sz w:val="22"/>
                <w:szCs w:val="22"/>
              </w:rPr>
              <w:t>10</w:t>
            </w:r>
            <w:r w:rsidRPr="00983611">
              <w:rPr>
                <w:rFonts w:asciiTheme="minorHAnsi" w:hAnsiTheme="minorHAnsi" w:cstheme="minorHAnsi"/>
                <w:b/>
                <w:color w:val="000000"/>
                <w:sz w:val="22"/>
                <w:szCs w:val="22"/>
              </w:rPr>
              <w:t>.03</w:t>
            </w:r>
          </w:p>
          <w:p w14:paraId="2668C4E8" w14:textId="77777777" w:rsidR="003F1091" w:rsidRDefault="003F1091" w:rsidP="00AB5B05">
            <w:pPr>
              <w:tabs>
                <w:tab w:val="left" w:pos="1701"/>
              </w:tabs>
              <w:jc w:val="both"/>
              <w:rPr>
                <w:rFonts w:asciiTheme="minorHAnsi" w:hAnsiTheme="minorHAnsi" w:cstheme="minorHAnsi"/>
                <w:b/>
                <w:color w:val="000000"/>
                <w:sz w:val="22"/>
                <w:szCs w:val="22"/>
              </w:rPr>
            </w:pPr>
          </w:p>
          <w:p w14:paraId="1C56B520" w14:textId="77777777" w:rsidR="003F1091" w:rsidRDefault="003F1091" w:rsidP="00AB5B05">
            <w:pPr>
              <w:tabs>
                <w:tab w:val="left" w:pos="1701"/>
              </w:tabs>
              <w:jc w:val="both"/>
              <w:rPr>
                <w:rFonts w:asciiTheme="minorHAnsi" w:hAnsiTheme="minorHAnsi" w:cstheme="minorHAnsi"/>
                <w:b/>
                <w:color w:val="000000"/>
                <w:sz w:val="22"/>
                <w:szCs w:val="22"/>
              </w:rPr>
            </w:pPr>
          </w:p>
          <w:p w14:paraId="4D637B92" w14:textId="77777777" w:rsidR="003F1091" w:rsidRPr="00983611" w:rsidRDefault="003F1091" w:rsidP="003F1091">
            <w:pPr>
              <w:tabs>
                <w:tab w:val="left" w:pos="1701"/>
              </w:tabs>
              <w:jc w:val="both"/>
              <w:rPr>
                <w:rFonts w:asciiTheme="minorHAnsi" w:hAnsiTheme="minorHAnsi" w:cstheme="minorHAnsi"/>
                <w:b/>
                <w:sz w:val="22"/>
                <w:szCs w:val="22"/>
              </w:rPr>
            </w:pPr>
          </w:p>
        </w:tc>
        <w:tc>
          <w:tcPr>
            <w:tcW w:w="2461" w:type="pct"/>
            <w:gridSpan w:val="5"/>
            <w:tcBorders>
              <w:top w:val="nil"/>
              <w:left w:val="nil"/>
              <w:bottom w:val="nil"/>
              <w:right w:val="nil"/>
            </w:tcBorders>
          </w:tcPr>
          <w:p w14:paraId="17C01502" w14:textId="5E985DFB" w:rsidR="003F1091" w:rsidRPr="00983611" w:rsidRDefault="003F1091" w:rsidP="00C55813">
            <w:pPr>
              <w:jc w:val="both"/>
              <w:rPr>
                <w:rFonts w:asciiTheme="minorHAnsi" w:hAnsiTheme="minorHAnsi" w:cstheme="minorHAnsi"/>
                <w:sz w:val="22"/>
                <w:szCs w:val="22"/>
              </w:rPr>
            </w:pPr>
            <w:r>
              <w:rPr>
                <w:rFonts w:asciiTheme="minorHAnsi" w:hAnsiTheme="minorHAnsi" w:cstheme="minorHAnsi"/>
                <w:color w:val="000000"/>
                <w:sz w:val="22"/>
                <w:szCs w:val="22"/>
              </w:rPr>
              <w:t xml:space="preserve">The meeting noted the income and expenditure account for January 2022.  It was agreed to continue paying for Zoom whilst there was some uncertainty regarding </w:t>
            </w:r>
            <w:r w:rsidR="00C55813">
              <w:rPr>
                <w:rFonts w:asciiTheme="minorHAnsi" w:hAnsiTheme="minorHAnsi" w:cstheme="minorHAnsi"/>
                <w:color w:val="000000"/>
                <w:sz w:val="22"/>
                <w:szCs w:val="22"/>
              </w:rPr>
              <w:t>remote meetings being reinstated.</w:t>
            </w:r>
            <w:r>
              <w:rPr>
                <w:rFonts w:asciiTheme="minorHAnsi" w:hAnsiTheme="minorHAnsi" w:cstheme="minorHAnsi"/>
                <w:color w:val="000000"/>
                <w:sz w:val="22"/>
                <w:szCs w:val="22"/>
              </w:rPr>
              <w:t xml:space="preserve"> </w:t>
            </w:r>
          </w:p>
        </w:tc>
      </w:tr>
      <w:tr w:rsidR="00983611" w:rsidRPr="00772DCD" w14:paraId="75B8D9A2" w14:textId="77777777" w:rsidTr="00413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61" w:type="pct"/>
            <w:tcBorders>
              <w:top w:val="nil"/>
              <w:left w:val="nil"/>
              <w:bottom w:val="nil"/>
              <w:right w:val="nil"/>
            </w:tcBorders>
          </w:tcPr>
          <w:p w14:paraId="08D3E152" w14:textId="37737A5F" w:rsidR="00983611" w:rsidRDefault="00AB5B05" w:rsidP="007A00DE">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01.22.</w:t>
            </w:r>
            <w:r w:rsidR="003F1091">
              <w:rPr>
                <w:rFonts w:asciiTheme="minorHAnsi" w:hAnsiTheme="minorHAnsi" w:cstheme="minorHAnsi"/>
                <w:b/>
                <w:sz w:val="22"/>
                <w:szCs w:val="22"/>
              </w:rPr>
              <w:t>10</w:t>
            </w:r>
            <w:r>
              <w:rPr>
                <w:rFonts w:asciiTheme="minorHAnsi" w:hAnsiTheme="minorHAnsi" w:cstheme="minorHAnsi"/>
                <w:b/>
                <w:sz w:val="22"/>
                <w:szCs w:val="22"/>
              </w:rPr>
              <w:t>.04</w:t>
            </w:r>
          </w:p>
          <w:p w14:paraId="34EF29B1" w14:textId="77777777" w:rsidR="00C55813" w:rsidRDefault="00C55813" w:rsidP="007A00DE">
            <w:pPr>
              <w:tabs>
                <w:tab w:val="left" w:pos="1701"/>
              </w:tabs>
              <w:jc w:val="both"/>
              <w:rPr>
                <w:rFonts w:asciiTheme="minorHAnsi" w:hAnsiTheme="minorHAnsi" w:cstheme="minorHAnsi"/>
                <w:b/>
                <w:sz w:val="22"/>
                <w:szCs w:val="22"/>
              </w:rPr>
            </w:pPr>
          </w:p>
          <w:p w14:paraId="561F4284" w14:textId="77777777" w:rsidR="00C55813" w:rsidRDefault="00C55813" w:rsidP="007A00DE">
            <w:pPr>
              <w:tabs>
                <w:tab w:val="left" w:pos="1701"/>
              </w:tabs>
              <w:jc w:val="both"/>
              <w:rPr>
                <w:rFonts w:asciiTheme="minorHAnsi" w:hAnsiTheme="minorHAnsi" w:cstheme="minorHAnsi"/>
                <w:b/>
                <w:sz w:val="22"/>
                <w:szCs w:val="22"/>
              </w:rPr>
            </w:pPr>
          </w:p>
          <w:p w14:paraId="0847AC48" w14:textId="77777777" w:rsidR="00C55813" w:rsidRDefault="00C55813" w:rsidP="007A00DE">
            <w:pPr>
              <w:tabs>
                <w:tab w:val="left" w:pos="1701"/>
              </w:tabs>
              <w:jc w:val="both"/>
              <w:rPr>
                <w:rFonts w:asciiTheme="minorHAnsi" w:hAnsiTheme="minorHAnsi" w:cstheme="minorHAnsi"/>
                <w:b/>
                <w:sz w:val="22"/>
                <w:szCs w:val="22"/>
              </w:rPr>
            </w:pPr>
          </w:p>
          <w:p w14:paraId="2C0ABE35" w14:textId="77777777" w:rsidR="00C55813" w:rsidRDefault="00C55813" w:rsidP="00C558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01.22.10</w:t>
            </w:r>
            <w:r w:rsidRPr="00772DCD">
              <w:rPr>
                <w:rFonts w:asciiTheme="minorHAnsi" w:hAnsiTheme="minorHAnsi" w:cstheme="minorHAnsi"/>
                <w:b/>
                <w:color w:val="000000"/>
                <w:sz w:val="22"/>
                <w:szCs w:val="22"/>
              </w:rPr>
              <w:t>.05</w:t>
            </w:r>
          </w:p>
          <w:p w14:paraId="719CFE26" w14:textId="77777777" w:rsidR="002142E9" w:rsidRDefault="002142E9" w:rsidP="00C55813">
            <w:pPr>
              <w:tabs>
                <w:tab w:val="left" w:pos="1701"/>
              </w:tabs>
              <w:jc w:val="both"/>
              <w:rPr>
                <w:rFonts w:asciiTheme="minorHAnsi" w:hAnsiTheme="minorHAnsi" w:cstheme="minorHAnsi"/>
                <w:b/>
                <w:color w:val="000000"/>
                <w:sz w:val="22"/>
                <w:szCs w:val="22"/>
              </w:rPr>
            </w:pPr>
          </w:p>
          <w:p w14:paraId="2ECEEC18" w14:textId="77777777" w:rsidR="002142E9" w:rsidRDefault="002142E9" w:rsidP="00C55813">
            <w:pPr>
              <w:tabs>
                <w:tab w:val="left" w:pos="1701"/>
              </w:tabs>
              <w:jc w:val="both"/>
              <w:rPr>
                <w:rFonts w:asciiTheme="minorHAnsi" w:hAnsiTheme="minorHAnsi" w:cstheme="minorHAnsi"/>
                <w:b/>
                <w:color w:val="000000"/>
                <w:sz w:val="22"/>
                <w:szCs w:val="22"/>
              </w:rPr>
            </w:pPr>
          </w:p>
          <w:p w14:paraId="53442AF6" w14:textId="77777777" w:rsidR="002142E9" w:rsidRDefault="002142E9" w:rsidP="00C55813">
            <w:pPr>
              <w:tabs>
                <w:tab w:val="left" w:pos="1701"/>
              </w:tabs>
              <w:jc w:val="both"/>
              <w:rPr>
                <w:rFonts w:asciiTheme="minorHAnsi" w:hAnsiTheme="minorHAnsi" w:cstheme="minorHAnsi"/>
                <w:b/>
                <w:color w:val="000000"/>
                <w:sz w:val="22"/>
                <w:szCs w:val="22"/>
              </w:rPr>
            </w:pPr>
          </w:p>
          <w:p w14:paraId="7930FBD3" w14:textId="6739D366" w:rsidR="002142E9" w:rsidRDefault="002142E9" w:rsidP="00C5581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01</w:t>
            </w:r>
            <w:r w:rsidRPr="00772DCD">
              <w:rPr>
                <w:rFonts w:asciiTheme="minorHAnsi" w:hAnsiTheme="minorHAnsi" w:cstheme="minorHAnsi"/>
                <w:b/>
                <w:color w:val="000000"/>
                <w:sz w:val="22"/>
                <w:szCs w:val="22"/>
              </w:rPr>
              <w:t>.2</w:t>
            </w:r>
            <w:r>
              <w:rPr>
                <w:rFonts w:asciiTheme="minorHAnsi" w:hAnsiTheme="minorHAnsi" w:cstheme="minorHAnsi"/>
                <w:b/>
                <w:color w:val="000000"/>
                <w:sz w:val="22"/>
                <w:szCs w:val="22"/>
              </w:rPr>
              <w:t>2.10</w:t>
            </w:r>
            <w:r w:rsidRPr="00772DCD">
              <w:rPr>
                <w:rFonts w:asciiTheme="minorHAnsi" w:hAnsiTheme="minorHAnsi" w:cstheme="minorHAnsi"/>
                <w:b/>
                <w:color w:val="000000"/>
                <w:sz w:val="22"/>
                <w:szCs w:val="22"/>
              </w:rPr>
              <w:t>.06</w:t>
            </w:r>
          </w:p>
          <w:p w14:paraId="40A8EFF7" w14:textId="77777777" w:rsidR="00C55813" w:rsidRDefault="00C55813" w:rsidP="007A00DE">
            <w:pPr>
              <w:tabs>
                <w:tab w:val="left" w:pos="1701"/>
              </w:tabs>
              <w:jc w:val="both"/>
              <w:rPr>
                <w:rFonts w:asciiTheme="minorHAnsi" w:hAnsiTheme="minorHAnsi" w:cstheme="minorHAnsi"/>
                <w:b/>
                <w:sz w:val="22"/>
                <w:szCs w:val="22"/>
              </w:rPr>
            </w:pPr>
          </w:p>
          <w:p w14:paraId="0F9D9710" w14:textId="77777777" w:rsidR="002142E9" w:rsidRDefault="002142E9" w:rsidP="007A00DE">
            <w:pPr>
              <w:tabs>
                <w:tab w:val="left" w:pos="1701"/>
              </w:tabs>
              <w:jc w:val="both"/>
              <w:rPr>
                <w:rFonts w:asciiTheme="minorHAnsi" w:hAnsiTheme="minorHAnsi" w:cstheme="minorHAnsi"/>
                <w:b/>
                <w:sz w:val="22"/>
                <w:szCs w:val="22"/>
              </w:rPr>
            </w:pPr>
          </w:p>
          <w:p w14:paraId="2BB8EF6C" w14:textId="77777777" w:rsidR="002142E9" w:rsidRDefault="002142E9" w:rsidP="007A00DE">
            <w:pPr>
              <w:tabs>
                <w:tab w:val="left" w:pos="1701"/>
              </w:tabs>
              <w:jc w:val="both"/>
              <w:rPr>
                <w:rFonts w:asciiTheme="minorHAnsi" w:hAnsiTheme="minorHAnsi" w:cstheme="minorHAnsi"/>
                <w:b/>
                <w:sz w:val="22"/>
                <w:szCs w:val="22"/>
              </w:rPr>
            </w:pPr>
          </w:p>
          <w:p w14:paraId="254EEEE0" w14:textId="77777777" w:rsidR="00983611" w:rsidRDefault="003F1091" w:rsidP="00745E03">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-1455-</w:t>
            </w:r>
          </w:p>
          <w:p w14:paraId="75B8D99C" w14:textId="643A229E" w:rsidR="00745E03" w:rsidRPr="00772DCD" w:rsidRDefault="00745E03" w:rsidP="00745E03">
            <w:pPr>
              <w:tabs>
                <w:tab w:val="left" w:pos="1701"/>
              </w:tabs>
              <w:jc w:val="both"/>
              <w:rPr>
                <w:rFonts w:asciiTheme="minorHAnsi" w:hAnsiTheme="minorHAnsi" w:cstheme="minorHAnsi"/>
                <w:b/>
                <w:color w:val="000000"/>
                <w:sz w:val="22"/>
                <w:szCs w:val="22"/>
              </w:rPr>
            </w:pPr>
          </w:p>
        </w:tc>
        <w:tc>
          <w:tcPr>
            <w:tcW w:w="2461" w:type="pct"/>
            <w:gridSpan w:val="5"/>
            <w:tcBorders>
              <w:top w:val="nil"/>
              <w:left w:val="nil"/>
              <w:bottom w:val="nil"/>
              <w:right w:val="nil"/>
            </w:tcBorders>
          </w:tcPr>
          <w:p w14:paraId="66829FAF" w14:textId="77777777" w:rsidR="00983611" w:rsidRPr="00772DCD" w:rsidRDefault="00983611" w:rsidP="007A00DE">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u w:val="single"/>
              </w:rPr>
              <w:lastRenderedPageBreak/>
              <w:t>Bank Reconciliation</w:t>
            </w:r>
          </w:p>
          <w:p w14:paraId="3C34EC4B" w14:textId="77777777" w:rsidR="00983611" w:rsidRPr="00772DCD" w:rsidRDefault="00983611" w:rsidP="007A00DE">
            <w:pPr>
              <w:tabs>
                <w:tab w:val="left" w:pos="1701"/>
              </w:tabs>
              <w:jc w:val="both"/>
              <w:rPr>
                <w:rFonts w:asciiTheme="minorHAnsi" w:hAnsiTheme="minorHAnsi" w:cstheme="minorHAnsi"/>
                <w:color w:val="000000"/>
                <w:sz w:val="22"/>
                <w:szCs w:val="22"/>
              </w:rPr>
            </w:pPr>
          </w:p>
          <w:p w14:paraId="67FABF34" w14:textId="77777777" w:rsidR="00983611" w:rsidRDefault="00983611" w:rsidP="00983611">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the bank reconciliation for </w:t>
            </w:r>
            <w:r>
              <w:rPr>
                <w:rFonts w:asciiTheme="minorHAnsi" w:hAnsiTheme="minorHAnsi" w:cstheme="minorHAnsi"/>
                <w:color w:val="000000"/>
                <w:sz w:val="22"/>
                <w:szCs w:val="22"/>
              </w:rPr>
              <w:t>January 2022</w:t>
            </w:r>
            <w:r w:rsidRPr="00772DCD">
              <w:rPr>
                <w:rFonts w:asciiTheme="minorHAnsi" w:hAnsiTheme="minorHAnsi" w:cstheme="minorHAnsi"/>
                <w:color w:val="000000"/>
                <w:sz w:val="22"/>
                <w:szCs w:val="22"/>
              </w:rPr>
              <w:t xml:space="preserve">. </w:t>
            </w:r>
          </w:p>
          <w:p w14:paraId="56BDEBBA" w14:textId="77777777" w:rsidR="00C55813" w:rsidRDefault="00C55813" w:rsidP="00983611">
            <w:pPr>
              <w:tabs>
                <w:tab w:val="left" w:pos="1701"/>
              </w:tabs>
              <w:jc w:val="both"/>
              <w:rPr>
                <w:rFonts w:asciiTheme="minorHAnsi" w:hAnsiTheme="minorHAnsi" w:cstheme="minorHAnsi"/>
                <w:color w:val="000000"/>
                <w:sz w:val="22"/>
                <w:szCs w:val="22"/>
              </w:rPr>
            </w:pPr>
          </w:p>
          <w:p w14:paraId="3E1AA43A" w14:textId="77777777" w:rsidR="00C55813" w:rsidRPr="00772DCD" w:rsidRDefault="00C55813" w:rsidP="00C55813">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 xml:space="preserve">Bank Balances </w:t>
            </w:r>
          </w:p>
          <w:p w14:paraId="1F1B2940" w14:textId="77777777" w:rsidR="00C55813" w:rsidRPr="00772DCD" w:rsidRDefault="00C55813" w:rsidP="00C55813">
            <w:pPr>
              <w:tabs>
                <w:tab w:val="left" w:pos="1701"/>
              </w:tabs>
              <w:jc w:val="both"/>
              <w:rPr>
                <w:rFonts w:asciiTheme="minorHAnsi" w:hAnsiTheme="minorHAnsi" w:cstheme="minorHAnsi"/>
                <w:color w:val="000000"/>
                <w:sz w:val="22"/>
                <w:szCs w:val="22"/>
                <w:u w:val="single"/>
              </w:rPr>
            </w:pPr>
          </w:p>
          <w:p w14:paraId="0B231D1F" w14:textId="77777777" w:rsidR="00AB5B05" w:rsidRDefault="00C55813" w:rsidP="00C55813">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account balances as at 2</w:t>
            </w:r>
            <w:r>
              <w:rPr>
                <w:rFonts w:asciiTheme="minorHAnsi" w:hAnsiTheme="minorHAnsi" w:cstheme="minorHAnsi"/>
                <w:color w:val="000000"/>
                <w:sz w:val="22"/>
                <w:szCs w:val="22"/>
              </w:rPr>
              <w:t>1</w:t>
            </w:r>
            <w:r w:rsidRPr="00983611">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January 2022</w:t>
            </w:r>
            <w:r w:rsidRPr="00772DCD">
              <w:rPr>
                <w:rFonts w:asciiTheme="minorHAnsi" w:hAnsiTheme="minorHAnsi" w:cstheme="minorHAnsi"/>
                <w:color w:val="000000"/>
                <w:sz w:val="22"/>
                <w:szCs w:val="22"/>
              </w:rPr>
              <w:t>.</w:t>
            </w:r>
          </w:p>
          <w:p w14:paraId="5D20E196" w14:textId="77777777" w:rsidR="002142E9" w:rsidRDefault="002142E9" w:rsidP="00C55813">
            <w:pPr>
              <w:tabs>
                <w:tab w:val="left" w:pos="1701"/>
              </w:tabs>
              <w:jc w:val="both"/>
              <w:rPr>
                <w:rFonts w:asciiTheme="minorHAnsi" w:hAnsiTheme="minorHAnsi" w:cstheme="minorHAnsi"/>
                <w:color w:val="000000"/>
                <w:sz w:val="22"/>
                <w:szCs w:val="22"/>
              </w:rPr>
            </w:pPr>
          </w:p>
          <w:p w14:paraId="5E5E7881" w14:textId="77777777" w:rsidR="002142E9" w:rsidRPr="00772DCD" w:rsidRDefault="002142E9" w:rsidP="002142E9">
            <w:pPr>
              <w:tabs>
                <w:tab w:val="left" w:pos="1701"/>
              </w:tabs>
              <w:jc w:val="both"/>
              <w:rPr>
                <w:rFonts w:asciiTheme="minorHAnsi" w:hAnsiTheme="minorHAnsi" w:cstheme="minorHAnsi"/>
                <w:color w:val="000000"/>
                <w:sz w:val="22"/>
                <w:szCs w:val="22"/>
                <w:u w:val="single"/>
              </w:rPr>
            </w:pPr>
            <w:r w:rsidRPr="00772DCD">
              <w:rPr>
                <w:rFonts w:asciiTheme="minorHAnsi" w:hAnsiTheme="minorHAnsi" w:cstheme="minorHAnsi"/>
                <w:color w:val="000000"/>
                <w:sz w:val="22"/>
                <w:szCs w:val="22"/>
                <w:u w:val="single"/>
              </w:rPr>
              <w:t>Banking</w:t>
            </w:r>
          </w:p>
          <w:p w14:paraId="6941CBDF" w14:textId="77777777" w:rsidR="002142E9" w:rsidRPr="00772DCD" w:rsidRDefault="002142E9" w:rsidP="002142E9">
            <w:pPr>
              <w:tabs>
                <w:tab w:val="left" w:pos="1701"/>
              </w:tabs>
              <w:jc w:val="both"/>
              <w:rPr>
                <w:rFonts w:asciiTheme="minorHAnsi" w:hAnsiTheme="minorHAnsi" w:cstheme="minorHAnsi"/>
                <w:color w:val="000000"/>
                <w:sz w:val="22"/>
                <w:szCs w:val="22"/>
                <w:u w:val="single"/>
              </w:rPr>
            </w:pPr>
          </w:p>
          <w:p w14:paraId="1C371024" w14:textId="77777777" w:rsidR="002142E9" w:rsidRDefault="002142E9" w:rsidP="002142E9">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Clerk re</w:t>
            </w:r>
            <w:r>
              <w:rPr>
                <w:rFonts w:asciiTheme="minorHAnsi" w:hAnsiTheme="minorHAnsi" w:cstheme="minorHAnsi"/>
                <w:color w:val="000000"/>
                <w:sz w:val="22"/>
                <w:szCs w:val="22"/>
              </w:rPr>
              <w:t>ported that establishing on line banking applications access was proving difficult but issues were being addressed.</w:t>
            </w:r>
          </w:p>
          <w:p w14:paraId="75B8D9A1" w14:textId="700A5077" w:rsidR="002142E9" w:rsidRPr="00772DCD" w:rsidRDefault="002142E9" w:rsidP="00C55813">
            <w:pPr>
              <w:tabs>
                <w:tab w:val="left" w:pos="1701"/>
              </w:tabs>
              <w:jc w:val="both"/>
              <w:rPr>
                <w:rFonts w:asciiTheme="minorHAnsi" w:hAnsiTheme="minorHAnsi" w:cstheme="minorHAnsi"/>
                <w:color w:val="000000"/>
                <w:sz w:val="22"/>
                <w:szCs w:val="22"/>
              </w:rPr>
            </w:pPr>
          </w:p>
        </w:tc>
      </w:tr>
      <w:tr w:rsidR="00983611" w:rsidRPr="00772DCD" w14:paraId="75B8D9A8"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775192DC" w14:textId="5D701644"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lastRenderedPageBreak/>
              <w:t>01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p>
          <w:p w14:paraId="0F7BFDA2" w14:textId="77777777" w:rsidR="00983611" w:rsidRPr="00772DCD" w:rsidRDefault="00983611" w:rsidP="00D67035">
            <w:pPr>
              <w:jc w:val="both"/>
              <w:rPr>
                <w:rFonts w:asciiTheme="minorHAnsi" w:hAnsiTheme="minorHAnsi" w:cstheme="minorHAnsi"/>
                <w:b/>
                <w:sz w:val="22"/>
                <w:szCs w:val="22"/>
              </w:rPr>
            </w:pPr>
          </w:p>
          <w:p w14:paraId="7D49F69B" w14:textId="66412266" w:rsidR="00983611" w:rsidRDefault="00AB5B05" w:rsidP="003623C6">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1</w:t>
            </w:r>
            <w:r w:rsidR="00983611" w:rsidRPr="00772DCD">
              <w:rPr>
                <w:rFonts w:asciiTheme="minorHAnsi" w:hAnsiTheme="minorHAnsi" w:cstheme="minorHAnsi"/>
                <w:b/>
                <w:sz w:val="22"/>
                <w:szCs w:val="22"/>
              </w:rPr>
              <w:t>.01</w:t>
            </w:r>
          </w:p>
          <w:p w14:paraId="78FD4A1A" w14:textId="77777777" w:rsidR="00052B89" w:rsidRDefault="00052B89" w:rsidP="003623C6">
            <w:pPr>
              <w:jc w:val="both"/>
              <w:rPr>
                <w:rFonts w:asciiTheme="minorHAnsi" w:hAnsiTheme="minorHAnsi" w:cstheme="minorHAnsi"/>
                <w:b/>
                <w:sz w:val="22"/>
                <w:szCs w:val="22"/>
              </w:rPr>
            </w:pPr>
          </w:p>
          <w:p w14:paraId="2810D091" w14:textId="7D14F980" w:rsidR="00052B89" w:rsidRPr="00772DCD" w:rsidRDefault="00052B89" w:rsidP="003623C6">
            <w:pPr>
              <w:jc w:val="both"/>
              <w:rPr>
                <w:rFonts w:asciiTheme="minorHAnsi" w:hAnsiTheme="minorHAnsi" w:cstheme="minorHAnsi"/>
                <w:b/>
                <w:sz w:val="22"/>
                <w:szCs w:val="22"/>
              </w:rPr>
            </w:pPr>
            <w:r>
              <w:rPr>
                <w:rFonts w:asciiTheme="minorHAnsi" w:hAnsiTheme="minorHAnsi" w:cstheme="minorHAnsi"/>
                <w:b/>
                <w:sz w:val="22"/>
                <w:szCs w:val="22"/>
              </w:rPr>
              <w:t>01.22.11.02</w:t>
            </w:r>
          </w:p>
          <w:p w14:paraId="75B8D9A3" w14:textId="7E89BC45" w:rsidR="00983611" w:rsidRPr="00772DCD" w:rsidRDefault="00983611" w:rsidP="00F36984">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33AA900A"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77777777" w:rsidR="00983611" w:rsidRPr="00772DCD" w:rsidRDefault="00983611" w:rsidP="00D67035">
            <w:pPr>
              <w:jc w:val="both"/>
              <w:rPr>
                <w:rFonts w:asciiTheme="minorHAnsi" w:hAnsiTheme="minorHAnsi" w:cstheme="minorHAnsi"/>
                <w:sz w:val="22"/>
                <w:szCs w:val="22"/>
                <w:u w:val="single"/>
              </w:rPr>
            </w:pPr>
          </w:p>
          <w:p w14:paraId="3B7025BD" w14:textId="77777777" w:rsidR="00983611" w:rsidRDefault="00983611" w:rsidP="007E5C33">
            <w:pPr>
              <w:jc w:val="both"/>
              <w:rPr>
                <w:rFonts w:asciiTheme="minorHAnsi" w:hAnsiTheme="minorHAnsi" w:cstheme="minorHAnsi"/>
                <w:sz w:val="22"/>
                <w:szCs w:val="22"/>
              </w:rPr>
            </w:pPr>
            <w:r w:rsidRPr="00772DCD">
              <w:rPr>
                <w:rFonts w:asciiTheme="minorHAnsi" w:hAnsiTheme="minorHAnsi" w:cstheme="minorHAnsi"/>
                <w:sz w:val="22"/>
                <w:szCs w:val="22"/>
              </w:rPr>
              <w:t>The meeting noted the previously circulated correspondence.</w:t>
            </w:r>
          </w:p>
          <w:p w14:paraId="58648D77" w14:textId="77777777" w:rsidR="00052B89" w:rsidRDefault="00052B89" w:rsidP="007E5C33">
            <w:pPr>
              <w:jc w:val="both"/>
              <w:rPr>
                <w:rFonts w:asciiTheme="minorHAnsi" w:hAnsiTheme="minorHAnsi" w:cstheme="minorHAnsi"/>
                <w:sz w:val="22"/>
                <w:szCs w:val="22"/>
              </w:rPr>
            </w:pPr>
          </w:p>
          <w:p w14:paraId="7F8C0E2D" w14:textId="34A73CCC" w:rsidR="00052B89" w:rsidRDefault="00052B89" w:rsidP="007E5C33">
            <w:pPr>
              <w:jc w:val="both"/>
              <w:rPr>
                <w:rFonts w:asciiTheme="minorHAnsi" w:hAnsiTheme="minorHAnsi" w:cstheme="minorHAnsi"/>
                <w:sz w:val="22"/>
                <w:szCs w:val="22"/>
              </w:rPr>
            </w:pPr>
            <w:r>
              <w:rPr>
                <w:rFonts w:asciiTheme="minorHAnsi" w:hAnsiTheme="minorHAnsi" w:cstheme="minorHAnsi"/>
                <w:sz w:val="22"/>
                <w:szCs w:val="22"/>
              </w:rPr>
              <w:t>The meeting agreed that the Clerk should publicise CCC</w:t>
            </w:r>
            <w:r w:rsidR="002142E9">
              <w:rPr>
                <w:rFonts w:asciiTheme="minorHAnsi" w:hAnsiTheme="minorHAnsi" w:cstheme="minorHAnsi"/>
                <w:sz w:val="22"/>
                <w:szCs w:val="22"/>
              </w:rPr>
              <w:t>’s</w:t>
            </w:r>
            <w:r>
              <w:rPr>
                <w:rFonts w:asciiTheme="minorHAnsi" w:hAnsiTheme="minorHAnsi" w:cstheme="minorHAnsi"/>
                <w:sz w:val="22"/>
                <w:szCs w:val="22"/>
              </w:rPr>
              <w:t xml:space="preserve"> road defect reporting tool.</w:t>
            </w:r>
          </w:p>
          <w:p w14:paraId="75B8D9A7" w14:textId="4E0DB957" w:rsidR="00052B89" w:rsidRPr="00772DCD" w:rsidRDefault="00052B89" w:rsidP="007E5C33">
            <w:pPr>
              <w:jc w:val="both"/>
              <w:rPr>
                <w:rFonts w:asciiTheme="minorHAnsi" w:hAnsiTheme="minorHAnsi" w:cstheme="minorHAnsi"/>
                <w:sz w:val="22"/>
                <w:szCs w:val="22"/>
              </w:rPr>
            </w:pPr>
          </w:p>
        </w:tc>
      </w:tr>
      <w:tr w:rsidR="00983611" w:rsidRPr="00772DCD" w14:paraId="6792A44F"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065ED7AA" w14:textId="3B08D0CE" w:rsidR="00983611" w:rsidRPr="00772DCD"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p>
          <w:p w14:paraId="7F844C47" w14:textId="77777777" w:rsidR="00983611" w:rsidRPr="00772DCD" w:rsidRDefault="00983611" w:rsidP="00D67035">
            <w:pPr>
              <w:jc w:val="both"/>
              <w:rPr>
                <w:rFonts w:asciiTheme="minorHAnsi" w:hAnsiTheme="minorHAnsi" w:cstheme="minorHAnsi"/>
                <w:b/>
                <w:sz w:val="22"/>
                <w:szCs w:val="22"/>
              </w:rPr>
            </w:pPr>
          </w:p>
          <w:p w14:paraId="02984E9F" w14:textId="377D85C4" w:rsidR="00983611" w:rsidRDefault="00AB5B05" w:rsidP="00EF7020">
            <w:pPr>
              <w:jc w:val="both"/>
              <w:rPr>
                <w:rFonts w:asciiTheme="minorHAnsi" w:hAnsiTheme="minorHAnsi" w:cstheme="minorHAnsi"/>
                <w:b/>
                <w:sz w:val="22"/>
                <w:szCs w:val="22"/>
              </w:rPr>
            </w:pPr>
            <w:r>
              <w:rPr>
                <w:rFonts w:asciiTheme="minorHAnsi" w:hAnsiTheme="minorHAnsi" w:cstheme="minorHAnsi"/>
                <w:b/>
                <w:sz w:val="22"/>
                <w:szCs w:val="22"/>
              </w:rPr>
              <w:t>01.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2</w:t>
            </w:r>
            <w:r w:rsidR="00983611" w:rsidRPr="00772DCD">
              <w:rPr>
                <w:rFonts w:asciiTheme="minorHAnsi" w:hAnsiTheme="minorHAnsi" w:cstheme="minorHAnsi"/>
                <w:b/>
                <w:sz w:val="22"/>
                <w:szCs w:val="22"/>
              </w:rPr>
              <w:t>.01</w:t>
            </w:r>
          </w:p>
          <w:p w14:paraId="0637AAA8" w14:textId="7A77AAD6" w:rsidR="00983611" w:rsidRPr="00772DCD" w:rsidRDefault="00983611" w:rsidP="00387E5B">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221F8A08" w14:textId="77777777" w:rsidR="00983611" w:rsidRPr="00772DCD" w:rsidRDefault="00983611"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Policing Matters</w:t>
            </w:r>
          </w:p>
          <w:p w14:paraId="0CDC9C24" w14:textId="45A98208" w:rsidR="00983611" w:rsidRPr="00772DCD" w:rsidRDefault="00983611" w:rsidP="00D67035">
            <w:pPr>
              <w:jc w:val="both"/>
              <w:rPr>
                <w:rFonts w:asciiTheme="minorHAnsi" w:hAnsiTheme="minorHAnsi" w:cstheme="minorHAnsi"/>
                <w:b/>
                <w:bCs/>
                <w:color w:val="000000"/>
                <w:sz w:val="22"/>
                <w:szCs w:val="22"/>
                <w:u w:val="single"/>
              </w:rPr>
            </w:pPr>
          </w:p>
          <w:p w14:paraId="267C1125" w14:textId="425AC3D5" w:rsidR="00983611" w:rsidRDefault="00983611" w:rsidP="00AB5B0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r w:rsidR="00AB5B05">
              <w:rPr>
                <w:rFonts w:asciiTheme="minorHAnsi" w:hAnsiTheme="minorHAnsi" w:cstheme="minorHAnsi"/>
                <w:bCs/>
                <w:color w:val="000000"/>
                <w:sz w:val="22"/>
                <w:szCs w:val="22"/>
              </w:rPr>
              <w:t xml:space="preserve"> save that three police cars </w:t>
            </w:r>
            <w:r w:rsidR="003F1091">
              <w:rPr>
                <w:rFonts w:asciiTheme="minorHAnsi" w:hAnsiTheme="minorHAnsi" w:cstheme="minorHAnsi"/>
                <w:bCs/>
                <w:color w:val="000000"/>
                <w:sz w:val="22"/>
                <w:szCs w:val="22"/>
              </w:rPr>
              <w:t xml:space="preserve">recently </w:t>
            </w:r>
            <w:r w:rsidR="00AB5B05">
              <w:rPr>
                <w:rFonts w:asciiTheme="minorHAnsi" w:hAnsiTheme="minorHAnsi" w:cstheme="minorHAnsi"/>
                <w:bCs/>
                <w:color w:val="000000"/>
                <w:sz w:val="22"/>
                <w:szCs w:val="22"/>
              </w:rPr>
              <w:t>attended a property in the village and a person was taken away.</w:t>
            </w:r>
          </w:p>
          <w:p w14:paraId="209AA402" w14:textId="6EFACC49" w:rsidR="00AB5B05" w:rsidRPr="00772DCD" w:rsidRDefault="00AB5B05" w:rsidP="00AB5B05">
            <w:pPr>
              <w:jc w:val="both"/>
              <w:rPr>
                <w:rFonts w:asciiTheme="minorHAnsi" w:hAnsiTheme="minorHAnsi" w:cstheme="minorHAnsi"/>
                <w:bCs/>
                <w:color w:val="000000"/>
                <w:sz w:val="22"/>
                <w:szCs w:val="22"/>
              </w:rPr>
            </w:pPr>
          </w:p>
        </w:tc>
      </w:tr>
      <w:tr w:rsidR="00983611" w:rsidRPr="00772DCD" w14:paraId="4156E175"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Pr>
        <w:tc>
          <w:tcPr>
            <w:tcW w:w="481" w:type="pct"/>
            <w:gridSpan w:val="2"/>
            <w:tcBorders>
              <w:top w:val="nil"/>
              <w:left w:val="nil"/>
              <w:bottom w:val="nil"/>
              <w:right w:val="nil"/>
            </w:tcBorders>
          </w:tcPr>
          <w:p w14:paraId="69ED302D" w14:textId="3631F2D1" w:rsidR="00983611" w:rsidRDefault="00AB5B05" w:rsidP="00D67035">
            <w:pPr>
              <w:jc w:val="both"/>
              <w:rPr>
                <w:rFonts w:asciiTheme="minorHAnsi" w:hAnsiTheme="minorHAnsi" w:cstheme="minorHAnsi"/>
                <w:b/>
                <w:sz w:val="22"/>
                <w:szCs w:val="22"/>
              </w:rPr>
            </w:pPr>
            <w:r>
              <w:rPr>
                <w:rFonts w:asciiTheme="minorHAnsi" w:hAnsiTheme="minorHAnsi" w:cstheme="minorHAnsi"/>
                <w:b/>
                <w:sz w:val="22"/>
                <w:szCs w:val="22"/>
              </w:rPr>
              <w:t>0</w:t>
            </w:r>
            <w:r w:rsidR="00983611">
              <w:rPr>
                <w:rFonts w:asciiTheme="minorHAnsi" w:hAnsiTheme="minorHAnsi" w:cstheme="minorHAnsi"/>
                <w:b/>
                <w:sz w:val="22"/>
                <w:szCs w:val="22"/>
              </w:rPr>
              <w:t>1</w:t>
            </w:r>
            <w:r w:rsidR="00983611" w:rsidRPr="00772DCD">
              <w:rPr>
                <w:rFonts w:asciiTheme="minorHAnsi" w:hAnsiTheme="minorHAnsi" w:cstheme="minorHAnsi"/>
                <w:b/>
                <w:sz w:val="22"/>
                <w:szCs w:val="22"/>
              </w:rPr>
              <w:t>.2</w:t>
            </w:r>
            <w:r>
              <w:rPr>
                <w:rFonts w:asciiTheme="minorHAnsi" w:hAnsiTheme="minorHAnsi" w:cstheme="minorHAnsi"/>
                <w:b/>
                <w:sz w:val="22"/>
                <w:szCs w:val="22"/>
              </w:rPr>
              <w:t>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3</w:t>
            </w:r>
          </w:p>
          <w:p w14:paraId="337FE01B" w14:textId="77777777" w:rsidR="00983611" w:rsidRDefault="00983611" w:rsidP="00D67035">
            <w:pPr>
              <w:jc w:val="both"/>
              <w:rPr>
                <w:rFonts w:asciiTheme="minorHAnsi" w:hAnsiTheme="minorHAnsi" w:cstheme="minorHAnsi"/>
                <w:b/>
                <w:sz w:val="22"/>
                <w:szCs w:val="22"/>
              </w:rPr>
            </w:pPr>
          </w:p>
          <w:p w14:paraId="44C963D5" w14:textId="7F6B208F" w:rsidR="00983611" w:rsidRDefault="00AB5B05" w:rsidP="00305854">
            <w:pPr>
              <w:jc w:val="both"/>
              <w:rPr>
                <w:rFonts w:asciiTheme="minorHAnsi" w:hAnsiTheme="minorHAnsi" w:cstheme="minorHAnsi"/>
                <w:b/>
                <w:sz w:val="22"/>
                <w:szCs w:val="22"/>
              </w:rPr>
            </w:pPr>
            <w:r>
              <w:rPr>
                <w:rFonts w:asciiTheme="minorHAnsi" w:hAnsiTheme="minorHAnsi" w:cstheme="minorHAnsi"/>
                <w:b/>
                <w:sz w:val="22"/>
                <w:szCs w:val="22"/>
              </w:rPr>
              <w:t>01</w:t>
            </w:r>
            <w:r w:rsidR="00983611">
              <w:rPr>
                <w:rFonts w:asciiTheme="minorHAnsi" w:hAnsiTheme="minorHAnsi" w:cstheme="minorHAnsi"/>
                <w:b/>
                <w:sz w:val="22"/>
                <w:szCs w:val="22"/>
              </w:rPr>
              <w:t>.2</w:t>
            </w:r>
            <w:r>
              <w:rPr>
                <w:rFonts w:asciiTheme="minorHAnsi" w:hAnsiTheme="minorHAnsi" w:cstheme="minorHAnsi"/>
                <w:b/>
                <w:sz w:val="22"/>
                <w:szCs w:val="22"/>
              </w:rPr>
              <w:t>2</w:t>
            </w:r>
            <w:r w:rsidR="00983611">
              <w:rPr>
                <w:rFonts w:asciiTheme="minorHAnsi" w:hAnsiTheme="minorHAnsi" w:cstheme="minorHAnsi"/>
                <w:b/>
                <w:sz w:val="22"/>
                <w:szCs w:val="22"/>
              </w:rPr>
              <w:t>.1</w:t>
            </w:r>
            <w:r w:rsidR="003F1091">
              <w:rPr>
                <w:rFonts w:asciiTheme="minorHAnsi" w:hAnsiTheme="minorHAnsi" w:cstheme="minorHAnsi"/>
                <w:b/>
                <w:sz w:val="22"/>
                <w:szCs w:val="22"/>
              </w:rPr>
              <w:t>3</w:t>
            </w:r>
            <w:r w:rsidR="00983611">
              <w:rPr>
                <w:rFonts w:asciiTheme="minorHAnsi" w:hAnsiTheme="minorHAnsi" w:cstheme="minorHAnsi"/>
                <w:b/>
                <w:sz w:val="22"/>
                <w:szCs w:val="22"/>
              </w:rPr>
              <w:t>.01</w:t>
            </w:r>
          </w:p>
          <w:p w14:paraId="37FBB895" w14:textId="10D679A1" w:rsidR="00983611" w:rsidRPr="00772DCD" w:rsidRDefault="00983611" w:rsidP="00305854">
            <w:pPr>
              <w:jc w:val="both"/>
              <w:rPr>
                <w:rFonts w:asciiTheme="minorHAnsi" w:hAnsiTheme="minorHAnsi" w:cstheme="minorHAnsi"/>
                <w:b/>
                <w:sz w:val="22"/>
                <w:szCs w:val="22"/>
              </w:rPr>
            </w:pPr>
          </w:p>
        </w:tc>
        <w:tc>
          <w:tcPr>
            <w:tcW w:w="2441" w:type="pct"/>
            <w:gridSpan w:val="4"/>
            <w:tcBorders>
              <w:top w:val="nil"/>
              <w:left w:val="nil"/>
              <w:bottom w:val="nil"/>
              <w:right w:val="nil"/>
            </w:tcBorders>
          </w:tcPr>
          <w:p w14:paraId="35279EDE" w14:textId="548AA624" w:rsidR="00983611" w:rsidRPr="00772DCD" w:rsidRDefault="00983611"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Village Maintenance</w:t>
            </w:r>
          </w:p>
          <w:p w14:paraId="66149C93" w14:textId="77777777" w:rsidR="00983611" w:rsidRPr="00772DCD" w:rsidRDefault="00983611" w:rsidP="00BE46AB">
            <w:pPr>
              <w:jc w:val="both"/>
              <w:rPr>
                <w:rFonts w:asciiTheme="minorHAnsi" w:hAnsiTheme="minorHAnsi" w:cstheme="minorHAnsi"/>
                <w:b/>
                <w:bCs/>
                <w:color w:val="000000"/>
                <w:sz w:val="22"/>
                <w:szCs w:val="22"/>
                <w:u w:val="single"/>
              </w:rPr>
            </w:pPr>
          </w:p>
          <w:p w14:paraId="4EE4F9FB" w14:textId="2CF79350" w:rsidR="00983611" w:rsidRPr="00772DCD" w:rsidRDefault="00AB5B05" w:rsidP="00AB5B05">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report.</w:t>
            </w:r>
          </w:p>
        </w:tc>
      </w:tr>
      <w:tr w:rsidR="00983611" w:rsidRPr="00772DCD" w14:paraId="478FEC66" w14:textId="77777777" w:rsidTr="000E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8" w:type="pct"/>
          <w:trHeight w:val="567"/>
        </w:trPr>
        <w:tc>
          <w:tcPr>
            <w:tcW w:w="481" w:type="pct"/>
            <w:gridSpan w:val="2"/>
            <w:tcBorders>
              <w:top w:val="nil"/>
              <w:left w:val="nil"/>
              <w:bottom w:val="nil"/>
              <w:right w:val="nil"/>
            </w:tcBorders>
          </w:tcPr>
          <w:p w14:paraId="665FF45C" w14:textId="134EAF3C" w:rsidR="00983611" w:rsidRPr="00772DCD" w:rsidRDefault="00AB5B05" w:rsidP="00B400E7">
            <w:pPr>
              <w:jc w:val="both"/>
              <w:rPr>
                <w:rFonts w:asciiTheme="minorHAnsi" w:hAnsiTheme="minorHAnsi" w:cstheme="minorHAnsi"/>
                <w:b/>
                <w:sz w:val="22"/>
                <w:szCs w:val="22"/>
              </w:rPr>
            </w:pPr>
            <w:r>
              <w:rPr>
                <w:rFonts w:asciiTheme="minorHAnsi" w:hAnsiTheme="minorHAnsi" w:cstheme="minorHAnsi"/>
                <w:b/>
                <w:sz w:val="22"/>
                <w:szCs w:val="22"/>
              </w:rPr>
              <w:t>01.22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4</w:t>
            </w:r>
          </w:p>
          <w:p w14:paraId="0A2E5B6C" w14:textId="77777777" w:rsidR="00983611" w:rsidRPr="00772DCD" w:rsidRDefault="00983611" w:rsidP="00B400E7">
            <w:pPr>
              <w:jc w:val="both"/>
              <w:rPr>
                <w:rFonts w:asciiTheme="minorHAnsi" w:hAnsiTheme="minorHAnsi" w:cstheme="minorHAnsi"/>
                <w:b/>
                <w:sz w:val="22"/>
                <w:szCs w:val="22"/>
              </w:rPr>
            </w:pPr>
          </w:p>
          <w:p w14:paraId="121D7FD1" w14:textId="79E8B23B" w:rsidR="00983611" w:rsidRPr="00772DCD" w:rsidRDefault="00AB5B05"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01.22</w:t>
            </w:r>
            <w:r w:rsidR="00983611" w:rsidRPr="00772DCD">
              <w:rPr>
                <w:rFonts w:asciiTheme="minorHAnsi" w:hAnsiTheme="minorHAnsi" w:cstheme="minorHAnsi"/>
                <w:b/>
                <w:sz w:val="22"/>
                <w:szCs w:val="22"/>
              </w:rPr>
              <w:t>.1</w:t>
            </w:r>
            <w:r w:rsidR="003F1091">
              <w:rPr>
                <w:rFonts w:asciiTheme="minorHAnsi" w:hAnsiTheme="minorHAnsi" w:cstheme="minorHAnsi"/>
                <w:b/>
                <w:sz w:val="22"/>
                <w:szCs w:val="22"/>
              </w:rPr>
              <w:t>4</w:t>
            </w:r>
            <w:r w:rsidR="00983611" w:rsidRPr="00772DCD">
              <w:rPr>
                <w:rFonts w:asciiTheme="minorHAnsi" w:hAnsiTheme="minorHAnsi" w:cstheme="minorHAnsi"/>
                <w:b/>
                <w:sz w:val="22"/>
                <w:szCs w:val="22"/>
              </w:rPr>
              <w:t>.01</w:t>
            </w:r>
          </w:p>
          <w:p w14:paraId="43D7C111" w14:textId="23A921EA" w:rsidR="00983611" w:rsidRPr="00772DCD" w:rsidRDefault="00983611" w:rsidP="007D4FCF">
            <w:pPr>
              <w:tabs>
                <w:tab w:val="left" w:pos="1701"/>
              </w:tabs>
              <w:ind w:right="-31"/>
              <w:jc w:val="both"/>
              <w:rPr>
                <w:rFonts w:asciiTheme="minorHAnsi" w:hAnsiTheme="minorHAnsi" w:cstheme="minorHAnsi"/>
                <w:b/>
                <w:sz w:val="22"/>
                <w:szCs w:val="22"/>
              </w:rPr>
            </w:pPr>
          </w:p>
        </w:tc>
        <w:tc>
          <w:tcPr>
            <w:tcW w:w="2441" w:type="pct"/>
            <w:gridSpan w:val="4"/>
            <w:tcBorders>
              <w:top w:val="nil"/>
              <w:left w:val="nil"/>
              <w:bottom w:val="nil"/>
              <w:right w:val="nil"/>
            </w:tcBorders>
          </w:tcPr>
          <w:p w14:paraId="58C13C11" w14:textId="77777777" w:rsidR="00983611" w:rsidRPr="00772DCD" w:rsidRDefault="00983611"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983611" w:rsidRPr="00772DCD" w:rsidRDefault="00983611" w:rsidP="00B400E7">
            <w:pPr>
              <w:jc w:val="both"/>
              <w:rPr>
                <w:rFonts w:asciiTheme="minorHAnsi" w:hAnsiTheme="minorHAnsi" w:cstheme="minorHAnsi"/>
                <w:b/>
                <w:color w:val="000000"/>
                <w:sz w:val="22"/>
                <w:szCs w:val="22"/>
                <w:u w:val="single"/>
              </w:rPr>
            </w:pPr>
          </w:p>
          <w:p w14:paraId="6C63959F" w14:textId="18399063" w:rsidR="00983611" w:rsidRPr="00772DCD" w:rsidRDefault="00983611" w:rsidP="00BE46AB">
            <w:pPr>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Meeting noted the previously circulated correspondence.</w:t>
            </w:r>
          </w:p>
          <w:p w14:paraId="47168F9A" w14:textId="19A6DFA4" w:rsidR="00983611" w:rsidRPr="00772DCD" w:rsidRDefault="00983611" w:rsidP="00261141">
            <w:pPr>
              <w:rPr>
                <w:rFonts w:asciiTheme="minorHAnsi" w:hAnsiTheme="minorHAnsi" w:cstheme="minorHAnsi"/>
                <w:bCs/>
                <w:color w:val="000000"/>
                <w:sz w:val="22"/>
                <w:szCs w:val="22"/>
              </w:rPr>
            </w:pPr>
          </w:p>
        </w:tc>
      </w:tr>
    </w:tbl>
    <w:p w14:paraId="07CFE78A" w14:textId="2A75D46E"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headerReference w:type="first" r:id="rId12"/>
          <w:pgSz w:w="11906" w:h="16838" w:code="9"/>
          <w:pgMar w:top="176" w:right="1440" w:bottom="1440" w:left="1440" w:header="709" w:footer="709" w:gutter="0"/>
          <w:cols w:space="708"/>
          <w:titlePg/>
          <w:docGrid w:linePitch="360"/>
        </w:sect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384"/>
        <w:gridCol w:w="7795"/>
      </w:tblGrid>
      <w:tr w:rsidR="008602DD" w:rsidRPr="00EE2EEA" w14:paraId="1873B768" w14:textId="77777777" w:rsidTr="000A7320">
        <w:trPr>
          <w:trHeight w:val="868"/>
        </w:trPr>
        <w:tc>
          <w:tcPr>
            <w:tcW w:w="754" w:type="pct"/>
          </w:tcPr>
          <w:p w14:paraId="2E1683D2" w14:textId="7E8F993D" w:rsidR="008602DD" w:rsidRPr="00EE2EEA" w:rsidRDefault="00AB5B05" w:rsidP="003F1091">
            <w:pPr>
              <w:jc w:val="both"/>
              <w:rPr>
                <w:rFonts w:asciiTheme="minorHAnsi" w:hAnsiTheme="minorHAnsi" w:cstheme="minorHAnsi"/>
                <w:sz w:val="22"/>
                <w:szCs w:val="22"/>
              </w:rPr>
            </w:pPr>
            <w:r>
              <w:rPr>
                <w:rFonts w:asciiTheme="minorHAnsi" w:hAnsiTheme="minorHAnsi" w:cstheme="minorHAnsi"/>
                <w:b/>
                <w:sz w:val="22"/>
                <w:szCs w:val="22"/>
              </w:rPr>
              <w:lastRenderedPageBreak/>
              <w:t>01.22.</w:t>
            </w:r>
            <w:r w:rsidR="008602DD" w:rsidRPr="00772DCD">
              <w:rPr>
                <w:rFonts w:asciiTheme="minorHAnsi" w:hAnsiTheme="minorHAnsi" w:cstheme="minorHAnsi"/>
                <w:b/>
                <w:sz w:val="22"/>
                <w:szCs w:val="22"/>
              </w:rPr>
              <w:t>1</w:t>
            </w:r>
            <w:r w:rsidR="003F1091">
              <w:rPr>
                <w:rFonts w:asciiTheme="minorHAnsi" w:hAnsiTheme="minorHAnsi" w:cstheme="minorHAnsi"/>
                <w:b/>
                <w:sz w:val="22"/>
                <w:szCs w:val="22"/>
              </w:rPr>
              <w:t>5</w:t>
            </w:r>
          </w:p>
        </w:tc>
        <w:tc>
          <w:tcPr>
            <w:tcW w:w="4246" w:type="pct"/>
          </w:tcPr>
          <w:p w14:paraId="30CBE096" w14:textId="5614D4B4" w:rsidR="008602DD" w:rsidRPr="00772DCD" w:rsidRDefault="008602DD" w:rsidP="007631EC">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8C2D14">
              <w:rPr>
                <w:rFonts w:asciiTheme="minorHAnsi" w:hAnsiTheme="minorHAnsi" w:cstheme="minorHAnsi"/>
                <w:b/>
                <w:bCs/>
                <w:color w:val="000000"/>
                <w:sz w:val="22"/>
                <w:szCs w:val="22"/>
                <w:u w:val="single"/>
              </w:rPr>
              <w:t>responsibilities</w:t>
            </w:r>
          </w:p>
        </w:tc>
      </w:tr>
      <w:tr w:rsidR="00AB5B05" w:rsidRPr="00772DCD" w14:paraId="6179A4C2" w14:textId="77777777" w:rsidTr="00250CE8">
        <w:trPr>
          <w:trHeight w:val="371"/>
        </w:trPr>
        <w:tc>
          <w:tcPr>
            <w:tcW w:w="754" w:type="pct"/>
          </w:tcPr>
          <w:p w14:paraId="578D8F31" w14:textId="4759DDB4" w:rsidR="00AB5B05" w:rsidRPr="00EE2EEA" w:rsidRDefault="00AB5B05" w:rsidP="003F1091">
            <w:pPr>
              <w:jc w:val="both"/>
              <w:rPr>
                <w:rFonts w:asciiTheme="minorHAnsi" w:hAnsiTheme="minorHAnsi" w:cstheme="minorHAnsi"/>
                <w:b/>
                <w:sz w:val="22"/>
                <w:szCs w:val="22"/>
              </w:rPr>
            </w:pPr>
            <w:r>
              <w:rPr>
                <w:rFonts w:asciiTheme="minorHAnsi" w:hAnsiTheme="minorHAnsi" w:cstheme="minorHAnsi"/>
                <w:b/>
                <w:sz w:val="22"/>
                <w:szCs w:val="22"/>
              </w:rPr>
              <w:t>01.22.</w:t>
            </w:r>
            <w:r w:rsidRPr="00772DCD">
              <w:rPr>
                <w:rFonts w:asciiTheme="minorHAnsi" w:hAnsiTheme="minorHAnsi" w:cstheme="minorHAnsi"/>
                <w:b/>
                <w:sz w:val="22"/>
                <w:szCs w:val="22"/>
              </w:rPr>
              <w:t>1</w:t>
            </w:r>
            <w:r w:rsidR="003F1091">
              <w:rPr>
                <w:rFonts w:asciiTheme="minorHAnsi" w:hAnsiTheme="minorHAnsi" w:cstheme="minorHAnsi"/>
                <w:b/>
                <w:sz w:val="22"/>
                <w:szCs w:val="22"/>
              </w:rPr>
              <w:t>5</w:t>
            </w:r>
            <w:r>
              <w:rPr>
                <w:rFonts w:asciiTheme="minorHAnsi" w:hAnsiTheme="minorHAnsi" w:cstheme="minorHAnsi"/>
                <w:b/>
                <w:sz w:val="22"/>
                <w:szCs w:val="22"/>
              </w:rPr>
              <w:t>.01</w:t>
            </w:r>
          </w:p>
        </w:tc>
        <w:tc>
          <w:tcPr>
            <w:tcW w:w="4246" w:type="pct"/>
          </w:tcPr>
          <w:p w14:paraId="65E1920A" w14:textId="5B83278C" w:rsidR="00AB5B05" w:rsidRPr="00772DCD" w:rsidRDefault="00AB5B05" w:rsidP="00B013E8">
            <w:pPr>
              <w:jc w:val="both"/>
              <w:rPr>
                <w:rFonts w:asciiTheme="minorHAnsi" w:hAnsiTheme="minorHAnsi" w:cstheme="minorHAnsi"/>
                <w:bCs/>
                <w:sz w:val="22"/>
                <w:szCs w:val="22"/>
                <w:u w:val="single"/>
              </w:rPr>
            </w:pPr>
            <w:r w:rsidRPr="00772DCD">
              <w:rPr>
                <w:rFonts w:asciiTheme="minorHAnsi" w:hAnsiTheme="minorHAnsi" w:cstheme="minorHAnsi"/>
                <w:bCs/>
                <w:sz w:val="22"/>
                <w:szCs w:val="22"/>
                <w:u w:val="single"/>
              </w:rPr>
              <w:t>Litter /Playpark</w:t>
            </w:r>
          </w:p>
          <w:p w14:paraId="48FF3EAB" w14:textId="77777777" w:rsidR="00AB5B05" w:rsidRPr="00382DD4" w:rsidRDefault="00AB5B05" w:rsidP="00B013E8">
            <w:pPr>
              <w:jc w:val="both"/>
              <w:rPr>
                <w:rFonts w:asciiTheme="minorHAnsi" w:hAnsiTheme="minorHAnsi" w:cstheme="minorHAnsi"/>
                <w:bCs/>
                <w:sz w:val="22"/>
                <w:szCs w:val="22"/>
                <w:u w:val="single"/>
              </w:rPr>
            </w:pPr>
          </w:p>
          <w:p w14:paraId="4DC198A9" w14:textId="755F26B5" w:rsidR="00AB5B05" w:rsidRDefault="00AB5B05" w:rsidP="00CF79B4">
            <w:pPr>
              <w:jc w:val="both"/>
              <w:rPr>
                <w:rFonts w:asciiTheme="minorHAnsi" w:hAnsiTheme="minorHAnsi" w:cstheme="minorHAnsi"/>
                <w:bCs/>
                <w:sz w:val="22"/>
                <w:szCs w:val="22"/>
              </w:rPr>
            </w:pPr>
            <w:r>
              <w:rPr>
                <w:rFonts w:asciiTheme="minorHAnsi" w:hAnsiTheme="minorHAnsi" w:cstheme="minorHAnsi"/>
                <w:bCs/>
                <w:sz w:val="22"/>
                <w:szCs w:val="22"/>
              </w:rPr>
              <w:t>The meeting agreed with Cllr. Leaton’s proposal to hold a village clean up on the weekend of 2</w:t>
            </w:r>
            <w:r w:rsidRPr="00AB5B05">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April 2022</w:t>
            </w:r>
            <w:r w:rsidR="003F1091">
              <w:rPr>
                <w:rFonts w:asciiTheme="minorHAnsi" w:hAnsiTheme="minorHAnsi" w:cstheme="minorHAnsi"/>
                <w:bCs/>
                <w:sz w:val="22"/>
                <w:szCs w:val="22"/>
              </w:rPr>
              <w:t xml:space="preserve"> and Cllr. Leaton agreed to publicise it</w:t>
            </w:r>
            <w:r>
              <w:rPr>
                <w:rFonts w:asciiTheme="minorHAnsi" w:hAnsiTheme="minorHAnsi" w:cstheme="minorHAnsi"/>
                <w:bCs/>
                <w:sz w:val="22"/>
                <w:szCs w:val="22"/>
              </w:rPr>
              <w:t>.</w:t>
            </w:r>
          </w:p>
          <w:p w14:paraId="170A6A1B" w14:textId="77777777" w:rsidR="00CF79B4" w:rsidRDefault="00CF79B4" w:rsidP="00CF79B4">
            <w:pPr>
              <w:jc w:val="both"/>
              <w:rPr>
                <w:rFonts w:asciiTheme="minorHAnsi" w:hAnsiTheme="minorHAnsi" w:cstheme="minorHAnsi"/>
                <w:bCs/>
                <w:sz w:val="22"/>
                <w:szCs w:val="22"/>
              </w:rPr>
            </w:pPr>
          </w:p>
          <w:p w14:paraId="4FAFAE5A" w14:textId="468E9ECC" w:rsidR="00CF79B4" w:rsidRDefault="00CF79B4" w:rsidP="00CF79B4">
            <w:pPr>
              <w:jc w:val="both"/>
              <w:rPr>
                <w:rFonts w:asciiTheme="minorHAnsi" w:hAnsiTheme="minorHAnsi" w:cstheme="minorHAnsi"/>
                <w:bCs/>
                <w:sz w:val="22"/>
                <w:szCs w:val="22"/>
              </w:rPr>
            </w:pPr>
            <w:r>
              <w:rPr>
                <w:rFonts w:asciiTheme="minorHAnsi" w:hAnsiTheme="minorHAnsi" w:cstheme="minorHAnsi"/>
                <w:bCs/>
                <w:sz w:val="22"/>
                <w:szCs w:val="22"/>
              </w:rPr>
              <w:t xml:space="preserve">Cllr. Bradford proposed that authors of the letter regarding additional playground equipment be invited to the next meeting.  The Meeting agreed with the proposal and Cllr. Braford agreed </w:t>
            </w:r>
            <w:r w:rsidR="003F1091">
              <w:rPr>
                <w:rFonts w:asciiTheme="minorHAnsi" w:hAnsiTheme="minorHAnsi" w:cstheme="minorHAnsi"/>
                <w:bCs/>
                <w:sz w:val="22"/>
                <w:szCs w:val="22"/>
              </w:rPr>
              <w:t>to</w:t>
            </w:r>
            <w:r>
              <w:rPr>
                <w:rFonts w:asciiTheme="minorHAnsi" w:hAnsiTheme="minorHAnsi" w:cstheme="minorHAnsi"/>
                <w:bCs/>
                <w:sz w:val="22"/>
                <w:szCs w:val="22"/>
              </w:rPr>
              <w:t xml:space="preserve"> make the arrangements with the children.</w:t>
            </w:r>
          </w:p>
          <w:p w14:paraId="6CBB1DF8" w14:textId="6AC65752" w:rsidR="00CF79B4" w:rsidRPr="00772DCD" w:rsidRDefault="00CF79B4" w:rsidP="00CF79B4">
            <w:pPr>
              <w:jc w:val="both"/>
              <w:rPr>
                <w:rFonts w:asciiTheme="minorHAnsi" w:hAnsiTheme="minorHAnsi" w:cstheme="minorHAnsi"/>
                <w:bCs/>
                <w:color w:val="FF0000"/>
                <w:sz w:val="22"/>
                <w:szCs w:val="22"/>
              </w:rPr>
            </w:pPr>
          </w:p>
        </w:tc>
      </w:tr>
      <w:tr w:rsidR="00AB5B05" w:rsidRPr="00772DCD" w14:paraId="1D3D127E" w14:textId="77777777" w:rsidTr="000A7320">
        <w:trPr>
          <w:trHeight w:val="568"/>
        </w:trPr>
        <w:tc>
          <w:tcPr>
            <w:tcW w:w="754" w:type="pct"/>
          </w:tcPr>
          <w:p w14:paraId="6ED7F131" w14:textId="053B2263" w:rsidR="00AB5B05"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t>01.22.</w:t>
            </w:r>
            <w:r w:rsidRPr="00772DCD">
              <w:rPr>
                <w:rFonts w:asciiTheme="minorHAnsi" w:hAnsiTheme="minorHAnsi" w:cstheme="minorHAnsi"/>
                <w:b/>
                <w:sz w:val="22"/>
                <w:szCs w:val="22"/>
              </w:rPr>
              <w:t>1</w:t>
            </w:r>
            <w:r w:rsidR="003F1091">
              <w:rPr>
                <w:rFonts w:asciiTheme="minorHAnsi" w:hAnsiTheme="minorHAnsi" w:cstheme="minorHAnsi"/>
                <w:b/>
                <w:sz w:val="22"/>
                <w:szCs w:val="22"/>
              </w:rPr>
              <w:t>5</w:t>
            </w:r>
            <w:r>
              <w:rPr>
                <w:rFonts w:asciiTheme="minorHAnsi" w:hAnsiTheme="minorHAnsi" w:cstheme="minorHAnsi"/>
                <w:b/>
                <w:sz w:val="22"/>
                <w:szCs w:val="22"/>
              </w:rPr>
              <w:t>.02</w:t>
            </w:r>
          </w:p>
          <w:p w14:paraId="6D4CCF0C" w14:textId="77777777" w:rsidR="00AB5B05" w:rsidRDefault="00AB5B05" w:rsidP="00A26EA4">
            <w:pPr>
              <w:jc w:val="both"/>
              <w:rPr>
                <w:rFonts w:asciiTheme="minorHAnsi" w:hAnsiTheme="minorHAnsi" w:cstheme="minorHAnsi"/>
                <w:b/>
                <w:sz w:val="22"/>
                <w:szCs w:val="22"/>
              </w:rPr>
            </w:pPr>
          </w:p>
          <w:p w14:paraId="36AFEF14" w14:textId="77777777" w:rsidR="00AB5B05" w:rsidRDefault="00AB5B05" w:rsidP="00A26EA4">
            <w:pPr>
              <w:jc w:val="both"/>
              <w:rPr>
                <w:rFonts w:asciiTheme="minorHAnsi" w:hAnsiTheme="minorHAnsi" w:cstheme="minorHAnsi"/>
                <w:b/>
                <w:sz w:val="22"/>
                <w:szCs w:val="22"/>
              </w:rPr>
            </w:pPr>
          </w:p>
          <w:p w14:paraId="1673A584" w14:textId="77777777" w:rsidR="00AB5B05" w:rsidRDefault="00AB5B05" w:rsidP="00A26EA4">
            <w:pPr>
              <w:jc w:val="both"/>
              <w:rPr>
                <w:rFonts w:asciiTheme="minorHAnsi" w:hAnsiTheme="minorHAnsi" w:cstheme="minorHAnsi"/>
                <w:b/>
                <w:sz w:val="22"/>
                <w:szCs w:val="22"/>
              </w:rPr>
            </w:pPr>
          </w:p>
          <w:p w14:paraId="6DA164DC" w14:textId="77777777" w:rsidR="00AB5B05" w:rsidRDefault="00AB5B05" w:rsidP="00A26EA4">
            <w:pPr>
              <w:jc w:val="both"/>
              <w:rPr>
                <w:rFonts w:asciiTheme="minorHAnsi" w:hAnsiTheme="minorHAnsi" w:cstheme="minorHAnsi"/>
                <w:b/>
                <w:sz w:val="22"/>
                <w:szCs w:val="22"/>
              </w:rPr>
            </w:pPr>
          </w:p>
          <w:p w14:paraId="63A736B1" w14:textId="77777777" w:rsidR="00AB5B05" w:rsidRDefault="00AB5B05" w:rsidP="00A26EA4">
            <w:pPr>
              <w:jc w:val="both"/>
              <w:rPr>
                <w:rFonts w:asciiTheme="minorHAnsi" w:hAnsiTheme="minorHAnsi" w:cstheme="minorHAnsi"/>
                <w:b/>
                <w:sz w:val="22"/>
                <w:szCs w:val="22"/>
              </w:rPr>
            </w:pPr>
          </w:p>
          <w:p w14:paraId="04D47DF0" w14:textId="77777777" w:rsidR="00AB5B05"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t>01.22.14.03</w:t>
            </w:r>
          </w:p>
          <w:p w14:paraId="66F00B32" w14:textId="77777777" w:rsidR="003F1091" w:rsidRDefault="003F1091" w:rsidP="00A26EA4">
            <w:pPr>
              <w:jc w:val="both"/>
              <w:rPr>
                <w:rFonts w:asciiTheme="minorHAnsi" w:hAnsiTheme="minorHAnsi" w:cstheme="minorHAnsi"/>
                <w:b/>
                <w:sz w:val="22"/>
                <w:szCs w:val="22"/>
              </w:rPr>
            </w:pPr>
          </w:p>
          <w:p w14:paraId="21EA610C" w14:textId="77777777" w:rsidR="003F1091" w:rsidRDefault="003F1091" w:rsidP="00A26EA4">
            <w:pPr>
              <w:jc w:val="both"/>
              <w:rPr>
                <w:rFonts w:asciiTheme="minorHAnsi" w:hAnsiTheme="minorHAnsi" w:cstheme="minorHAnsi"/>
                <w:b/>
                <w:sz w:val="22"/>
                <w:szCs w:val="22"/>
              </w:rPr>
            </w:pPr>
          </w:p>
          <w:p w14:paraId="3799C1B5" w14:textId="77777777" w:rsidR="003F1091" w:rsidRDefault="003F1091" w:rsidP="00A26EA4">
            <w:pPr>
              <w:jc w:val="both"/>
              <w:rPr>
                <w:rFonts w:asciiTheme="minorHAnsi" w:hAnsiTheme="minorHAnsi" w:cstheme="minorHAnsi"/>
                <w:b/>
                <w:sz w:val="22"/>
                <w:szCs w:val="22"/>
              </w:rPr>
            </w:pPr>
          </w:p>
          <w:p w14:paraId="20A90703" w14:textId="77777777" w:rsidR="003F1091" w:rsidRDefault="003F1091" w:rsidP="00A26EA4">
            <w:pPr>
              <w:jc w:val="both"/>
              <w:rPr>
                <w:rFonts w:asciiTheme="minorHAnsi" w:hAnsiTheme="minorHAnsi" w:cstheme="minorHAnsi"/>
                <w:b/>
                <w:sz w:val="22"/>
                <w:szCs w:val="22"/>
              </w:rPr>
            </w:pPr>
          </w:p>
          <w:p w14:paraId="0F7EB1CB" w14:textId="77777777" w:rsidR="003F1091" w:rsidRDefault="003F1091" w:rsidP="00A26EA4">
            <w:pPr>
              <w:jc w:val="both"/>
              <w:rPr>
                <w:rFonts w:asciiTheme="minorHAnsi" w:hAnsiTheme="minorHAnsi" w:cstheme="minorHAnsi"/>
                <w:b/>
                <w:sz w:val="22"/>
                <w:szCs w:val="22"/>
              </w:rPr>
            </w:pPr>
          </w:p>
          <w:p w14:paraId="686EC090" w14:textId="77777777" w:rsidR="00C55813" w:rsidRDefault="00C55813" w:rsidP="00A26EA4">
            <w:pPr>
              <w:jc w:val="both"/>
              <w:rPr>
                <w:rFonts w:asciiTheme="minorHAnsi" w:hAnsiTheme="minorHAnsi" w:cstheme="minorHAnsi"/>
                <w:b/>
                <w:sz w:val="22"/>
                <w:szCs w:val="22"/>
              </w:rPr>
            </w:pPr>
          </w:p>
          <w:p w14:paraId="7BDE46F3" w14:textId="77777777" w:rsidR="00C55813" w:rsidRDefault="00C55813" w:rsidP="00A26EA4">
            <w:pPr>
              <w:jc w:val="both"/>
              <w:rPr>
                <w:rFonts w:asciiTheme="minorHAnsi" w:hAnsiTheme="minorHAnsi" w:cstheme="minorHAnsi"/>
                <w:b/>
                <w:sz w:val="22"/>
                <w:szCs w:val="22"/>
              </w:rPr>
            </w:pPr>
          </w:p>
          <w:p w14:paraId="2A84489D" w14:textId="61A05B1B" w:rsidR="003F1091" w:rsidRPr="00772DCD" w:rsidRDefault="003F1091" w:rsidP="00C55813">
            <w:pPr>
              <w:jc w:val="both"/>
              <w:rPr>
                <w:rFonts w:asciiTheme="minorHAnsi" w:hAnsiTheme="minorHAnsi" w:cstheme="minorHAnsi"/>
                <w:b/>
                <w:sz w:val="22"/>
                <w:szCs w:val="22"/>
              </w:rPr>
            </w:pPr>
          </w:p>
        </w:tc>
        <w:tc>
          <w:tcPr>
            <w:tcW w:w="4246" w:type="pct"/>
          </w:tcPr>
          <w:p w14:paraId="350375EB" w14:textId="7E3FF8C7" w:rsidR="00AB5B05" w:rsidRPr="00772DCD" w:rsidRDefault="00AB5B05" w:rsidP="00BB6A4C">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Highways</w:t>
            </w:r>
          </w:p>
          <w:p w14:paraId="028C9A59" w14:textId="77777777" w:rsidR="00AB5B05" w:rsidRPr="00772DCD" w:rsidRDefault="00AB5B05" w:rsidP="00BB6A4C">
            <w:pPr>
              <w:jc w:val="both"/>
              <w:rPr>
                <w:rFonts w:asciiTheme="minorHAnsi" w:hAnsiTheme="minorHAnsi" w:cstheme="minorHAnsi"/>
                <w:bCs/>
                <w:color w:val="000000"/>
                <w:sz w:val="22"/>
                <w:szCs w:val="22"/>
              </w:rPr>
            </w:pPr>
          </w:p>
          <w:p w14:paraId="37FE05E2" w14:textId="06201F0A" w:rsidR="00CF79B4" w:rsidRDefault="00CF79B4"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Cllr. Bradford reported that he had received a letter from CCC Highways providing some details of its intention to resurface Mill Road.  The Clerk confirmed that </w:t>
            </w:r>
            <w:r w:rsidR="003F1091">
              <w:rPr>
                <w:rFonts w:asciiTheme="minorHAnsi" w:hAnsiTheme="minorHAnsi" w:cstheme="minorHAnsi"/>
                <w:bCs/>
                <w:color w:val="000000"/>
                <w:sz w:val="22"/>
                <w:szCs w:val="22"/>
              </w:rPr>
              <w:t xml:space="preserve">the Council had not been informed </w:t>
            </w:r>
            <w:r>
              <w:rPr>
                <w:rFonts w:asciiTheme="minorHAnsi" w:hAnsiTheme="minorHAnsi" w:cstheme="minorHAnsi"/>
                <w:bCs/>
                <w:color w:val="000000"/>
                <w:sz w:val="22"/>
                <w:szCs w:val="22"/>
              </w:rPr>
              <w:t>and agreed to investigate further.</w:t>
            </w:r>
          </w:p>
          <w:p w14:paraId="323499CF" w14:textId="2676FE17" w:rsidR="00AB5B05" w:rsidRPr="00250CE8" w:rsidRDefault="00AB5B05" w:rsidP="00BB6A4C">
            <w:pPr>
              <w:jc w:val="both"/>
              <w:rPr>
                <w:rFonts w:asciiTheme="minorHAnsi" w:hAnsiTheme="minorHAnsi" w:cstheme="minorHAnsi"/>
                <w:bCs/>
                <w:color w:val="000000"/>
                <w:sz w:val="22"/>
                <w:szCs w:val="22"/>
              </w:rPr>
            </w:pPr>
          </w:p>
          <w:p w14:paraId="318C1680" w14:textId="006F1515" w:rsidR="00AB5B05" w:rsidRPr="00772DCD" w:rsidRDefault="00AB5B05"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Website</w:t>
            </w:r>
            <w:r w:rsidR="00CF79B4">
              <w:rPr>
                <w:rFonts w:asciiTheme="minorHAnsi" w:hAnsiTheme="minorHAnsi" w:cstheme="minorHAnsi"/>
                <w:bCs/>
                <w:color w:val="000000"/>
                <w:sz w:val="22"/>
                <w:szCs w:val="22"/>
                <w:u w:val="single"/>
              </w:rPr>
              <w:t>/filing</w:t>
            </w:r>
            <w:r>
              <w:rPr>
                <w:rFonts w:asciiTheme="minorHAnsi" w:hAnsiTheme="minorHAnsi" w:cstheme="minorHAnsi"/>
                <w:bCs/>
                <w:color w:val="000000"/>
                <w:sz w:val="22"/>
                <w:szCs w:val="22"/>
                <w:u w:val="single"/>
              </w:rPr>
              <w:t xml:space="preserve"> </w:t>
            </w:r>
          </w:p>
          <w:p w14:paraId="5F243C12" w14:textId="77777777" w:rsidR="00AB5B05" w:rsidRPr="00772DCD" w:rsidRDefault="00AB5B05" w:rsidP="00BB6A4C">
            <w:pPr>
              <w:jc w:val="both"/>
              <w:rPr>
                <w:rFonts w:asciiTheme="minorHAnsi" w:hAnsiTheme="minorHAnsi" w:cstheme="minorHAnsi"/>
                <w:bCs/>
                <w:color w:val="000000"/>
                <w:sz w:val="22"/>
                <w:szCs w:val="22"/>
              </w:rPr>
            </w:pPr>
          </w:p>
          <w:p w14:paraId="17C7FB34" w14:textId="0928FF3D" w:rsidR="00AB5B05" w:rsidRDefault="00AB5B05" w:rsidP="00BB6A4C">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w:t>
            </w:r>
            <w:r w:rsidRPr="00772DCD">
              <w:rPr>
                <w:rFonts w:asciiTheme="minorHAnsi" w:hAnsiTheme="minorHAnsi" w:cstheme="minorHAnsi"/>
                <w:bCs/>
                <w:color w:val="000000"/>
                <w:sz w:val="22"/>
                <w:szCs w:val="22"/>
              </w:rPr>
              <w:t xml:space="preserve">erk reported that </w:t>
            </w:r>
            <w:r>
              <w:rPr>
                <w:rFonts w:asciiTheme="minorHAnsi" w:hAnsiTheme="minorHAnsi" w:cstheme="minorHAnsi"/>
                <w:bCs/>
                <w:color w:val="000000"/>
                <w:sz w:val="22"/>
                <w:szCs w:val="22"/>
              </w:rPr>
              <w:t xml:space="preserve">he had </w:t>
            </w:r>
            <w:r w:rsidR="00CF79B4">
              <w:rPr>
                <w:rFonts w:asciiTheme="minorHAnsi" w:hAnsiTheme="minorHAnsi" w:cstheme="minorHAnsi"/>
                <w:bCs/>
                <w:color w:val="000000"/>
                <w:sz w:val="22"/>
                <w:szCs w:val="22"/>
              </w:rPr>
              <w:t>received a number of photos suitable to be used in promoting Wistow on the Wistow Village website and that Dr. Farrar had already agreed to upload</w:t>
            </w:r>
            <w:r w:rsidR="003F1091">
              <w:rPr>
                <w:rFonts w:asciiTheme="minorHAnsi" w:hAnsiTheme="minorHAnsi" w:cstheme="minorHAnsi"/>
                <w:bCs/>
                <w:color w:val="000000"/>
                <w:sz w:val="22"/>
                <w:szCs w:val="22"/>
              </w:rPr>
              <w:t xml:space="preserve"> them</w:t>
            </w:r>
            <w:r w:rsidR="00CF79B4">
              <w:rPr>
                <w:rFonts w:asciiTheme="minorHAnsi" w:hAnsiTheme="minorHAnsi" w:cstheme="minorHAnsi"/>
                <w:bCs/>
                <w:color w:val="000000"/>
                <w:sz w:val="22"/>
                <w:szCs w:val="22"/>
              </w:rPr>
              <w:t xml:space="preserve"> to the website. </w:t>
            </w:r>
          </w:p>
          <w:p w14:paraId="009FB6E0" w14:textId="77777777" w:rsidR="00745E03" w:rsidRDefault="00745E03" w:rsidP="00BB6A4C">
            <w:pPr>
              <w:jc w:val="both"/>
              <w:rPr>
                <w:rFonts w:asciiTheme="minorHAnsi" w:hAnsiTheme="minorHAnsi" w:cstheme="minorHAnsi"/>
                <w:bCs/>
                <w:color w:val="000000"/>
                <w:sz w:val="22"/>
                <w:szCs w:val="22"/>
              </w:rPr>
            </w:pPr>
          </w:p>
          <w:p w14:paraId="4FC7C903" w14:textId="35611A1A" w:rsidR="00AB5B05" w:rsidRDefault="00CF79B4" w:rsidP="00BB6A4C">
            <w:pPr>
              <w:jc w:val="both"/>
              <w:rPr>
                <w:rFonts w:asciiTheme="minorHAnsi" w:hAnsiTheme="minorHAnsi" w:cstheme="minorHAnsi"/>
                <w:b/>
                <w:bCs/>
                <w:color w:val="000000"/>
                <w:sz w:val="22"/>
                <w:szCs w:val="22"/>
              </w:rPr>
            </w:pPr>
            <w:r>
              <w:rPr>
                <w:rFonts w:asciiTheme="minorHAnsi" w:hAnsiTheme="minorHAnsi" w:cstheme="minorHAnsi"/>
                <w:bCs/>
                <w:color w:val="000000"/>
                <w:sz w:val="22"/>
                <w:szCs w:val="22"/>
              </w:rPr>
              <w:t xml:space="preserve">The Clerk reported that the </w:t>
            </w:r>
            <w:r w:rsidR="00583260">
              <w:rPr>
                <w:rFonts w:asciiTheme="minorHAnsi" w:hAnsiTheme="minorHAnsi" w:cstheme="minorHAnsi"/>
                <w:bCs/>
                <w:color w:val="000000"/>
                <w:sz w:val="22"/>
                <w:szCs w:val="22"/>
              </w:rPr>
              <w:t>C</w:t>
            </w:r>
            <w:r>
              <w:rPr>
                <w:rFonts w:asciiTheme="minorHAnsi" w:hAnsiTheme="minorHAnsi" w:cstheme="minorHAnsi"/>
                <w:bCs/>
                <w:color w:val="000000"/>
                <w:sz w:val="22"/>
                <w:szCs w:val="22"/>
              </w:rPr>
              <w:t xml:space="preserve">ouncil’s </w:t>
            </w:r>
            <w:r w:rsidR="00583260">
              <w:rPr>
                <w:rFonts w:asciiTheme="minorHAnsi" w:hAnsiTheme="minorHAnsi" w:cstheme="minorHAnsi"/>
                <w:bCs/>
                <w:color w:val="000000"/>
                <w:sz w:val="22"/>
                <w:szCs w:val="22"/>
              </w:rPr>
              <w:t xml:space="preserve">filing cabinet </w:t>
            </w:r>
            <w:r>
              <w:rPr>
                <w:rFonts w:asciiTheme="minorHAnsi" w:hAnsiTheme="minorHAnsi" w:cstheme="minorHAnsi"/>
                <w:bCs/>
                <w:color w:val="000000"/>
                <w:sz w:val="22"/>
                <w:szCs w:val="22"/>
              </w:rPr>
              <w:t xml:space="preserve">was now stored at the rear of the Village Hall shed and inaccessible. He added that he had not referred to it since he had been Clerk but in any event he did not have a key.  It was agreed to leave it in situ until access was required and review at a later date. </w:t>
            </w:r>
          </w:p>
          <w:p w14:paraId="2FE27206" w14:textId="6776AFC2" w:rsidR="00AB5B05" w:rsidRPr="009503EA" w:rsidRDefault="00AB5B05" w:rsidP="00C80C67">
            <w:pPr>
              <w:jc w:val="both"/>
              <w:rPr>
                <w:rFonts w:asciiTheme="minorHAnsi" w:hAnsiTheme="minorHAnsi" w:cstheme="minorHAnsi"/>
                <w:bCs/>
                <w:color w:val="000000"/>
                <w:sz w:val="22"/>
                <w:szCs w:val="22"/>
              </w:rPr>
            </w:pPr>
          </w:p>
        </w:tc>
      </w:tr>
      <w:tr w:rsidR="00AB5B05" w:rsidRPr="00772DCD" w14:paraId="291D47ED" w14:textId="77777777" w:rsidTr="000A7320">
        <w:trPr>
          <w:trHeight w:val="513"/>
        </w:trPr>
        <w:tc>
          <w:tcPr>
            <w:tcW w:w="754" w:type="pct"/>
          </w:tcPr>
          <w:p w14:paraId="2E7F5553" w14:textId="6941DCBE" w:rsidR="00AB5B05" w:rsidRPr="00772DCD" w:rsidRDefault="00C80C67" w:rsidP="00CC6302">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w:t>
            </w:r>
          </w:p>
          <w:p w14:paraId="65F915C9" w14:textId="77777777" w:rsidR="00AB5B05" w:rsidRPr="00772DCD" w:rsidRDefault="00AB5B05" w:rsidP="00CC6302">
            <w:pPr>
              <w:jc w:val="both"/>
              <w:rPr>
                <w:rFonts w:asciiTheme="minorHAnsi" w:hAnsiTheme="minorHAnsi" w:cstheme="minorHAnsi"/>
                <w:b/>
                <w:sz w:val="22"/>
                <w:szCs w:val="22"/>
              </w:rPr>
            </w:pPr>
          </w:p>
          <w:p w14:paraId="1E66E315" w14:textId="07D1242C" w:rsidR="00AB5B05" w:rsidRPr="00772DCD" w:rsidRDefault="00C80C67" w:rsidP="00B400E7">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.01</w:t>
            </w:r>
          </w:p>
          <w:p w14:paraId="11D9AD72" w14:textId="5FD4001C" w:rsidR="00AB5B05" w:rsidRDefault="002142E9" w:rsidP="009F7D83">
            <w:pPr>
              <w:jc w:val="both"/>
              <w:rPr>
                <w:rFonts w:asciiTheme="minorHAnsi" w:hAnsiTheme="minorHAnsi" w:cstheme="minorHAnsi"/>
                <w:b/>
                <w:sz w:val="22"/>
                <w:szCs w:val="22"/>
              </w:rPr>
            </w:pPr>
            <w:r>
              <w:rPr>
                <w:rFonts w:asciiTheme="minorHAnsi" w:hAnsiTheme="minorHAnsi" w:cstheme="minorHAnsi"/>
                <w:b/>
                <w:sz w:val="22"/>
                <w:szCs w:val="22"/>
              </w:rPr>
              <w:lastRenderedPageBreak/>
              <w:t>-1456-</w:t>
            </w:r>
          </w:p>
          <w:p w14:paraId="63152230" w14:textId="77777777" w:rsidR="002142E9" w:rsidRPr="00772DCD" w:rsidRDefault="002142E9" w:rsidP="009F7D83">
            <w:pPr>
              <w:jc w:val="both"/>
              <w:rPr>
                <w:rFonts w:asciiTheme="minorHAnsi" w:hAnsiTheme="minorHAnsi" w:cstheme="minorHAnsi"/>
                <w:b/>
                <w:sz w:val="22"/>
                <w:szCs w:val="22"/>
              </w:rPr>
            </w:pPr>
          </w:p>
          <w:p w14:paraId="7B997451" w14:textId="32ECBBFC" w:rsidR="00AB5B05" w:rsidRPr="00772DCD" w:rsidRDefault="00C80C67" w:rsidP="009F7D83">
            <w:pPr>
              <w:jc w:val="both"/>
              <w:rPr>
                <w:rFonts w:asciiTheme="minorHAnsi" w:hAnsiTheme="minorHAnsi" w:cstheme="minorHAnsi"/>
                <w:b/>
                <w:sz w:val="22"/>
                <w:szCs w:val="22"/>
              </w:rPr>
            </w:pPr>
            <w:r>
              <w:rPr>
                <w:rFonts w:asciiTheme="minorHAnsi" w:hAnsiTheme="minorHAnsi" w:cstheme="minorHAnsi"/>
                <w:b/>
                <w:sz w:val="22"/>
                <w:szCs w:val="22"/>
              </w:rPr>
              <w:t>01</w:t>
            </w:r>
            <w:r w:rsidR="00AB5B05" w:rsidRPr="00772DCD">
              <w:rPr>
                <w:rFonts w:asciiTheme="minorHAnsi" w:hAnsiTheme="minorHAnsi" w:cstheme="minorHAnsi"/>
                <w:b/>
                <w:sz w:val="22"/>
                <w:szCs w:val="22"/>
              </w:rPr>
              <w:t>.2</w:t>
            </w:r>
            <w:r>
              <w:rPr>
                <w:rFonts w:asciiTheme="minorHAnsi" w:hAnsiTheme="minorHAnsi" w:cstheme="minorHAnsi"/>
                <w:b/>
                <w:sz w:val="22"/>
                <w:szCs w:val="22"/>
              </w:rPr>
              <w:t>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7</w:t>
            </w:r>
          </w:p>
          <w:p w14:paraId="4910362B" w14:textId="77777777" w:rsidR="00AB5B05" w:rsidRPr="00772DCD" w:rsidRDefault="00AB5B05" w:rsidP="009F7D83">
            <w:pPr>
              <w:jc w:val="both"/>
              <w:rPr>
                <w:rFonts w:asciiTheme="minorHAnsi" w:hAnsiTheme="minorHAnsi" w:cstheme="minorHAnsi"/>
                <w:b/>
                <w:sz w:val="22"/>
                <w:szCs w:val="22"/>
              </w:rPr>
            </w:pPr>
          </w:p>
          <w:p w14:paraId="212B63D9" w14:textId="0CC72130" w:rsidR="00AB5B05" w:rsidRDefault="00C80C67" w:rsidP="009F7D83">
            <w:pPr>
              <w:jc w:val="both"/>
              <w:rPr>
                <w:rFonts w:asciiTheme="minorHAnsi" w:hAnsiTheme="minorHAnsi" w:cstheme="minorHAnsi"/>
                <w:b/>
                <w:sz w:val="22"/>
                <w:szCs w:val="22"/>
              </w:rPr>
            </w:pPr>
            <w:r>
              <w:rPr>
                <w:rFonts w:asciiTheme="minorHAnsi" w:hAnsiTheme="minorHAnsi" w:cstheme="minorHAnsi"/>
                <w:b/>
                <w:sz w:val="22"/>
                <w:szCs w:val="22"/>
              </w:rPr>
              <w:t>01.22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7</w:t>
            </w:r>
            <w:r w:rsidR="00AB5B05" w:rsidRPr="00772DCD">
              <w:rPr>
                <w:rFonts w:asciiTheme="minorHAnsi" w:hAnsiTheme="minorHAnsi" w:cstheme="minorHAnsi"/>
                <w:b/>
                <w:sz w:val="22"/>
                <w:szCs w:val="22"/>
              </w:rPr>
              <w:t>.01</w:t>
            </w:r>
          </w:p>
          <w:p w14:paraId="6C965DCF" w14:textId="66B652F5" w:rsidR="00AB5B05" w:rsidRPr="00772DCD" w:rsidRDefault="00AB5B05" w:rsidP="00C80C67">
            <w:pPr>
              <w:jc w:val="both"/>
              <w:rPr>
                <w:rFonts w:asciiTheme="minorHAnsi" w:hAnsiTheme="minorHAnsi" w:cstheme="minorHAnsi"/>
                <w:b/>
                <w:sz w:val="22"/>
                <w:szCs w:val="22"/>
              </w:rPr>
            </w:pPr>
          </w:p>
        </w:tc>
        <w:tc>
          <w:tcPr>
            <w:tcW w:w="4246" w:type="pct"/>
          </w:tcPr>
          <w:p w14:paraId="05EE926C" w14:textId="5C26914E" w:rsidR="00AB5B05" w:rsidRPr="00772DCD" w:rsidRDefault="00AB5B05"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lastRenderedPageBreak/>
              <w:t>Monthly Audit</w:t>
            </w:r>
          </w:p>
          <w:p w14:paraId="72C82050" w14:textId="77777777" w:rsidR="00AB5B05" w:rsidRPr="00772DCD" w:rsidRDefault="00AB5B05" w:rsidP="00CC6302">
            <w:pPr>
              <w:jc w:val="both"/>
              <w:rPr>
                <w:rFonts w:asciiTheme="minorHAnsi" w:hAnsiTheme="minorHAnsi" w:cstheme="minorHAnsi"/>
                <w:bCs/>
                <w:color w:val="000000"/>
                <w:sz w:val="22"/>
                <w:szCs w:val="22"/>
              </w:rPr>
            </w:pPr>
          </w:p>
          <w:p w14:paraId="098FCDD1" w14:textId="3EF47143" w:rsidR="00AB5B05" w:rsidRPr="00772DCD" w:rsidRDefault="00AB5B05"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Cllr. </w:t>
            </w:r>
            <w:r w:rsidR="00C80C67">
              <w:rPr>
                <w:rFonts w:asciiTheme="minorHAnsi" w:hAnsiTheme="minorHAnsi" w:cstheme="minorHAnsi"/>
                <w:bCs/>
                <w:color w:val="000000"/>
                <w:sz w:val="22"/>
                <w:szCs w:val="22"/>
              </w:rPr>
              <w:t>Gregory v</w:t>
            </w:r>
            <w:r w:rsidRPr="00772DCD">
              <w:rPr>
                <w:rFonts w:asciiTheme="minorHAnsi" w:hAnsiTheme="minorHAnsi" w:cstheme="minorHAnsi"/>
                <w:bCs/>
                <w:color w:val="000000"/>
                <w:sz w:val="22"/>
                <w:szCs w:val="22"/>
              </w:rPr>
              <w:t>olunteered to be Auditor for</w:t>
            </w:r>
            <w:r>
              <w:rPr>
                <w:rFonts w:asciiTheme="minorHAnsi" w:hAnsiTheme="minorHAnsi" w:cstheme="minorHAnsi"/>
                <w:bCs/>
                <w:color w:val="000000"/>
                <w:sz w:val="22"/>
                <w:szCs w:val="22"/>
              </w:rPr>
              <w:t xml:space="preserve"> </w:t>
            </w:r>
            <w:r w:rsidR="00C80C67">
              <w:rPr>
                <w:rFonts w:asciiTheme="minorHAnsi" w:hAnsiTheme="minorHAnsi" w:cstheme="minorHAnsi"/>
                <w:bCs/>
                <w:color w:val="000000"/>
                <w:sz w:val="22"/>
                <w:szCs w:val="22"/>
              </w:rPr>
              <w:t>February</w:t>
            </w:r>
            <w:r>
              <w:rPr>
                <w:rFonts w:asciiTheme="minorHAnsi" w:hAnsiTheme="minorHAnsi" w:cstheme="minorHAnsi"/>
                <w:bCs/>
                <w:color w:val="000000"/>
                <w:sz w:val="22"/>
                <w:szCs w:val="22"/>
              </w:rPr>
              <w:t xml:space="preserve"> </w:t>
            </w:r>
            <w:r w:rsidRPr="00772DCD">
              <w:rPr>
                <w:rFonts w:asciiTheme="minorHAnsi" w:hAnsiTheme="minorHAnsi" w:cstheme="minorHAnsi"/>
                <w:bCs/>
                <w:color w:val="000000"/>
                <w:sz w:val="22"/>
                <w:szCs w:val="22"/>
              </w:rPr>
              <w:t>202</w:t>
            </w:r>
            <w:r>
              <w:rPr>
                <w:rFonts w:asciiTheme="minorHAnsi" w:hAnsiTheme="minorHAnsi" w:cstheme="minorHAnsi"/>
                <w:bCs/>
                <w:color w:val="000000"/>
                <w:sz w:val="22"/>
                <w:szCs w:val="22"/>
              </w:rPr>
              <w:t>2</w:t>
            </w:r>
            <w:r w:rsidRPr="00772DCD">
              <w:rPr>
                <w:rFonts w:asciiTheme="minorHAnsi" w:hAnsiTheme="minorHAnsi" w:cstheme="minorHAnsi"/>
                <w:bCs/>
                <w:color w:val="000000"/>
                <w:sz w:val="22"/>
                <w:szCs w:val="22"/>
              </w:rPr>
              <w:t xml:space="preserve">. </w:t>
            </w:r>
          </w:p>
          <w:p w14:paraId="142285C7" w14:textId="77777777" w:rsidR="00AB5B05" w:rsidRPr="00772DCD" w:rsidRDefault="00AB5B05" w:rsidP="00F93D27">
            <w:pPr>
              <w:jc w:val="both"/>
              <w:rPr>
                <w:rFonts w:asciiTheme="minorHAnsi" w:hAnsiTheme="minorHAnsi" w:cstheme="minorHAnsi"/>
                <w:bCs/>
                <w:color w:val="000000"/>
                <w:sz w:val="22"/>
                <w:szCs w:val="22"/>
              </w:rPr>
            </w:pPr>
          </w:p>
          <w:p w14:paraId="3CCD7A7B" w14:textId="77777777" w:rsidR="002142E9" w:rsidRDefault="002142E9" w:rsidP="009F7D83">
            <w:pPr>
              <w:jc w:val="both"/>
              <w:rPr>
                <w:rFonts w:asciiTheme="minorHAnsi" w:hAnsiTheme="minorHAnsi" w:cstheme="minorHAnsi"/>
                <w:b/>
                <w:bCs/>
                <w:color w:val="000000"/>
                <w:sz w:val="22"/>
                <w:szCs w:val="22"/>
                <w:u w:val="single"/>
              </w:rPr>
            </w:pPr>
          </w:p>
          <w:p w14:paraId="510F8EB3" w14:textId="6FC205C7" w:rsidR="00AB5B05" w:rsidRPr="00772DCD" w:rsidRDefault="00AB5B05" w:rsidP="009F7D83">
            <w:pPr>
              <w:jc w:val="both"/>
              <w:rPr>
                <w:rFonts w:asciiTheme="minorHAnsi" w:hAnsiTheme="minorHAnsi" w:cstheme="minorHAnsi"/>
                <w:b/>
                <w:bCs/>
                <w:color w:val="000000"/>
                <w:sz w:val="22"/>
                <w:szCs w:val="22"/>
                <w:u w:val="single"/>
              </w:rPr>
            </w:pPr>
            <w:bookmarkStart w:id="0" w:name="_GoBack"/>
            <w:bookmarkEnd w:id="0"/>
            <w:r w:rsidRPr="00772DCD">
              <w:rPr>
                <w:rFonts w:asciiTheme="minorHAnsi" w:hAnsiTheme="minorHAnsi" w:cstheme="minorHAnsi"/>
                <w:b/>
                <w:bCs/>
                <w:color w:val="000000"/>
                <w:sz w:val="22"/>
                <w:szCs w:val="22"/>
                <w:u w:val="single"/>
              </w:rPr>
              <w:t>Items for discussion at the next meeting</w:t>
            </w:r>
          </w:p>
          <w:p w14:paraId="5CE2494F" w14:textId="77777777" w:rsidR="00AB5B05" w:rsidRPr="00772DCD" w:rsidRDefault="00AB5B05" w:rsidP="009F7D83">
            <w:pPr>
              <w:jc w:val="both"/>
              <w:rPr>
                <w:rFonts w:asciiTheme="minorHAnsi" w:hAnsiTheme="minorHAnsi" w:cstheme="minorHAnsi"/>
                <w:bCs/>
                <w:color w:val="000000"/>
                <w:sz w:val="22"/>
                <w:szCs w:val="22"/>
              </w:rPr>
            </w:pPr>
          </w:p>
          <w:p w14:paraId="5F99C4BC" w14:textId="10F4A0B1" w:rsidR="00AB5B05" w:rsidRPr="00772DCD" w:rsidRDefault="00C80C67" w:rsidP="00C80C67">
            <w:pPr>
              <w:jc w:val="both"/>
              <w:rPr>
                <w:rFonts w:asciiTheme="minorHAnsi" w:hAnsiTheme="minorHAnsi" w:cstheme="minorHAnsi"/>
                <w:b/>
                <w:bCs/>
                <w:color w:val="000000"/>
                <w:sz w:val="22"/>
                <w:szCs w:val="22"/>
                <w:u w:val="single"/>
              </w:rPr>
            </w:pPr>
            <w:r>
              <w:rPr>
                <w:rFonts w:asciiTheme="minorHAnsi" w:hAnsiTheme="minorHAnsi" w:cstheme="minorHAnsi"/>
                <w:bCs/>
                <w:color w:val="000000"/>
                <w:sz w:val="22"/>
                <w:szCs w:val="22"/>
              </w:rPr>
              <w:t>There were no items for inclusion on the agenda for the next meeting.</w:t>
            </w:r>
          </w:p>
        </w:tc>
      </w:tr>
      <w:tr w:rsidR="00AB5B05" w:rsidRPr="00772DCD" w14:paraId="75B8DA3A" w14:textId="77777777" w:rsidTr="000A7320">
        <w:tc>
          <w:tcPr>
            <w:tcW w:w="754" w:type="pct"/>
          </w:tcPr>
          <w:p w14:paraId="7434B7E7" w14:textId="10E634F3" w:rsidR="00AB5B05" w:rsidRPr="00772DCD" w:rsidRDefault="00C80C67" w:rsidP="0032316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01.22.1</w:t>
            </w:r>
            <w:r w:rsidR="00583260">
              <w:rPr>
                <w:rFonts w:asciiTheme="minorHAnsi" w:hAnsiTheme="minorHAnsi" w:cstheme="minorHAnsi"/>
                <w:b/>
                <w:bCs/>
                <w:color w:val="000000"/>
                <w:sz w:val="22"/>
                <w:szCs w:val="22"/>
              </w:rPr>
              <w:t>8</w:t>
            </w:r>
          </w:p>
          <w:p w14:paraId="7C87B9E6" w14:textId="77777777" w:rsidR="00AB5B05" w:rsidRPr="00772DCD" w:rsidRDefault="00AB5B05" w:rsidP="00012A6A">
            <w:pPr>
              <w:jc w:val="both"/>
              <w:rPr>
                <w:rFonts w:asciiTheme="minorHAnsi" w:hAnsiTheme="minorHAnsi" w:cstheme="minorHAnsi"/>
                <w:b/>
                <w:bCs/>
                <w:color w:val="000000"/>
                <w:sz w:val="22"/>
                <w:szCs w:val="22"/>
              </w:rPr>
            </w:pPr>
          </w:p>
          <w:p w14:paraId="75B8DA36" w14:textId="4BDC7600" w:rsidR="00AB5B05" w:rsidRPr="00772DCD" w:rsidRDefault="00C80C67" w:rsidP="00583260">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AB5B05">
              <w:rPr>
                <w:rFonts w:asciiTheme="minorHAnsi" w:hAnsiTheme="minorHAnsi" w:cstheme="minorHAnsi"/>
                <w:b/>
                <w:bCs/>
                <w:color w:val="000000"/>
                <w:sz w:val="22"/>
                <w:szCs w:val="22"/>
              </w:rPr>
              <w:t>1</w:t>
            </w:r>
            <w:r w:rsidR="00AB5B05" w:rsidRPr="00772DCD">
              <w:rPr>
                <w:rFonts w:asciiTheme="minorHAnsi" w:hAnsiTheme="minorHAnsi" w:cstheme="minorHAnsi"/>
                <w:b/>
                <w:bCs/>
                <w:color w:val="000000"/>
                <w:sz w:val="22"/>
                <w:szCs w:val="22"/>
              </w:rPr>
              <w:t>.2</w:t>
            </w:r>
            <w:r>
              <w:rPr>
                <w:rFonts w:asciiTheme="minorHAnsi" w:hAnsiTheme="minorHAnsi" w:cstheme="minorHAnsi"/>
                <w:b/>
                <w:bCs/>
                <w:color w:val="000000"/>
                <w:sz w:val="22"/>
                <w:szCs w:val="22"/>
              </w:rPr>
              <w:t>2</w:t>
            </w:r>
            <w:r w:rsidR="00AB5B05" w:rsidRPr="00772DCD">
              <w:rPr>
                <w:rFonts w:asciiTheme="minorHAnsi" w:hAnsiTheme="minorHAnsi" w:cstheme="minorHAnsi"/>
                <w:b/>
                <w:bCs/>
                <w:color w:val="000000"/>
                <w:sz w:val="22"/>
                <w:szCs w:val="22"/>
              </w:rPr>
              <w:t>.1</w:t>
            </w:r>
            <w:r w:rsidR="00583260">
              <w:rPr>
                <w:rFonts w:asciiTheme="minorHAnsi" w:hAnsiTheme="minorHAnsi" w:cstheme="minorHAnsi"/>
                <w:b/>
                <w:bCs/>
                <w:color w:val="000000"/>
                <w:sz w:val="22"/>
                <w:szCs w:val="22"/>
              </w:rPr>
              <w:t>8</w:t>
            </w:r>
            <w:r w:rsidR="00AB5B05" w:rsidRPr="00772DCD">
              <w:rPr>
                <w:rFonts w:asciiTheme="minorHAnsi" w:hAnsiTheme="minorHAnsi" w:cstheme="minorHAnsi"/>
                <w:b/>
                <w:bCs/>
                <w:color w:val="000000"/>
                <w:sz w:val="22"/>
                <w:szCs w:val="22"/>
              </w:rPr>
              <w:t>.01</w:t>
            </w:r>
          </w:p>
        </w:tc>
        <w:tc>
          <w:tcPr>
            <w:tcW w:w="4246" w:type="pct"/>
          </w:tcPr>
          <w:p w14:paraId="75B8DA37" w14:textId="4ECCFA0A" w:rsidR="00AB5B05" w:rsidRPr="00772DCD" w:rsidRDefault="00AB5B05"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Date of next meeting</w:t>
            </w:r>
            <w:r w:rsidRPr="00772DCD">
              <w:rPr>
                <w:rFonts w:asciiTheme="minorHAnsi" w:hAnsiTheme="minorHAnsi" w:cstheme="minorHAnsi"/>
                <w:b/>
                <w:bCs/>
                <w:color w:val="000000"/>
                <w:sz w:val="22"/>
                <w:szCs w:val="22"/>
              </w:rPr>
              <w:t xml:space="preserve">: </w:t>
            </w:r>
          </w:p>
          <w:p w14:paraId="58FD262C" w14:textId="77777777" w:rsidR="00AB5B05" w:rsidRPr="00772DCD" w:rsidRDefault="00AB5B05" w:rsidP="00C94C15">
            <w:pPr>
              <w:jc w:val="both"/>
              <w:rPr>
                <w:rFonts w:asciiTheme="minorHAnsi" w:hAnsiTheme="minorHAnsi" w:cstheme="minorHAnsi"/>
                <w:b/>
                <w:bCs/>
                <w:color w:val="000000"/>
                <w:sz w:val="22"/>
                <w:szCs w:val="22"/>
              </w:rPr>
            </w:pPr>
          </w:p>
          <w:p w14:paraId="0F4648BB" w14:textId="401DB270" w:rsidR="00AB5B05" w:rsidRDefault="00AB5B05" w:rsidP="00382DD4">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It was agreed that the next meeting would take place on Tuesday </w:t>
            </w:r>
            <w:r>
              <w:rPr>
                <w:rFonts w:asciiTheme="minorHAnsi" w:hAnsiTheme="minorHAnsi" w:cstheme="minorHAnsi"/>
                <w:bCs/>
                <w:color w:val="000000"/>
                <w:sz w:val="22"/>
                <w:szCs w:val="22"/>
              </w:rPr>
              <w:t>2</w:t>
            </w:r>
            <w:r w:rsidR="00C80C67">
              <w:rPr>
                <w:rFonts w:asciiTheme="minorHAnsi" w:hAnsiTheme="minorHAnsi" w:cstheme="minorHAnsi"/>
                <w:bCs/>
                <w:color w:val="000000"/>
                <w:sz w:val="22"/>
                <w:szCs w:val="22"/>
              </w:rPr>
              <w:t>2</w:t>
            </w:r>
            <w:r w:rsidR="00C80C67" w:rsidRPr="00C80C67">
              <w:rPr>
                <w:rFonts w:asciiTheme="minorHAnsi" w:hAnsiTheme="minorHAnsi" w:cstheme="minorHAnsi"/>
                <w:bCs/>
                <w:color w:val="000000"/>
                <w:sz w:val="22"/>
                <w:szCs w:val="22"/>
                <w:vertAlign w:val="superscript"/>
              </w:rPr>
              <w:t>nd</w:t>
            </w:r>
            <w:r w:rsidR="00C80C67">
              <w:rPr>
                <w:rFonts w:asciiTheme="minorHAnsi" w:hAnsiTheme="minorHAnsi" w:cstheme="minorHAnsi"/>
                <w:bCs/>
                <w:color w:val="000000"/>
                <w:sz w:val="22"/>
                <w:szCs w:val="22"/>
              </w:rPr>
              <w:t xml:space="preserve"> February 2022 </w:t>
            </w:r>
            <w:r w:rsidRPr="00772DCD">
              <w:rPr>
                <w:rFonts w:asciiTheme="minorHAnsi" w:hAnsiTheme="minorHAnsi" w:cstheme="minorHAnsi"/>
                <w:bCs/>
                <w:color w:val="000000"/>
                <w:sz w:val="22"/>
                <w:szCs w:val="22"/>
              </w:rPr>
              <w:t xml:space="preserve">at 7.30pm in the Village Hall.  </w:t>
            </w:r>
            <w:r>
              <w:rPr>
                <w:rFonts w:asciiTheme="minorHAnsi" w:hAnsiTheme="minorHAnsi" w:cstheme="minorHAnsi"/>
                <w:bCs/>
                <w:color w:val="000000"/>
                <w:sz w:val="22"/>
                <w:szCs w:val="22"/>
              </w:rPr>
              <w:t xml:space="preserve"> </w:t>
            </w:r>
          </w:p>
          <w:p w14:paraId="75B8DA39" w14:textId="1660D8A5" w:rsidR="00AB5B05" w:rsidRPr="00772DCD" w:rsidRDefault="00AB5B05" w:rsidP="00382DD4">
            <w:pPr>
              <w:jc w:val="both"/>
              <w:rPr>
                <w:rFonts w:cstheme="minorHAnsi"/>
                <w:b/>
                <w:bCs/>
                <w:color w:val="000000"/>
              </w:rPr>
            </w:pPr>
            <w:r w:rsidRPr="00772DCD">
              <w:rPr>
                <w:rFonts w:asciiTheme="minorHAnsi" w:hAnsiTheme="minorHAnsi" w:cstheme="minorHAnsi"/>
                <w:bCs/>
                <w:color w:val="000000"/>
                <w:sz w:val="22"/>
                <w:szCs w:val="22"/>
              </w:rPr>
              <w:t xml:space="preserve"> </w:t>
            </w:r>
          </w:p>
        </w:tc>
      </w:tr>
    </w:tbl>
    <w:p w14:paraId="75B8DA3B" w14:textId="0FC4989B" w:rsidR="00E936C3" w:rsidRPr="00772DCD" w:rsidRDefault="00E936C3" w:rsidP="00705F97">
      <w:pPr>
        <w:jc w:val="both"/>
        <w:rPr>
          <w:rFonts w:asciiTheme="minorHAnsi" w:hAnsiTheme="minorHAnsi" w:cstheme="minorHAnsi"/>
          <w:b/>
          <w:sz w:val="22"/>
          <w:szCs w:val="22"/>
        </w:rPr>
      </w:pPr>
    </w:p>
    <w:sectPr w:rsidR="00E936C3" w:rsidRPr="00772DCD"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70B6" w14:textId="77777777" w:rsidR="00304004" w:rsidRDefault="00304004" w:rsidP="00027E36">
      <w:r>
        <w:separator/>
      </w:r>
    </w:p>
  </w:endnote>
  <w:endnote w:type="continuationSeparator" w:id="0">
    <w:p w14:paraId="2A8EC912" w14:textId="77777777" w:rsidR="00304004" w:rsidRDefault="00304004"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B6241" w14:textId="77777777" w:rsidR="00304004" w:rsidRDefault="00304004" w:rsidP="00027E36">
      <w:r>
        <w:separator/>
      </w:r>
    </w:p>
  </w:footnote>
  <w:footnote w:type="continuationSeparator" w:id="0">
    <w:p w14:paraId="2214A9A0" w14:textId="77777777" w:rsidR="00304004" w:rsidRDefault="00304004"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7E1E01" w:rsidR="007A00DE" w:rsidRDefault="00304004">
    <w:pPr>
      <w:pStyle w:val="Header"/>
    </w:pPr>
    <w:r>
      <w:rPr>
        <w:noProof/>
      </w:rPr>
      <w:pict w14:anchorId="2C311E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3548850C" w:rsidR="007A00DE" w:rsidRDefault="00304004">
    <w:pPr>
      <w:pStyle w:val="Header"/>
    </w:pPr>
    <w:r>
      <w:rPr>
        <w:noProof/>
      </w:rPr>
      <w:pict w14:anchorId="6B304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39E70B39" w:rsidR="007A00DE" w:rsidRDefault="00304004">
    <w:pPr>
      <w:pStyle w:val="Header"/>
    </w:pPr>
    <w:r>
      <w:rPr>
        <w:noProof/>
      </w:rPr>
      <w:pict w14:anchorId="33BEC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92534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333479"/>
    <w:multiLevelType w:val="hybridMultilevel"/>
    <w:tmpl w:val="6570D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6">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9"/>
  </w:num>
  <w:num w:numId="2">
    <w:abstractNumId w:val="13"/>
  </w:num>
  <w:num w:numId="3">
    <w:abstractNumId w:val="4"/>
  </w:num>
  <w:num w:numId="4">
    <w:abstractNumId w:val="3"/>
  </w:num>
  <w:num w:numId="5">
    <w:abstractNumId w:val="6"/>
  </w:num>
  <w:num w:numId="6">
    <w:abstractNumId w:val="11"/>
  </w:num>
  <w:num w:numId="7">
    <w:abstractNumId w:val="8"/>
  </w:num>
  <w:num w:numId="8">
    <w:abstractNumId w:val="12"/>
  </w:num>
  <w:num w:numId="9">
    <w:abstractNumId w:val="2"/>
  </w:num>
  <w:num w:numId="10">
    <w:abstractNumId w:val="18"/>
  </w:num>
  <w:num w:numId="11">
    <w:abstractNumId w:val="16"/>
  </w:num>
  <w:num w:numId="12">
    <w:abstractNumId w:val="17"/>
  </w:num>
  <w:num w:numId="13">
    <w:abstractNumId w:val="1"/>
  </w:num>
  <w:num w:numId="14">
    <w:abstractNumId w:val="7"/>
  </w:num>
  <w:num w:numId="15">
    <w:abstractNumId w:val="19"/>
  </w:num>
  <w:num w:numId="16">
    <w:abstractNumId w:val="0"/>
  </w:num>
  <w:num w:numId="17">
    <w:abstractNumId w:val="15"/>
  </w:num>
  <w:num w:numId="18">
    <w:abstractNumId w:val="14"/>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46EA9"/>
    <w:rsid w:val="00052B89"/>
    <w:rsid w:val="000632ED"/>
    <w:rsid w:val="000637E8"/>
    <w:rsid w:val="00064016"/>
    <w:rsid w:val="00076F3F"/>
    <w:rsid w:val="000803AC"/>
    <w:rsid w:val="000823D9"/>
    <w:rsid w:val="0008565D"/>
    <w:rsid w:val="00085E32"/>
    <w:rsid w:val="00091A20"/>
    <w:rsid w:val="00092120"/>
    <w:rsid w:val="00095BCF"/>
    <w:rsid w:val="00096FA1"/>
    <w:rsid w:val="000A7320"/>
    <w:rsid w:val="000B1EFD"/>
    <w:rsid w:val="000B3808"/>
    <w:rsid w:val="000B3CEF"/>
    <w:rsid w:val="000B447E"/>
    <w:rsid w:val="000B4899"/>
    <w:rsid w:val="000B6D86"/>
    <w:rsid w:val="000C132B"/>
    <w:rsid w:val="000C26D3"/>
    <w:rsid w:val="000C4C7B"/>
    <w:rsid w:val="000D1406"/>
    <w:rsid w:val="000D3E3C"/>
    <w:rsid w:val="000E142C"/>
    <w:rsid w:val="000E25E1"/>
    <w:rsid w:val="000E78D7"/>
    <w:rsid w:val="000F117A"/>
    <w:rsid w:val="000F587A"/>
    <w:rsid w:val="00100B97"/>
    <w:rsid w:val="00102BA5"/>
    <w:rsid w:val="0010361A"/>
    <w:rsid w:val="00104198"/>
    <w:rsid w:val="001118DA"/>
    <w:rsid w:val="001219F1"/>
    <w:rsid w:val="0012206D"/>
    <w:rsid w:val="00122246"/>
    <w:rsid w:val="00126868"/>
    <w:rsid w:val="00130BD0"/>
    <w:rsid w:val="00132B0F"/>
    <w:rsid w:val="0013379B"/>
    <w:rsid w:val="00133E3D"/>
    <w:rsid w:val="00135A7D"/>
    <w:rsid w:val="0013604A"/>
    <w:rsid w:val="00140EC4"/>
    <w:rsid w:val="00144786"/>
    <w:rsid w:val="00144F9D"/>
    <w:rsid w:val="00152489"/>
    <w:rsid w:val="001553C7"/>
    <w:rsid w:val="00157557"/>
    <w:rsid w:val="001630D1"/>
    <w:rsid w:val="00176861"/>
    <w:rsid w:val="0018197B"/>
    <w:rsid w:val="001866D0"/>
    <w:rsid w:val="00187DD8"/>
    <w:rsid w:val="001906E5"/>
    <w:rsid w:val="00190FB2"/>
    <w:rsid w:val="00195ECB"/>
    <w:rsid w:val="00196178"/>
    <w:rsid w:val="001A48A8"/>
    <w:rsid w:val="001B029E"/>
    <w:rsid w:val="001B2809"/>
    <w:rsid w:val="001B365A"/>
    <w:rsid w:val="001C1FE7"/>
    <w:rsid w:val="001C553C"/>
    <w:rsid w:val="001C58B5"/>
    <w:rsid w:val="001D105A"/>
    <w:rsid w:val="001F1AE4"/>
    <w:rsid w:val="001F3771"/>
    <w:rsid w:val="001F552D"/>
    <w:rsid w:val="001F68E5"/>
    <w:rsid w:val="001F7027"/>
    <w:rsid w:val="001F788C"/>
    <w:rsid w:val="00201FFA"/>
    <w:rsid w:val="002142E9"/>
    <w:rsid w:val="002156AC"/>
    <w:rsid w:val="00220495"/>
    <w:rsid w:val="002226CB"/>
    <w:rsid w:val="00224BE9"/>
    <w:rsid w:val="00231DA0"/>
    <w:rsid w:val="00232C26"/>
    <w:rsid w:val="00233D01"/>
    <w:rsid w:val="00236213"/>
    <w:rsid w:val="00243C42"/>
    <w:rsid w:val="00250CE8"/>
    <w:rsid w:val="00251342"/>
    <w:rsid w:val="002542A4"/>
    <w:rsid w:val="00257240"/>
    <w:rsid w:val="00261141"/>
    <w:rsid w:val="002641C2"/>
    <w:rsid w:val="002651A8"/>
    <w:rsid w:val="002669B5"/>
    <w:rsid w:val="00266C81"/>
    <w:rsid w:val="00273097"/>
    <w:rsid w:val="00277868"/>
    <w:rsid w:val="00280BB3"/>
    <w:rsid w:val="00282683"/>
    <w:rsid w:val="00284743"/>
    <w:rsid w:val="0028773C"/>
    <w:rsid w:val="002877F5"/>
    <w:rsid w:val="0029189E"/>
    <w:rsid w:val="002927EC"/>
    <w:rsid w:val="00292CEB"/>
    <w:rsid w:val="00294C3E"/>
    <w:rsid w:val="002A0AA3"/>
    <w:rsid w:val="002A4DE8"/>
    <w:rsid w:val="002A51B5"/>
    <w:rsid w:val="002A7FB2"/>
    <w:rsid w:val="002B0F8E"/>
    <w:rsid w:val="002C60D4"/>
    <w:rsid w:val="002C623A"/>
    <w:rsid w:val="002C652D"/>
    <w:rsid w:val="002C6B12"/>
    <w:rsid w:val="002D316C"/>
    <w:rsid w:val="002D34E6"/>
    <w:rsid w:val="002D703B"/>
    <w:rsid w:val="002E1BDC"/>
    <w:rsid w:val="002E1D4F"/>
    <w:rsid w:val="002E2878"/>
    <w:rsid w:val="002E570E"/>
    <w:rsid w:val="002F07E9"/>
    <w:rsid w:val="002F23D6"/>
    <w:rsid w:val="0030202B"/>
    <w:rsid w:val="003034F9"/>
    <w:rsid w:val="00304004"/>
    <w:rsid w:val="00305466"/>
    <w:rsid w:val="00305854"/>
    <w:rsid w:val="00306974"/>
    <w:rsid w:val="00307B0A"/>
    <w:rsid w:val="00311440"/>
    <w:rsid w:val="00311BED"/>
    <w:rsid w:val="00312BCF"/>
    <w:rsid w:val="0032316F"/>
    <w:rsid w:val="003249E0"/>
    <w:rsid w:val="00324E64"/>
    <w:rsid w:val="0032742E"/>
    <w:rsid w:val="00327A02"/>
    <w:rsid w:val="00333AD7"/>
    <w:rsid w:val="00334409"/>
    <w:rsid w:val="003354F8"/>
    <w:rsid w:val="00341C2E"/>
    <w:rsid w:val="0034335C"/>
    <w:rsid w:val="00344A5D"/>
    <w:rsid w:val="003518A2"/>
    <w:rsid w:val="00356FBF"/>
    <w:rsid w:val="00362269"/>
    <w:rsid w:val="003623C6"/>
    <w:rsid w:val="003626B7"/>
    <w:rsid w:val="00367F58"/>
    <w:rsid w:val="00371EBD"/>
    <w:rsid w:val="00372BDE"/>
    <w:rsid w:val="00373A86"/>
    <w:rsid w:val="003752F0"/>
    <w:rsid w:val="0037796A"/>
    <w:rsid w:val="00382DD4"/>
    <w:rsid w:val="0038499D"/>
    <w:rsid w:val="00384E4F"/>
    <w:rsid w:val="0038644A"/>
    <w:rsid w:val="00387E5B"/>
    <w:rsid w:val="00391CA8"/>
    <w:rsid w:val="00393636"/>
    <w:rsid w:val="00394DCC"/>
    <w:rsid w:val="003A5740"/>
    <w:rsid w:val="003B110D"/>
    <w:rsid w:val="003B3441"/>
    <w:rsid w:val="003B5138"/>
    <w:rsid w:val="003C217C"/>
    <w:rsid w:val="003C79C0"/>
    <w:rsid w:val="003D0EF5"/>
    <w:rsid w:val="003D205F"/>
    <w:rsid w:val="003D3EB9"/>
    <w:rsid w:val="003D50AD"/>
    <w:rsid w:val="003D77AC"/>
    <w:rsid w:val="003E3F6E"/>
    <w:rsid w:val="003E6DE4"/>
    <w:rsid w:val="003F1091"/>
    <w:rsid w:val="003F19A6"/>
    <w:rsid w:val="00401963"/>
    <w:rsid w:val="00404035"/>
    <w:rsid w:val="00412C3D"/>
    <w:rsid w:val="00413E58"/>
    <w:rsid w:val="00417075"/>
    <w:rsid w:val="0042404A"/>
    <w:rsid w:val="00432970"/>
    <w:rsid w:val="0043616D"/>
    <w:rsid w:val="00442EE5"/>
    <w:rsid w:val="004432D4"/>
    <w:rsid w:val="00443C6E"/>
    <w:rsid w:val="0044583A"/>
    <w:rsid w:val="00446628"/>
    <w:rsid w:val="00446FFD"/>
    <w:rsid w:val="0044721B"/>
    <w:rsid w:val="0045655A"/>
    <w:rsid w:val="00457467"/>
    <w:rsid w:val="004711BB"/>
    <w:rsid w:val="00471F7E"/>
    <w:rsid w:val="00480F4C"/>
    <w:rsid w:val="004828F9"/>
    <w:rsid w:val="00483EFE"/>
    <w:rsid w:val="00494779"/>
    <w:rsid w:val="00497463"/>
    <w:rsid w:val="00497472"/>
    <w:rsid w:val="004A0BEF"/>
    <w:rsid w:val="004A0FE3"/>
    <w:rsid w:val="004A1449"/>
    <w:rsid w:val="004A314E"/>
    <w:rsid w:val="004A3ABD"/>
    <w:rsid w:val="004A60CC"/>
    <w:rsid w:val="004A7680"/>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15756"/>
    <w:rsid w:val="00523DA4"/>
    <w:rsid w:val="0052496F"/>
    <w:rsid w:val="0054141E"/>
    <w:rsid w:val="00541A76"/>
    <w:rsid w:val="00545107"/>
    <w:rsid w:val="00545ED3"/>
    <w:rsid w:val="005464BE"/>
    <w:rsid w:val="0055262B"/>
    <w:rsid w:val="0055287A"/>
    <w:rsid w:val="0056145F"/>
    <w:rsid w:val="00561CF1"/>
    <w:rsid w:val="00561EE3"/>
    <w:rsid w:val="005632C3"/>
    <w:rsid w:val="00564F48"/>
    <w:rsid w:val="00565D44"/>
    <w:rsid w:val="00565FF4"/>
    <w:rsid w:val="005709EF"/>
    <w:rsid w:val="00570B76"/>
    <w:rsid w:val="005760D5"/>
    <w:rsid w:val="005766C4"/>
    <w:rsid w:val="00583054"/>
    <w:rsid w:val="00583260"/>
    <w:rsid w:val="0058634B"/>
    <w:rsid w:val="00587F9E"/>
    <w:rsid w:val="005907FD"/>
    <w:rsid w:val="0059242B"/>
    <w:rsid w:val="005A6924"/>
    <w:rsid w:val="005B00B3"/>
    <w:rsid w:val="005B7FDE"/>
    <w:rsid w:val="005C3EF0"/>
    <w:rsid w:val="005C49E3"/>
    <w:rsid w:val="005D4637"/>
    <w:rsid w:val="005D55A9"/>
    <w:rsid w:val="005D6BB9"/>
    <w:rsid w:val="005E3B40"/>
    <w:rsid w:val="005E45E7"/>
    <w:rsid w:val="005E7972"/>
    <w:rsid w:val="00600CB2"/>
    <w:rsid w:val="006026D3"/>
    <w:rsid w:val="00603A1D"/>
    <w:rsid w:val="006040C5"/>
    <w:rsid w:val="00607051"/>
    <w:rsid w:val="00610D53"/>
    <w:rsid w:val="006123CB"/>
    <w:rsid w:val="006138BA"/>
    <w:rsid w:val="00630694"/>
    <w:rsid w:val="0064123A"/>
    <w:rsid w:val="00645CC2"/>
    <w:rsid w:val="00650A09"/>
    <w:rsid w:val="00651558"/>
    <w:rsid w:val="0065435A"/>
    <w:rsid w:val="00655F59"/>
    <w:rsid w:val="006620B5"/>
    <w:rsid w:val="00662BFF"/>
    <w:rsid w:val="0067739F"/>
    <w:rsid w:val="00685C61"/>
    <w:rsid w:val="00686285"/>
    <w:rsid w:val="00690292"/>
    <w:rsid w:val="006906DC"/>
    <w:rsid w:val="00696094"/>
    <w:rsid w:val="006A2E73"/>
    <w:rsid w:val="006A64C5"/>
    <w:rsid w:val="006A747E"/>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178FC"/>
    <w:rsid w:val="00720023"/>
    <w:rsid w:val="00723FF7"/>
    <w:rsid w:val="00727943"/>
    <w:rsid w:val="00732D20"/>
    <w:rsid w:val="00736012"/>
    <w:rsid w:val="007361C8"/>
    <w:rsid w:val="00744D41"/>
    <w:rsid w:val="00744DCF"/>
    <w:rsid w:val="00744E76"/>
    <w:rsid w:val="00745C74"/>
    <w:rsid w:val="00745E03"/>
    <w:rsid w:val="007468C2"/>
    <w:rsid w:val="00747234"/>
    <w:rsid w:val="0075176D"/>
    <w:rsid w:val="007543C9"/>
    <w:rsid w:val="00757FCB"/>
    <w:rsid w:val="00761AD1"/>
    <w:rsid w:val="007631EC"/>
    <w:rsid w:val="00764750"/>
    <w:rsid w:val="00766C1D"/>
    <w:rsid w:val="00770822"/>
    <w:rsid w:val="00771311"/>
    <w:rsid w:val="00772B79"/>
    <w:rsid w:val="00772DCD"/>
    <w:rsid w:val="00780836"/>
    <w:rsid w:val="00787CE1"/>
    <w:rsid w:val="007930BC"/>
    <w:rsid w:val="00796745"/>
    <w:rsid w:val="007A00DE"/>
    <w:rsid w:val="007A10B5"/>
    <w:rsid w:val="007A450D"/>
    <w:rsid w:val="007A5962"/>
    <w:rsid w:val="007A7919"/>
    <w:rsid w:val="007A7AC7"/>
    <w:rsid w:val="007B02C8"/>
    <w:rsid w:val="007B26F3"/>
    <w:rsid w:val="007B2DD4"/>
    <w:rsid w:val="007C0C36"/>
    <w:rsid w:val="007C1F88"/>
    <w:rsid w:val="007D2317"/>
    <w:rsid w:val="007D4FCF"/>
    <w:rsid w:val="007E3E13"/>
    <w:rsid w:val="007E5C33"/>
    <w:rsid w:val="007E69E2"/>
    <w:rsid w:val="007F20C9"/>
    <w:rsid w:val="00800631"/>
    <w:rsid w:val="00804D9F"/>
    <w:rsid w:val="00807302"/>
    <w:rsid w:val="008100F3"/>
    <w:rsid w:val="008144A1"/>
    <w:rsid w:val="00817FBC"/>
    <w:rsid w:val="008210A6"/>
    <w:rsid w:val="008365A1"/>
    <w:rsid w:val="00841552"/>
    <w:rsid w:val="00841672"/>
    <w:rsid w:val="00841CD6"/>
    <w:rsid w:val="008425F0"/>
    <w:rsid w:val="008467A0"/>
    <w:rsid w:val="00852DB5"/>
    <w:rsid w:val="0085610B"/>
    <w:rsid w:val="00857663"/>
    <w:rsid w:val="008602DD"/>
    <w:rsid w:val="0086096B"/>
    <w:rsid w:val="00865B94"/>
    <w:rsid w:val="00867ED6"/>
    <w:rsid w:val="00871946"/>
    <w:rsid w:val="00873510"/>
    <w:rsid w:val="008754BD"/>
    <w:rsid w:val="00876EBA"/>
    <w:rsid w:val="00880E3F"/>
    <w:rsid w:val="0088508E"/>
    <w:rsid w:val="00891D64"/>
    <w:rsid w:val="00893863"/>
    <w:rsid w:val="00894610"/>
    <w:rsid w:val="00896331"/>
    <w:rsid w:val="008A1929"/>
    <w:rsid w:val="008A4C98"/>
    <w:rsid w:val="008B0A40"/>
    <w:rsid w:val="008C2D14"/>
    <w:rsid w:val="008C6272"/>
    <w:rsid w:val="008D3281"/>
    <w:rsid w:val="008D4553"/>
    <w:rsid w:val="008D7607"/>
    <w:rsid w:val="008D7A93"/>
    <w:rsid w:val="008E49A5"/>
    <w:rsid w:val="008F05C9"/>
    <w:rsid w:val="008F1FCC"/>
    <w:rsid w:val="008F41AA"/>
    <w:rsid w:val="009003DC"/>
    <w:rsid w:val="00901586"/>
    <w:rsid w:val="00903880"/>
    <w:rsid w:val="00915DFD"/>
    <w:rsid w:val="00916BA0"/>
    <w:rsid w:val="00920A3A"/>
    <w:rsid w:val="00921A2C"/>
    <w:rsid w:val="00927B88"/>
    <w:rsid w:val="00933368"/>
    <w:rsid w:val="00936430"/>
    <w:rsid w:val="00937301"/>
    <w:rsid w:val="0094313B"/>
    <w:rsid w:val="009503EA"/>
    <w:rsid w:val="009550C8"/>
    <w:rsid w:val="00961E60"/>
    <w:rsid w:val="00964093"/>
    <w:rsid w:val="00965DD9"/>
    <w:rsid w:val="00970332"/>
    <w:rsid w:val="00971153"/>
    <w:rsid w:val="0097289A"/>
    <w:rsid w:val="0097780B"/>
    <w:rsid w:val="009830C2"/>
    <w:rsid w:val="0098356D"/>
    <w:rsid w:val="00983611"/>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9F7D83"/>
    <w:rsid w:val="00A12BB9"/>
    <w:rsid w:val="00A161F3"/>
    <w:rsid w:val="00A1637B"/>
    <w:rsid w:val="00A209D5"/>
    <w:rsid w:val="00A210F0"/>
    <w:rsid w:val="00A217F9"/>
    <w:rsid w:val="00A23939"/>
    <w:rsid w:val="00A25712"/>
    <w:rsid w:val="00A26EA4"/>
    <w:rsid w:val="00A275F0"/>
    <w:rsid w:val="00A3163E"/>
    <w:rsid w:val="00A3271D"/>
    <w:rsid w:val="00A3595F"/>
    <w:rsid w:val="00A41C47"/>
    <w:rsid w:val="00A41E2F"/>
    <w:rsid w:val="00A42B4C"/>
    <w:rsid w:val="00A43D01"/>
    <w:rsid w:val="00A517F0"/>
    <w:rsid w:val="00A561A2"/>
    <w:rsid w:val="00A61BCE"/>
    <w:rsid w:val="00A6516D"/>
    <w:rsid w:val="00A7041B"/>
    <w:rsid w:val="00A72E34"/>
    <w:rsid w:val="00A74A37"/>
    <w:rsid w:val="00A75110"/>
    <w:rsid w:val="00A75F5B"/>
    <w:rsid w:val="00A76822"/>
    <w:rsid w:val="00A80A6C"/>
    <w:rsid w:val="00A82278"/>
    <w:rsid w:val="00A85956"/>
    <w:rsid w:val="00A86738"/>
    <w:rsid w:val="00A96B8E"/>
    <w:rsid w:val="00AB5B05"/>
    <w:rsid w:val="00AC126A"/>
    <w:rsid w:val="00AC2865"/>
    <w:rsid w:val="00AC5F92"/>
    <w:rsid w:val="00AD2EF5"/>
    <w:rsid w:val="00AE3FD8"/>
    <w:rsid w:val="00AE4C43"/>
    <w:rsid w:val="00AF24D2"/>
    <w:rsid w:val="00AF749C"/>
    <w:rsid w:val="00B002BD"/>
    <w:rsid w:val="00B00E62"/>
    <w:rsid w:val="00B013E8"/>
    <w:rsid w:val="00B03E81"/>
    <w:rsid w:val="00B05012"/>
    <w:rsid w:val="00B05768"/>
    <w:rsid w:val="00B218DC"/>
    <w:rsid w:val="00B25186"/>
    <w:rsid w:val="00B27D40"/>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521F"/>
    <w:rsid w:val="00BA60E2"/>
    <w:rsid w:val="00BA71B6"/>
    <w:rsid w:val="00BB1501"/>
    <w:rsid w:val="00BB653D"/>
    <w:rsid w:val="00BB6A4C"/>
    <w:rsid w:val="00BC28C1"/>
    <w:rsid w:val="00BC3984"/>
    <w:rsid w:val="00BC56EB"/>
    <w:rsid w:val="00BC7127"/>
    <w:rsid w:val="00BC7487"/>
    <w:rsid w:val="00BD0E0B"/>
    <w:rsid w:val="00BD5057"/>
    <w:rsid w:val="00BD5B8E"/>
    <w:rsid w:val="00BD779E"/>
    <w:rsid w:val="00BE46AB"/>
    <w:rsid w:val="00BE51B8"/>
    <w:rsid w:val="00BF22B2"/>
    <w:rsid w:val="00BF5FE9"/>
    <w:rsid w:val="00C00B97"/>
    <w:rsid w:val="00C01030"/>
    <w:rsid w:val="00C043ED"/>
    <w:rsid w:val="00C04C7C"/>
    <w:rsid w:val="00C04C81"/>
    <w:rsid w:val="00C077E5"/>
    <w:rsid w:val="00C1293E"/>
    <w:rsid w:val="00C14A21"/>
    <w:rsid w:val="00C16A5A"/>
    <w:rsid w:val="00C175CA"/>
    <w:rsid w:val="00C33015"/>
    <w:rsid w:val="00C3427C"/>
    <w:rsid w:val="00C34991"/>
    <w:rsid w:val="00C44542"/>
    <w:rsid w:val="00C479A6"/>
    <w:rsid w:val="00C55813"/>
    <w:rsid w:val="00C635A6"/>
    <w:rsid w:val="00C709F9"/>
    <w:rsid w:val="00C715DE"/>
    <w:rsid w:val="00C73134"/>
    <w:rsid w:val="00C80C67"/>
    <w:rsid w:val="00C84DBD"/>
    <w:rsid w:val="00C94C15"/>
    <w:rsid w:val="00C9505B"/>
    <w:rsid w:val="00CA1D44"/>
    <w:rsid w:val="00CA3A39"/>
    <w:rsid w:val="00CA616B"/>
    <w:rsid w:val="00CB4CCB"/>
    <w:rsid w:val="00CC2479"/>
    <w:rsid w:val="00CC34D0"/>
    <w:rsid w:val="00CC6302"/>
    <w:rsid w:val="00CD1028"/>
    <w:rsid w:val="00CD1C6C"/>
    <w:rsid w:val="00CD28FF"/>
    <w:rsid w:val="00CE3853"/>
    <w:rsid w:val="00CF336A"/>
    <w:rsid w:val="00CF59E4"/>
    <w:rsid w:val="00CF79B4"/>
    <w:rsid w:val="00D012A8"/>
    <w:rsid w:val="00D06C54"/>
    <w:rsid w:val="00D070F2"/>
    <w:rsid w:val="00D1109D"/>
    <w:rsid w:val="00D15CF5"/>
    <w:rsid w:val="00D277DD"/>
    <w:rsid w:val="00D324CA"/>
    <w:rsid w:val="00D34C6C"/>
    <w:rsid w:val="00D35C86"/>
    <w:rsid w:val="00D40BE6"/>
    <w:rsid w:val="00D46740"/>
    <w:rsid w:val="00D47DD1"/>
    <w:rsid w:val="00D537E7"/>
    <w:rsid w:val="00D571B5"/>
    <w:rsid w:val="00D61DC7"/>
    <w:rsid w:val="00D62DE1"/>
    <w:rsid w:val="00D64F83"/>
    <w:rsid w:val="00D67035"/>
    <w:rsid w:val="00D75CA6"/>
    <w:rsid w:val="00D76936"/>
    <w:rsid w:val="00D86607"/>
    <w:rsid w:val="00DA3318"/>
    <w:rsid w:val="00DB6630"/>
    <w:rsid w:val="00DB678D"/>
    <w:rsid w:val="00DD10E4"/>
    <w:rsid w:val="00DD5B24"/>
    <w:rsid w:val="00DD79A2"/>
    <w:rsid w:val="00DD7C8E"/>
    <w:rsid w:val="00DE4EA6"/>
    <w:rsid w:val="00DF169E"/>
    <w:rsid w:val="00E02B70"/>
    <w:rsid w:val="00E02CA0"/>
    <w:rsid w:val="00E14B52"/>
    <w:rsid w:val="00E159CB"/>
    <w:rsid w:val="00E16A3D"/>
    <w:rsid w:val="00E20035"/>
    <w:rsid w:val="00E20915"/>
    <w:rsid w:val="00E24679"/>
    <w:rsid w:val="00E278E9"/>
    <w:rsid w:val="00E42FF3"/>
    <w:rsid w:val="00E4520B"/>
    <w:rsid w:val="00E458D9"/>
    <w:rsid w:val="00E536D7"/>
    <w:rsid w:val="00E57F9C"/>
    <w:rsid w:val="00E6194D"/>
    <w:rsid w:val="00E6390F"/>
    <w:rsid w:val="00E72A76"/>
    <w:rsid w:val="00E77D70"/>
    <w:rsid w:val="00E806D0"/>
    <w:rsid w:val="00E83279"/>
    <w:rsid w:val="00E84212"/>
    <w:rsid w:val="00E85EAE"/>
    <w:rsid w:val="00E8670F"/>
    <w:rsid w:val="00E90087"/>
    <w:rsid w:val="00E92268"/>
    <w:rsid w:val="00E936C3"/>
    <w:rsid w:val="00E94429"/>
    <w:rsid w:val="00E96BCC"/>
    <w:rsid w:val="00E96C6B"/>
    <w:rsid w:val="00E973DE"/>
    <w:rsid w:val="00EA0A86"/>
    <w:rsid w:val="00EA41C8"/>
    <w:rsid w:val="00EA6E3F"/>
    <w:rsid w:val="00EA7E2D"/>
    <w:rsid w:val="00EB7335"/>
    <w:rsid w:val="00EC4F6B"/>
    <w:rsid w:val="00EC523C"/>
    <w:rsid w:val="00EC6AD3"/>
    <w:rsid w:val="00EC70B4"/>
    <w:rsid w:val="00ED46DE"/>
    <w:rsid w:val="00ED4ED8"/>
    <w:rsid w:val="00ED783C"/>
    <w:rsid w:val="00EE059D"/>
    <w:rsid w:val="00EE1135"/>
    <w:rsid w:val="00EE2EEA"/>
    <w:rsid w:val="00EE765F"/>
    <w:rsid w:val="00EF16D7"/>
    <w:rsid w:val="00EF46AE"/>
    <w:rsid w:val="00EF69B1"/>
    <w:rsid w:val="00EF7020"/>
    <w:rsid w:val="00EF7BEE"/>
    <w:rsid w:val="00F00189"/>
    <w:rsid w:val="00F00738"/>
    <w:rsid w:val="00F15418"/>
    <w:rsid w:val="00F207E4"/>
    <w:rsid w:val="00F242C2"/>
    <w:rsid w:val="00F2463A"/>
    <w:rsid w:val="00F25463"/>
    <w:rsid w:val="00F31984"/>
    <w:rsid w:val="00F32608"/>
    <w:rsid w:val="00F365A0"/>
    <w:rsid w:val="00F3674A"/>
    <w:rsid w:val="00F36984"/>
    <w:rsid w:val="00F37677"/>
    <w:rsid w:val="00F37D50"/>
    <w:rsid w:val="00F56F5C"/>
    <w:rsid w:val="00F579A7"/>
    <w:rsid w:val="00F61673"/>
    <w:rsid w:val="00F61ACC"/>
    <w:rsid w:val="00F61B25"/>
    <w:rsid w:val="00F711C9"/>
    <w:rsid w:val="00F72EE5"/>
    <w:rsid w:val="00F76598"/>
    <w:rsid w:val="00F8182E"/>
    <w:rsid w:val="00F82BC4"/>
    <w:rsid w:val="00F82F94"/>
    <w:rsid w:val="00F85D76"/>
    <w:rsid w:val="00F92B56"/>
    <w:rsid w:val="00F93D27"/>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5090"/>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EF089-0A83-488B-ABDB-9006454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2</cp:revision>
  <cp:lastPrinted>2022-02-02T16:04:00Z</cp:lastPrinted>
  <dcterms:created xsi:type="dcterms:W3CDTF">2022-02-08T15:56:00Z</dcterms:created>
  <dcterms:modified xsi:type="dcterms:W3CDTF">2022-02-08T15:56:00Z</dcterms:modified>
</cp:coreProperties>
</file>