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395"/>
        <w:gridCol w:w="79"/>
        <w:gridCol w:w="970"/>
        <w:gridCol w:w="2109"/>
        <w:gridCol w:w="3526"/>
        <w:gridCol w:w="1205"/>
        <w:gridCol w:w="6570"/>
      </w:tblGrid>
      <w:tr w:rsidR="00983611" w:rsidRPr="00772DCD" w14:paraId="6A68D4CD" w14:textId="77777777" w:rsidTr="00182A76">
        <w:trPr>
          <w:gridAfter w:val="1"/>
          <w:wAfter w:w="2072" w:type="pct"/>
          <w:trHeight w:val="372"/>
        </w:trPr>
        <w:tc>
          <w:tcPr>
            <w:tcW w:w="2928" w:type="pct"/>
            <w:gridSpan w:val="6"/>
          </w:tcPr>
          <w:p w14:paraId="6D70BD31" w14:textId="20D0C915" w:rsidR="002232D7" w:rsidRPr="00772DCD" w:rsidRDefault="003D205F" w:rsidP="002232D7">
            <w:pPr>
              <w:rPr>
                <w:rFonts w:asciiTheme="minorHAnsi" w:hAnsiTheme="minorHAnsi" w:cstheme="minorHAnsi"/>
                <w:b/>
                <w:bCs/>
              </w:rPr>
            </w:pPr>
            <w:r w:rsidRPr="00772DCD">
              <w:rPr>
                <w:rFonts w:asciiTheme="minorHAnsi" w:hAnsiTheme="minorHAnsi" w:cstheme="minorHAnsi"/>
                <w:b/>
                <w:bCs/>
              </w:rPr>
              <w:t>-14</w:t>
            </w:r>
            <w:r w:rsidR="00551A08">
              <w:rPr>
                <w:rFonts w:asciiTheme="minorHAnsi" w:hAnsiTheme="minorHAnsi" w:cstheme="minorHAnsi"/>
                <w:b/>
                <w:bCs/>
              </w:rPr>
              <w:t>60</w:t>
            </w:r>
            <w:r w:rsidRPr="00772DCD">
              <w:rPr>
                <w:rFonts w:asciiTheme="minorHAnsi" w:hAnsiTheme="minorHAnsi" w:cstheme="minorHAnsi"/>
                <w:b/>
                <w:bCs/>
              </w:rPr>
              <w:t>-</w:t>
            </w:r>
            <w:r w:rsidR="002232D7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</w:t>
            </w:r>
            <w:r w:rsidR="002232D7" w:rsidRPr="00772DCD">
              <w:rPr>
                <w:rFonts w:asciiTheme="minorHAnsi" w:hAnsiTheme="minorHAnsi" w:cstheme="minorHAnsi"/>
                <w:b/>
                <w:bCs/>
              </w:rPr>
              <w:t>WISTOW PARISH COUNCIL</w:t>
            </w:r>
          </w:p>
          <w:p w14:paraId="6268D2B8" w14:textId="174FDA27" w:rsidR="00FD5E7F" w:rsidRPr="00772DCD" w:rsidRDefault="00FD5E7F" w:rsidP="002232D7">
            <w:pPr>
              <w:rPr>
                <w:rFonts w:cstheme="minorHAnsi"/>
                <w:b/>
                <w:u w:val="single"/>
              </w:rPr>
            </w:pPr>
          </w:p>
        </w:tc>
      </w:tr>
      <w:tr w:rsidR="00983611" w:rsidRPr="00772DCD" w14:paraId="02043222" w14:textId="77777777" w:rsidTr="00182A76">
        <w:trPr>
          <w:gridAfter w:val="1"/>
          <w:wAfter w:w="2072" w:type="pct"/>
          <w:trHeight w:val="716"/>
        </w:trPr>
        <w:tc>
          <w:tcPr>
            <w:tcW w:w="2928" w:type="pct"/>
            <w:gridSpan w:val="6"/>
          </w:tcPr>
          <w:p w14:paraId="1AC9FB37" w14:textId="77777777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THE APPROVED MINUTES WILL BE AVAILABLE ON THE WISTOW VILLAGE WEBSITE</w:t>
            </w:r>
          </w:p>
          <w:p w14:paraId="51B72B18" w14:textId="77777777" w:rsidR="003D205F" w:rsidRPr="00772DCD" w:rsidRDefault="00E21877" w:rsidP="003D20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3D205F" w:rsidRPr="00772DCD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www.wistowvillage.info</w:t>
              </w:r>
            </w:hyperlink>
            <w:r w:rsidR="003D205F" w:rsidRPr="00772DCD">
              <w:t xml:space="preserve"> </w:t>
            </w:r>
            <w:r w:rsidR="003D205F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ONCE THE COUNCIL HAS APPROVED THEM.</w:t>
            </w:r>
          </w:p>
          <w:p w14:paraId="43D29E00" w14:textId="505751DE" w:rsidR="003D205F" w:rsidRPr="00772DCD" w:rsidRDefault="003D205F" w:rsidP="003D20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3611" w:rsidRPr="00772DCD" w14:paraId="48747E7D" w14:textId="77777777" w:rsidTr="00182A76">
        <w:trPr>
          <w:gridAfter w:val="1"/>
          <w:wAfter w:w="2072" w:type="pct"/>
          <w:trHeight w:val="755"/>
        </w:trPr>
        <w:tc>
          <w:tcPr>
            <w:tcW w:w="2928" w:type="pct"/>
            <w:gridSpan w:val="6"/>
          </w:tcPr>
          <w:p w14:paraId="45682C33" w14:textId="1DC9B891" w:rsidR="00FD5E7F" w:rsidRPr="00772DCD" w:rsidRDefault="00FD5E7F" w:rsidP="000006B1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</w:rPr>
              <w:t>A meeting of Wistow Parish Council took place on Tuesday</w:t>
            </w:r>
            <w:r w:rsidR="00817FBC">
              <w:rPr>
                <w:rFonts w:cstheme="minorHAnsi"/>
              </w:rPr>
              <w:t xml:space="preserve"> </w:t>
            </w:r>
            <w:r w:rsidR="00B00E62">
              <w:rPr>
                <w:rFonts w:cstheme="minorHAnsi"/>
              </w:rPr>
              <w:t>2</w:t>
            </w:r>
            <w:r w:rsidR="000006B1">
              <w:rPr>
                <w:rFonts w:cstheme="minorHAnsi"/>
              </w:rPr>
              <w:t>9</w:t>
            </w:r>
            <w:r w:rsidR="000006B1" w:rsidRPr="000006B1">
              <w:rPr>
                <w:rFonts w:cstheme="minorHAnsi"/>
                <w:vertAlign w:val="superscript"/>
              </w:rPr>
              <w:t>th</w:t>
            </w:r>
            <w:r w:rsidR="000006B1">
              <w:rPr>
                <w:rFonts w:cstheme="minorHAnsi"/>
              </w:rPr>
              <w:t xml:space="preserve"> March </w:t>
            </w:r>
            <w:r w:rsidR="00B00E62">
              <w:rPr>
                <w:rFonts w:cstheme="minorHAnsi"/>
              </w:rPr>
              <w:t>2022</w:t>
            </w:r>
            <w:r w:rsidR="002C6B12" w:rsidRPr="00772DCD">
              <w:rPr>
                <w:rFonts w:cstheme="minorHAnsi"/>
              </w:rPr>
              <w:t xml:space="preserve"> at 7.</w:t>
            </w:r>
            <w:r w:rsidR="00EC70B4" w:rsidRPr="00772DCD">
              <w:rPr>
                <w:rFonts w:cstheme="minorHAnsi"/>
              </w:rPr>
              <w:t>30</w:t>
            </w:r>
            <w:r w:rsidR="002C6B12" w:rsidRPr="00772DCD">
              <w:rPr>
                <w:rFonts w:cstheme="minorHAnsi"/>
              </w:rPr>
              <w:t xml:space="preserve">pm </w:t>
            </w:r>
            <w:r w:rsidR="008467A0" w:rsidRPr="00772DCD">
              <w:rPr>
                <w:rFonts w:cstheme="minorHAnsi"/>
              </w:rPr>
              <w:t xml:space="preserve">at </w:t>
            </w:r>
            <w:r w:rsidR="002D316C" w:rsidRPr="00772DCD">
              <w:rPr>
                <w:rFonts w:cstheme="minorHAnsi"/>
              </w:rPr>
              <w:t>the Village Hall, Manor Street, Wistow</w:t>
            </w:r>
            <w:r w:rsidR="00E92268" w:rsidRPr="00772DCD">
              <w:rPr>
                <w:rFonts w:cstheme="minorHAnsi"/>
              </w:rPr>
              <w:t xml:space="preserve">, </w:t>
            </w:r>
            <w:proofErr w:type="gramStart"/>
            <w:r w:rsidR="00EC70B4" w:rsidRPr="00772DCD">
              <w:rPr>
                <w:rFonts w:cstheme="minorHAnsi"/>
              </w:rPr>
              <w:t>Cambs</w:t>
            </w:r>
            <w:proofErr w:type="gramEnd"/>
            <w:r w:rsidR="00EC70B4" w:rsidRPr="00772DCD">
              <w:rPr>
                <w:rFonts w:cstheme="minorHAnsi"/>
              </w:rPr>
              <w:t>.</w:t>
            </w:r>
          </w:p>
        </w:tc>
      </w:tr>
      <w:tr w:rsidR="00983611" w:rsidRPr="00772DCD" w14:paraId="75B8D8E5" w14:textId="77777777" w:rsidTr="0014679D">
        <w:trPr>
          <w:gridAfter w:val="1"/>
          <w:wAfter w:w="2072" w:type="pct"/>
          <w:trHeight w:val="2117"/>
        </w:trPr>
        <w:tc>
          <w:tcPr>
            <w:tcW w:w="440" w:type="pct"/>
          </w:tcPr>
          <w:p w14:paraId="4BC27246" w14:textId="6D8705AD" w:rsidR="001630D1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</w:t>
            </w:r>
            <w:r w:rsidR="00894610" w:rsidRPr="00772DCD">
              <w:rPr>
                <w:rFonts w:cstheme="minorHAnsi"/>
                <w:b/>
              </w:rPr>
              <w:t>.01</w:t>
            </w:r>
          </w:p>
          <w:p w14:paraId="03BB49F0" w14:textId="77777777" w:rsidR="00B00E62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3102B9E" w14:textId="2399DDFF" w:rsidR="00B00E62" w:rsidRDefault="009471A5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.2201.01</w:t>
            </w:r>
          </w:p>
          <w:p w14:paraId="5E662569" w14:textId="77777777" w:rsidR="00B00E62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BD79473" w14:textId="7F28F8D1" w:rsidR="00B00E62" w:rsidRDefault="00B00E62" w:rsidP="009471A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.22.02</w:t>
            </w:r>
          </w:p>
          <w:p w14:paraId="6866C289" w14:textId="77777777" w:rsidR="009471A5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941FBE7" w14:textId="2D7A7BA6" w:rsidR="009471A5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.22.02.01</w:t>
            </w:r>
          </w:p>
          <w:p w14:paraId="079C6D3D" w14:textId="77777777" w:rsidR="009471A5" w:rsidRDefault="009471A5" w:rsidP="009471A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6281C6F" w14:textId="77777777" w:rsidR="002232D7" w:rsidRDefault="002232D7" w:rsidP="009471A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DB" w14:textId="7728EFF3" w:rsidR="009471A5" w:rsidRPr="00772DCD" w:rsidRDefault="009471A5" w:rsidP="00182A7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.22.02.02</w:t>
            </w:r>
          </w:p>
        </w:tc>
        <w:tc>
          <w:tcPr>
            <w:tcW w:w="2488" w:type="pct"/>
            <w:gridSpan w:val="5"/>
          </w:tcPr>
          <w:p w14:paraId="75B8D8DC" w14:textId="7A0C6CE5" w:rsidR="001630D1" w:rsidRPr="00772DCD" w:rsidRDefault="001630D1" w:rsidP="0029189E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Present</w:t>
            </w:r>
          </w:p>
          <w:p w14:paraId="75B8D8DD" w14:textId="77777777" w:rsidR="001630D1" w:rsidRPr="00772DCD" w:rsidRDefault="001630D1" w:rsidP="0029189E">
            <w:pPr>
              <w:pStyle w:val="NoSpacing"/>
              <w:rPr>
                <w:rFonts w:cstheme="minorHAnsi"/>
                <w:bCs/>
              </w:rPr>
            </w:pPr>
          </w:p>
          <w:p w14:paraId="75B8D8DE" w14:textId="3DCFA2E7" w:rsidR="001630D1" w:rsidRPr="00772DCD" w:rsidRDefault="00812852" w:rsidP="0029189E">
            <w:pPr>
              <w:pStyle w:val="DefaultText1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C Leaton</w:t>
            </w:r>
            <w:r w:rsidR="00280B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(Chair),</w:t>
            </w:r>
            <w:r w:rsidR="00EC70B4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Cllr. J 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Bradford,</w:t>
            </w:r>
            <w:r w:rsidR="007E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17F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Cllr. T Harris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</w:t>
            </w:r>
            <w:r w:rsidR="00B00E6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Cllr N Simms</w:t>
            </w:r>
            <w:r w:rsidR="001630D1" w:rsidRPr="00772DC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75B8D8DF" w14:textId="72281B94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8D8E0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 Attendance</w:t>
            </w:r>
          </w:p>
          <w:p w14:paraId="75B8D8E1" w14:textId="77777777" w:rsidR="001630D1" w:rsidRPr="00772DCD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5B8D8E2" w14:textId="04BEF69C" w:rsidR="001630D1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="00F61B25" w:rsidRPr="00772D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3623C6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Woolhouse – Clerk to the </w:t>
            </w:r>
            <w:r w:rsidR="002232D7">
              <w:rPr>
                <w:rFonts w:asciiTheme="minorHAnsi" w:hAnsiTheme="minorHAnsi" w:cstheme="minorHAnsi"/>
                <w:sz w:val="22"/>
                <w:szCs w:val="22"/>
              </w:rPr>
              <w:t xml:space="preserve">Parish </w:t>
            </w: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Council</w:t>
            </w:r>
          </w:p>
          <w:p w14:paraId="2D077931" w14:textId="12C12153" w:rsidR="002232D7" w:rsidRDefault="002232D7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G Bull - HDC</w:t>
            </w:r>
          </w:p>
          <w:p w14:paraId="73400BF3" w14:textId="77777777" w:rsidR="007A00DE" w:rsidRPr="00772DCD" w:rsidRDefault="007A00DE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70622" w14:textId="3924DE68" w:rsidR="00E92268" w:rsidRPr="00772DCD" w:rsidRDefault="002232D7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006B1">
              <w:rPr>
                <w:rFonts w:asciiTheme="minorHAnsi" w:hAnsiTheme="minorHAnsi" w:cstheme="minorHAnsi"/>
                <w:sz w:val="22"/>
                <w:szCs w:val="22"/>
              </w:rPr>
              <w:t>hree</w:t>
            </w:r>
            <w:r w:rsidR="008128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3EF0" w:rsidRPr="00772DC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>ember</w:t>
            </w:r>
            <w:r w:rsidR="00E57F9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467A0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>of the public w</w:t>
            </w:r>
            <w:r w:rsidR="00E57F9C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E92268"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 present.</w:t>
            </w:r>
          </w:p>
          <w:p w14:paraId="75B8D8E4" w14:textId="3267B886" w:rsidR="00140EC4" w:rsidRPr="00772DCD" w:rsidRDefault="00140EC4" w:rsidP="00333AD7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3611" w:rsidRPr="00772DCD" w14:paraId="75B8D8EA" w14:textId="77777777" w:rsidTr="0014679D">
        <w:trPr>
          <w:gridAfter w:val="1"/>
          <w:wAfter w:w="2072" w:type="pct"/>
          <w:trHeight w:val="1069"/>
        </w:trPr>
        <w:tc>
          <w:tcPr>
            <w:tcW w:w="440" w:type="pct"/>
          </w:tcPr>
          <w:p w14:paraId="0DDAE472" w14:textId="676BABC6" w:rsidR="001630D1" w:rsidRPr="00772DCD" w:rsidRDefault="00B00E62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3</w:t>
            </w:r>
          </w:p>
          <w:p w14:paraId="217A9BD8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60031C8" w14:textId="13DA34ED" w:rsidR="005C3EF0" w:rsidRPr="00772DCD" w:rsidRDefault="007A00DE" w:rsidP="005C3E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.22.03</w:t>
            </w:r>
            <w:r w:rsidR="00B00E62">
              <w:rPr>
                <w:rFonts w:cstheme="minorHAnsi"/>
                <w:b/>
              </w:rPr>
              <w:t>.01</w:t>
            </w:r>
          </w:p>
          <w:p w14:paraId="75B8D8E6" w14:textId="6679EC0D" w:rsidR="005C3EF0" w:rsidRPr="00772DCD" w:rsidRDefault="005C3EF0" w:rsidP="005C3EF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75B8D8E7" w14:textId="195EF5B4" w:rsidR="001630D1" w:rsidRPr="00772DCD" w:rsidRDefault="001630D1" w:rsidP="008754BD">
            <w:pPr>
              <w:pStyle w:val="NoSpacing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b/>
                <w:u w:val="single"/>
              </w:rPr>
              <w:t>Apologies for Absence</w:t>
            </w:r>
          </w:p>
          <w:p w14:paraId="0F34702A" w14:textId="77777777" w:rsidR="005C3EF0" w:rsidRPr="00772DCD" w:rsidRDefault="005C3EF0" w:rsidP="008754BD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033CBCF0" w14:textId="225CBC28" w:rsidR="00817FBC" w:rsidRDefault="00812852" w:rsidP="00817FBC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5C3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 Waller</w:t>
            </w:r>
            <w:r w:rsidR="000006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006B1" w:rsidRPr="00772DC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006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 Gregory</w:t>
            </w:r>
            <w:r w:rsidR="005C3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 Wiltshire</w:t>
            </w:r>
            <w:r w:rsidR="000006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817F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Cllr. </w:t>
            </w:r>
            <w:r w:rsidR="000006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 Haines</w:t>
            </w:r>
            <w:r w:rsidR="00817FB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HDC</w:t>
            </w:r>
            <w:r w:rsidR="000006B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Cllr. S Corney - CCC</w:t>
            </w:r>
          </w:p>
          <w:p w14:paraId="75B8D8E9" w14:textId="75C4112C" w:rsidR="001630D1" w:rsidRPr="00772DCD" w:rsidRDefault="001630D1" w:rsidP="00817FBC">
            <w:pPr>
              <w:pStyle w:val="DefaultText1"/>
              <w:widowControl/>
              <w:rPr>
                <w:rFonts w:cstheme="minorHAnsi"/>
                <w:b/>
                <w:u w:val="single"/>
              </w:rPr>
            </w:pPr>
          </w:p>
        </w:tc>
      </w:tr>
      <w:tr w:rsidR="00983611" w:rsidRPr="00772DCD" w14:paraId="75B8D8F3" w14:textId="77777777" w:rsidTr="0014679D">
        <w:trPr>
          <w:gridAfter w:val="1"/>
          <w:wAfter w:w="2072" w:type="pct"/>
        </w:trPr>
        <w:tc>
          <w:tcPr>
            <w:tcW w:w="440" w:type="pct"/>
          </w:tcPr>
          <w:p w14:paraId="1F30456C" w14:textId="1DC9F09D" w:rsidR="001630D1" w:rsidRPr="00772DCD" w:rsidRDefault="007A00DE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</w:t>
            </w:r>
            <w:r w:rsidR="00C55813">
              <w:rPr>
                <w:rFonts w:cstheme="minorHAnsi"/>
                <w:b/>
              </w:rPr>
              <w:t>4</w:t>
            </w:r>
          </w:p>
          <w:p w14:paraId="19E4094B" w14:textId="77777777" w:rsidR="00064016" w:rsidRPr="00772DC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EB" w14:textId="6215F016" w:rsidR="00064016" w:rsidRPr="00772DCD" w:rsidRDefault="00B00E62" w:rsidP="00182A7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</w:t>
            </w:r>
            <w:r w:rsidR="00064016" w:rsidRPr="00772DCD">
              <w:rPr>
                <w:rFonts w:cstheme="minorHAnsi"/>
                <w:b/>
              </w:rPr>
              <w:t>.0</w:t>
            </w:r>
            <w:r w:rsidR="007A00DE">
              <w:rPr>
                <w:rFonts w:cstheme="minorHAnsi"/>
                <w:b/>
              </w:rPr>
              <w:t>4</w:t>
            </w:r>
            <w:r w:rsidR="00064016" w:rsidRPr="00772DCD">
              <w:rPr>
                <w:rFonts w:cstheme="minorHAnsi"/>
                <w:b/>
              </w:rPr>
              <w:t>.01</w:t>
            </w:r>
          </w:p>
        </w:tc>
        <w:tc>
          <w:tcPr>
            <w:tcW w:w="2488" w:type="pct"/>
            <w:gridSpan w:val="5"/>
          </w:tcPr>
          <w:p w14:paraId="75B8D8EC" w14:textId="765A8FF1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  <w:r w:rsidRPr="00772DCD">
              <w:rPr>
                <w:rFonts w:cstheme="minorHAnsi"/>
                <w:b/>
                <w:u w:val="single"/>
              </w:rPr>
              <w:t>Declarations of Interest</w:t>
            </w:r>
          </w:p>
          <w:p w14:paraId="75B8D8ED" w14:textId="77777777" w:rsidR="001630D1" w:rsidRPr="00772DCD" w:rsidRDefault="001630D1" w:rsidP="008754BD">
            <w:pPr>
              <w:pStyle w:val="NoSpacing"/>
              <w:rPr>
                <w:rFonts w:cstheme="minorHAnsi"/>
                <w:b/>
              </w:rPr>
            </w:pPr>
          </w:p>
          <w:p w14:paraId="7A4336E6" w14:textId="45593363" w:rsidR="001630D1" w:rsidRPr="00772DCD" w:rsidRDefault="001630D1" w:rsidP="002C6B12">
            <w:pPr>
              <w:pStyle w:val="NoSpacing"/>
              <w:jc w:val="both"/>
              <w:rPr>
                <w:rFonts w:cstheme="minorHAnsi"/>
                <w:b/>
                <w:color w:val="000000"/>
              </w:rPr>
            </w:pPr>
            <w:r w:rsidRPr="00772DCD">
              <w:rPr>
                <w:rFonts w:cstheme="minorHAnsi"/>
              </w:rPr>
              <w:t>Declarations were noted for</w:t>
            </w:r>
            <w:r w:rsidR="002C6B12" w:rsidRPr="00772DCD">
              <w:rPr>
                <w:rFonts w:cstheme="minorHAnsi"/>
              </w:rPr>
              <w:t xml:space="preserve"> a</w:t>
            </w:r>
            <w:r w:rsidRPr="00772DCD">
              <w:rPr>
                <w:rFonts w:cstheme="minorHAnsi"/>
              </w:rPr>
              <w:t>ll Parish Councillors as Trustees of the Village Hall</w:t>
            </w:r>
            <w:r w:rsidR="004C21BB" w:rsidRPr="00772DCD">
              <w:rPr>
                <w:rFonts w:cstheme="minorHAnsi"/>
              </w:rPr>
              <w:t>.</w:t>
            </w:r>
            <w:r w:rsidR="00BC28C1" w:rsidRPr="00772DCD">
              <w:rPr>
                <w:rFonts w:cstheme="minorHAnsi"/>
              </w:rPr>
              <w:t xml:space="preserve"> </w:t>
            </w:r>
            <w:r w:rsidR="007E69E2" w:rsidRPr="00772DCD">
              <w:rPr>
                <w:rFonts w:cstheme="minorHAnsi"/>
              </w:rPr>
              <w:t>T</w:t>
            </w:r>
            <w:r w:rsidR="002C6B12" w:rsidRPr="00772DCD">
              <w:rPr>
                <w:rFonts w:cstheme="minorHAnsi"/>
              </w:rPr>
              <w:t xml:space="preserve">here were no </w:t>
            </w:r>
            <w:r w:rsidR="007E69E2" w:rsidRPr="00772DCD">
              <w:rPr>
                <w:rFonts w:cstheme="minorHAnsi"/>
              </w:rPr>
              <w:t xml:space="preserve">other </w:t>
            </w:r>
            <w:r w:rsidR="002C6B12" w:rsidRPr="00772DCD">
              <w:rPr>
                <w:rFonts w:cstheme="minorHAnsi"/>
              </w:rPr>
              <w:t>pecuniary inte</w:t>
            </w:r>
            <w:r w:rsidR="007E69E2" w:rsidRPr="00772DCD">
              <w:rPr>
                <w:rFonts w:cstheme="minorHAnsi"/>
              </w:rPr>
              <w:t xml:space="preserve">rests to declare in respect of </w:t>
            </w:r>
            <w:r w:rsidR="002C6B12" w:rsidRPr="00772DCD">
              <w:rPr>
                <w:rFonts w:cstheme="minorHAnsi"/>
              </w:rPr>
              <w:t>business to be transacted.</w:t>
            </w:r>
          </w:p>
          <w:p w14:paraId="75B8D8F2" w14:textId="1D7DB2DB" w:rsidR="0028773C" w:rsidRPr="00772DCD" w:rsidRDefault="0028773C" w:rsidP="0028773C">
            <w:pPr>
              <w:pStyle w:val="DefaultText1"/>
              <w:widowControl/>
              <w:ind w:left="34"/>
              <w:rPr>
                <w:rFonts w:cstheme="minorHAnsi"/>
                <w:b/>
                <w:color w:val="000000"/>
              </w:rPr>
            </w:pPr>
          </w:p>
        </w:tc>
      </w:tr>
      <w:tr w:rsidR="00983611" w:rsidRPr="00772DCD" w14:paraId="75B8D8F9" w14:textId="77777777" w:rsidTr="0014679D">
        <w:trPr>
          <w:gridAfter w:val="1"/>
          <w:wAfter w:w="2072" w:type="pct"/>
          <w:trHeight w:val="513"/>
        </w:trPr>
        <w:tc>
          <w:tcPr>
            <w:tcW w:w="440" w:type="pct"/>
          </w:tcPr>
          <w:p w14:paraId="04ED550C" w14:textId="1EEB3046" w:rsidR="004A0BEF" w:rsidRPr="00772DCD" w:rsidRDefault="00B00E62" w:rsidP="0059242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</w:t>
            </w:r>
            <w:r w:rsidR="004A0BEF" w:rsidRPr="00772DCD">
              <w:rPr>
                <w:rFonts w:cstheme="minorHAnsi"/>
                <w:b/>
              </w:rPr>
              <w:t>0</w:t>
            </w:r>
            <w:r w:rsidR="007A00DE">
              <w:rPr>
                <w:rFonts w:cstheme="minorHAnsi"/>
                <w:b/>
              </w:rPr>
              <w:t>5</w:t>
            </w:r>
          </w:p>
          <w:p w14:paraId="1C934EBC" w14:textId="77777777" w:rsidR="004A0BEF" w:rsidRPr="00772DCD" w:rsidRDefault="004A0BEF" w:rsidP="0059242B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4DE5331" w14:textId="1C9B388B" w:rsidR="0075176D" w:rsidRDefault="00B00E62" w:rsidP="00280BB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</w:t>
            </w:r>
            <w:r w:rsidR="000C26D3" w:rsidRPr="00772DCD">
              <w:rPr>
                <w:rFonts w:cstheme="minorHAnsi"/>
                <w:b/>
              </w:rPr>
              <w:t>0</w:t>
            </w:r>
            <w:r w:rsidR="007A00DE">
              <w:rPr>
                <w:rFonts w:cstheme="minorHAnsi"/>
                <w:b/>
              </w:rPr>
              <w:t>5</w:t>
            </w:r>
            <w:r w:rsidR="000C26D3" w:rsidRPr="00772DCD">
              <w:rPr>
                <w:rFonts w:cstheme="minorHAnsi"/>
                <w:b/>
              </w:rPr>
              <w:t>.01</w:t>
            </w:r>
          </w:p>
          <w:p w14:paraId="75B8D8F4" w14:textId="4EA2555B" w:rsidR="0075176D" w:rsidRPr="00772DCD" w:rsidRDefault="0075176D" w:rsidP="005C3851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75B8D8F5" w14:textId="77777777" w:rsidR="004A0BEF" w:rsidRPr="00772DCD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Public Participation:</w:t>
            </w:r>
          </w:p>
          <w:p w14:paraId="75B8D8F6" w14:textId="77777777" w:rsidR="004A0BEF" w:rsidRPr="00772DCD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1220E895" w14:textId="44B16F6E" w:rsidR="007A3E56" w:rsidRPr="000006B1" w:rsidRDefault="000006B1" w:rsidP="002232D7">
            <w:pPr>
              <w:pStyle w:val="NoSpacing"/>
              <w:ind w:left="23" w:hanging="23"/>
              <w:jc w:val="both"/>
              <w:rPr>
                <w:rFonts w:cstheme="minorHAnsi"/>
                <w:color w:val="000000"/>
              </w:rPr>
            </w:pPr>
            <w:r w:rsidRPr="000006B1">
              <w:rPr>
                <w:rFonts w:cstheme="minorHAnsi"/>
                <w:color w:val="000000"/>
              </w:rPr>
              <w:t>There was no participation from the public on any matter on the agenda or otherwise.</w:t>
            </w:r>
          </w:p>
          <w:p w14:paraId="75B8D8F8" w14:textId="7A4CE8A7" w:rsidR="008467A0" w:rsidRPr="00772DCD" w:rsidRDefault="008467A0" w:rsidP="000006B1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983611" w:rsidRPr="00772DCD" w14:paraId="15CB4EB9" w14:textId="77777777" w:rsidTr="0014679D">
        <w:trPr>
          <w:gridAfter w:val="1"/>
          <w:wAfter w:w="2072" w:type="pct"/>
          <w:trHeight w:val="371"/>
        </w:trPr>
        <w:tc>
          <w:tcPr>
            <w:tcW w:w="440" w:type="pct"/>
            <w:tcBorders>
              <w:bottom w:val="nil"/>
            </w:tcBorders>
          </w:tcPr>
          <w:p w14:paraId="183BF3C3" w14:textId="476A5C13" w:rsidR="0075176D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</w:t>
            </w:r>
            <w:r w:rsidR="0075176D">
              <w:rPr>
                <w:rFonts w:cstheme="minorHAnsi"/>
                <w:b/>
              </w:rPr>
              <w:t>0</w:t>
            </w:r>
            <w:r w:rsidR="007A00DE">
              <w:rPr>
                <w:rFonts w:cstheme="minorHAnsi"/>
                <w:b/>
              </w:rPr>
              <w:t>6</w:t>
            </w:r>
            <w:r w:rsidR="0075176D">
              <w:rPr>
                <w:rFonts w:cstheme="minorHAnsi"/>
                <w:b/>
              </w:rPr>
              <w:t>.</w:t>
            </w:r>
          </w:p>
          <w:p w14:paraId="4F033D81" w14:textId="77777777" w:rsidR="00B00E62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B349DE5" w14:textId="036911A9" w:rsidR="00D64F83" w:rsidRDefault="00B00E62" w:rsidP="00B00E6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.01</w:t>
            </w:r>
          </w:p>
          <w:p w14:paraId="1C9A12FD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DD7419C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5FCE560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1F85655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F14FF80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39ABED2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29758A8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330DAC2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4450105" w14:textId="77777777" w:rsidR="00D64F83" w:rsidRDefault="00D64F83" w:rsidP="00B00E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FC6289" w14:textId="70D73BCF" w:rsidR="00D64F83" w:rsidRDefault="00182A76" w:rsidP="007A3E5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03.22.06.02</w:t>
            </w:r>
          </w:p>
        </w:tc>
        <w:tc>
          <w:tcPr>
            <w:tcW w:w="2488" w:type="pct"/>
            <w:gridSpan w:val="5"/>
            <w:tcBorders>
              <w:bottom w:val="nil"/>
            </w:tcBorders>
          </w:tcPr>
          <w:p w14:paraId="7FC516F3" w14:textId="065E1E94" w:rsidR="0075176D" w:rsidRDefault="00B00E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>District and County Councillor reports</w:t>
            </w:r>
            <w:r w:rsidR="0075176D">
              <w:rPr>
                <w:rFonts w:cstheme="minorHAnsi"/>
                <w:b/>
                <w:bCs/>
                <w:color w:val="000000"/>
                <w:u w:val="single"/>
              </w:rPr>
              <w:t xml:space="preserve"> </w:t>
            </w:r>
          </w:p>
          <w:p w14:paraId="470E70B9" w14:textId="77777777" w:rsidR="0075176D" w:rsidRDefault="0075176D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1E335E20" w14:textId="49D8ECAD" w:rsidR="00BD3924" w:rsidRPr="005C3851" w:rsidRDefault="00B00E62" w:rsidP="00483EFE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 w:rsidRPr="005C3851">
              <w:rPr>
                <w:rFonts w:cstheme="minorHAnsi"/>
                <w:bCs/>
                <w:color w:val="000000"/>
                <w:u w:val="single"/>
              </w:rPr>
              <w:t xml:space="preserve">Cllr. </w:t>
            </w:r>
            <w:r w:rsidR="00551A08">
              <w:rPr>
                <w:rFonts w:cstheme="minorHAnsi"/>
                <w:bCs/>
                <w:color w:val="000000"/>
                <w:u w:val="single"/>
              </w:rPr>
              <w:t>G Bull</w:t>
            </w:r>
            <w:r w:rsidR="00E64379" w:rsidRPr="005C3851">
              <w:rPr>
                <w:rFonts w:cstheme="minorHAnsi"/>
                <w:bCs/>
                <w:color w:val="000000"/>
                <w:u w:val="single"/>
              </w:rPr>
              <w:t xml:space="preserve"> -</w:t>
            </w:r>
            <w:r w:rsidR="00BD3924" w:rsidRPr="005C3851">
              <w:rPr>
                <w:rFonts w:cstheme="minorHAnsi"/>
                <w:bCs/>
                <w:color w:val="000000"/>
                <w:u w:val="single"/>
              </w:rPr>
              <w:t xml:space="preserve"> Huntingdonshire DC</w:t>
            </w:r>
          </w:p>
          <w:p w14:paraId="4D964CE7" w14:textId="77777777" w:rsidR="00BD3924" w:rsidRDefault="00BD3924" w:rsidP="00483EFE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6C988B3D" w14:textId="3B75DD00" w:rsidR="00551A08" w:rsidRDefault="00B00E62" w:rsidP="00483EFE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Cllr. </w:t>
            </w:r>
            <w:r w:rsidR="00551A08">
              <w:rPr>
                <w:rFonts w:cstheme="minorHAnsi"/>
                <w:bCs/>
                <w:color w:val="000000"/>
              </w:rPr>
              <w:t>Bull reported t</w:t>
            </w:r>
            <w:r w:rsidR="00E64379">
              <w:rPr>
                <w:rFonts w:cstheme="minorHAnsi"/>
                <w:bCs/>
                <w:color w:val="000000"/>
              </w:rPr>
              <w:t xml:space="preserve">hat </w:t>
            </w:r>
            <w:r w:rsidR="00551A08">
              <w:rPr>
                <w:rFonts w:cstheme="minorHAnsi"/>
                <w:bCs/>
                <w:color w:val="000000"/>
              </w:rPr>
              <w:t xml:space="preserve">Cllr. Haines would not be standing as a councillor at May’s district council elections.  There was little to report because in the run up to elections political activity was banned.  The planning function was </w:t>
            </w:r>
            <w:r w:rsidR="002232D7">
              <w:rPr>
                <w:rFonts w:cstheme="minorHAnsi"/>
                <w:bCs/>
                <w:color w:val="000000"/>
              </w:rPr>
              <w:t xml:space="preserve">now </w:t>
            </w:r>
            <w:r w:rsidR="00551A08">
              <w:rPr>
                <w:rFonts w:cstheme="minorHAnsi"/>
                <w:bCs/>
                <w:color w:val="000000"/>
              </w:rPr>
              <w:t>at full strength and the newly appointed head of planning had made a positive start. Cllr. Bull added that</w:t>
            </w:r>
            <w:r w:rsidR="002232D7">
              <w:rPr>
                <w:rFonts w:cstheme="minorHAnsi"/>
                <w:bCs/>
                <w:color w:val="000000"/>
              </w:rPr>
              <w:t xml:space="preserve"> because he was not standing at the May election</w:t>
            </w:r>
            <w:r w:rsidR="00551A08">
              <w:rPr>
                <w:rFonts w:cstheme="minorHAnsi"/>
                <w:bCs/>
                <w:color w:val="000000"/>
              </w:rPr>
              <w:t xml:space="preserve"> this was his last meeting.  Cllr Leaton thanked him for his support for the parish over the years a</w:t>
            </w:r>
            <w:r w:rsidR="002232D7">
              <w:rPr>
                <w:rFonts w:cstheme="minorHAnsi"/>
                <w:bCs/>
                <w:color w:val="000000"/>
              </w:rPr>
              <w:t>n</w:t>
            </w:r>
            <w:r w:rsidR="00551A08">
              <w:rPr>
                <w:rFonts w:cstheme="minorHAnsi"/>
                <w:bCs/>
                <w:color w:val="000000"/>
              </w:rPr>
              <w:t>d wished him a long retirement.</w:t>
            </w:r>
          </w:p>
          <w:p w14:paraId="5038B742" w14:textId="77777777" w:rsidR="00551A08" w:rsidRDefault="00551A08" w:rsidP="00483EFE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412A1B4F" w14:textId="2ADB318D" w:rsidR="00E64379" w:rsidRDefault="00551A08" w:rsidP="00483EFE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proofErr w:type="spellStart"/>
            <w:r w:rsidRPr="00551A08">
              <w:rPr>
                <w:rFonts w:cstheme="minorHAnsi"/>
                <w:bCs/>
                <w:color w:val="000000"/>
                <w:u w:val="single"/>
              </w:rPr>
              <w:t>Cambs</w:t>
            </w:r>
            <w:proofErr w:type="spellEnd"/>
            <w:r w:rsidRPr="00551A08">
              <w:rPr>
                <w:rFonts w:cstheme="minorHAnsi"/>
                <w:bCs/>
                <w:color w:val="000000"/>
                <w:u w:val="single"/>
              </w:rPr>
              <w:t xml:space="preserve"> County Council</w:t>
            </w:r>
          </w:p>
          <w:p w14:paraId="3608A825" w14:textId="77777777" w:rsidR="00551A08" w:rsidRDefault="00551A08" w:rsidP="00483EFE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05275695" w14:textId="46613C0B" w:rsidR="00551A08" w:rsidRDefault="00551A08" w:rsidP="00483EFE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2232D7">
              <w:rPr>
                <w:rFonts w:cstheme="minorHAnsi"/>
                <w:bCs/>
                <w:color w:val="000000"/>
              </w:rPr>
              <w:t>Cllr</w:t>
            </w:r>
            <w:r w:rsidRPr="00551A08">
              <w:rPr>
                <w:rFonts w:cstheme="minorHAnsi"/>
                <w:bCs/>
                <w:color w:val="000000"/>
              </w:rPr>
              <w:t xml:space="preserve"> Bull reported that plans for improving the Somersham Road </w:t>
            </w:r>
            <w:r>
              <w:rPr>
                <w:rFonts w:cstheme="minorHAnsi"/>
                <w:bCs/>
                <w:color w:val="000000"/>
              </w:rPr>
              <w:t xml:space="preserve">junction were being revised. </w:t>
            </w:r>
          </w:p>
          <w:p w14:paraId="0C1E75FA" w14:textId="77777777" w:rsidR="00182A76" w:rsidRDefault="00182A76" w:rsidP="00483EFE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07A0C261" w14:textId="77777777" w:rsidR="00182A76" w:rsidRPr="00551A08" w:rsidRDefault="00182A76" w:rsidP="00483EFE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125D0667" w14:textId="1AB8CE8D" w:rsidR="00D64F83" w:rsidRPr="0075176D" w:rsidRDefault="00D64F83" w:rsidP="00551A08">
            <w:pPr>
              <w:pStyle w:val="NoSpacing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83611" w:rsidRPr="00772DCD" w14:paraId="6872B281" w14:textId="77777777" w:rsidTr="0014679D">
        <w:trPr>
          <w:gridAfter w:val="1"/>
          <w:wAfter w:w="2072" w:type="pct"/>
          <w:trHeight w:val="371"/>
        </w:trPr>
        <w:tc>
          <w:tcPr>
            <w:tcW w:w="440" w:type="pct"/>
            <w:tcBorders>
              <w:bottom w:val="nil"/>
            </w:tcBorders>
          </w:tcPr>
          <w:p w14:paraId="67DD8DDE" w14:textId="77777777" w:rsidR="00182A76" w:rsidRDefault="00182A76" w:rsidP="00182A7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-1461-</w:t>
            </w:r>
          </w:p>
          <w:p w14:paraId="3F96D98C" w14:textId="77777777" w:rsidR="00182A76" w:rsidRDefault="00182A76" w:rsidP="00182A76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BC4D006" w14:textId="2FD6BAF5" w:rsidR="00232C26" w:rsidRPr="00772DCD" w:rsidRDefault="00583054" w:rsidP="00333AD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</w:t>
            </w:r>
            <w:r w:rsidR="00232C26" w:rsidRPr="00772DCD">
              <w:rPr>
                <w:rFonts w:cstheme="minorHAnsi"/>
                <w:b/>
              </w:rPr>
              <w:t>.0</w:t>
            </w:r>
            <w:r w:rsidR="007A00DE">
              <w:rPr>
                <w:rFonts w:cstheme="minorHAnsi"/>
                <w:b/>
              </w:rPr>
              <w:t>7</w:t>
            </w:r>
          </w:p>
          <w:p w14:paraId="486D64EC" w14:textId="77777777" w:rsidR="005760D5" w:rsidRPr="00772DCD" w:rsidRDefault="005760D5" w:rsidP="00333A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310A540" w14:textId="19204F0E" w:rsidR="007A5962" w:rsidRPr="00772DCD" w:rsidRDefault="00583054" w:rsidP="00E6194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  <w:r w:rsidR="005760D5" w:rsidRPr="00772DCD">
              <w:rPr>
                <w:rFonts w:cstheme="minorHAnsi"/>
                <w:b/>
              </w:rPr>
              <w:t>0</w:t>
            </w:r>
            <w:r w:rsidR="002C641D">
              <w:rPr>
                <w:rFonts w:cstheme="minorHAnsi"/>
                <w:b/>
              </w:rPr>
              <w:t>1</w:t>
            </w:r>
          </w:p>
          <w:p w14:paraId="0DEE1A5A" w14:textId="44171C4A" w:rsidR="00B00E62" w:rsidRDefault="00B00E62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8F9A0E" w14:textId="521C6A49" w:rsidR="00282683" w:rsidRPr="00772DCD" w:rsidRDefault="00282683" w:rsidP="007A596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  <w:tcBorders>
              <w:bottom w:val="nil"/>
            </w:tcBorders>
          </w:tcPr>
          <w:p w14:paraId="3998728A" w14:textId="77777777" w:rsidR="00182A76" w:rsidRDefault="00182A76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286ED966" w14:textId="77777777" w:rsidR="00182A76" w:rsidRDefault="00182A76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12DB4B95" w14:textId="61264B8B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Approval of minutes of meeting held on </w:t>
            </w:r>
            <w:r w:rsidR="00551A08">
              <w:rPr>
                <w:rFonts w:cstheme="minorHAnsi"/>
                <w:b/>
                <w:bCs/>
                <w:color w:val="000000"/>
                <w:u w:val="single"/>
              </w:rPr>
              <w:t>22</w:t>
            </w:r>
            <w:r w:rsidR="00551A08" w:rsidRPr="00551A08">
              <w:rPr>
                <w:rFonts w:cstheme="minorHAnsi"/>
                <w:b/>
                <w:bCs/>
                <w:color w:val="000000"/>
                <w:u w:val="single"/>
                <w:vertAlign w:val="superscript"/>
              </w:rPr>
              <w:t>nd</w:t>
            </w:r>
            <w:r w:rsidR="00551A08">
              <w:rPr>
                <w:rFonts w:cstheme="minorHAnsi"/>
                <w:b/>
                <w:bCs/>
                <w:color w:val="000000"/>
                <w:u w:val="single"/>
              </w:rPr>
              <w:t xml:space="preserve"> Febr</w:t>
            </w:r>
            <w:r w:rsidR="00DC089E">
              <w:rPr>
                <w:rFonts w:cstheme="minorHAnsi"/>
                <w:b/>
                <w:bCs/>
                <w:color w:val="000000"/>
                <w:u w:val="single"/>
              </w:rPr>
              <w:t xml:space="preserve">uary </w:t>
            </w: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202</w:t>
            </w:r>
            <w:r w:rsidR="00DC089E">
              <w:rPr>
                <w:rFonts w:cstheme="minorHAnsi"/>
                <w:b/>
                <w:bCs/>
                <w:color w:val="000000"/>
                <w:u w:val="single"/>
              </w:rPr>
              <w:t>2</w:t>
            </w: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 xml:space="preserve"> </w:t>
            </w:r>
          </w:p>
          <w:p w14:paraId="01EF45C9" w14:textId="77777777" w:rsidR="007A5962" w:rsidRPr="00772DCD" w:rsidRDefault="007A5962" w:rsidP="007A596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1732AB9B" w14:textId="4F4A3739" w:rsidR="00B00E62" w:rsidRPr="005C3851" w:rsidRDefault="007A5962" w:rsidP="00324E64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 w:rsidRPr="00772DCD">
              <w:rPr>
                <w:rFonts w:cstheme="minorHAnsi"/>
              </w:rPr>
              <w:t xml:space="preserve">The minutes had been circulated prior to the meeting and </w:t>
            </w:r>
            <w:r w:rsidRPr="005C3851">
              <w:rPr>
                <w:rFonts w:cstheme="minorHAnsi"/>
              </w:rPr>
              <w:t>it was resolved unanimously that the minutes be and are approved and be sig</w:t>
            </w:r>
            <w:r w:rsidR="002C641D">
              <w:rPr>
                <w:rFonts w:cstheme="minorHAnsi"/>
              </w:rPr>
              <w:t>ned by the Chair of the Meetin</w:t>
            </w:r>
            <w:r w:rsidR="00D476EB">
              <w:rPr>
                <w:rFonts w:cstheme="minorHAnsi"/>
              </w:rPr>
              <w:t>g.</w:t>
            </w:r>
          </w:p>
          <w:p w14:paraId="1D15CD53" w14:textId="311AA7C2" w:rsidR="003D205F" w:rsidRPr="00772DCD" w:rsidRDefault="003D205F" w:rsidP="00583054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983611" w:rsidRPr="00772DCD" w14:paraId="0C5A9281" w14:textId="77777777" w:rsidTr="0014679D">
        <w:trPr>
          <w:gridAfter w:val="1"/>
          <w:wAfter w:w="2072" w:type="pct"/>
          <w:trHeight w:val="1850"/>
        </w:trPr>
        <w:tc>
          <w:tcPr>
            <w:tcW w:w="440" w:type="pct"/>
          </w:tcPr>
          <w:p w14:paraId="2DC08C8B" w14:textId="3123A3DB" w:rsidR="00C077E5" w:rsidRPr="00772DCD" w:rsidRDefault="002232D7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</w:t>
            </w:r>
            <w:r w:rsidR="007178FC"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</w:p>
          <w:p w14:paraId="4EDC7641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D658DC" w14:textId="2BCB5753" w:rsidR="00C077E5" w:rsidRPr="00772DCD" w:rsidRDefault="007178FC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  <w:r w:rsidR="00C077E5" w:rsidRPr="00772DCD">
              <w:rPr>
                <w:rFonts w:cstheme="minorHAnsi"/>
                <w:b/>
              </w:rPr>
              <w:t>.01</w:t>
            </w:r>
          </w:p>
          <w:p w14:paraId="5F1BD0F4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224390D" w14:textId="77777777" w:rsidR="00C077E5" w:rsidRPr="00772DCD" w:rsidRDefault="00C077E5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C7FF90" w14:textId="0A7FDD8A" w:rsidR="00C077E5" w:rsidRPr="00772DCD" w:rsidRDefault="00C077E5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64145056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772DCD">
              <w:rPr>
                <w:rFonts w:cstheme="minorHAnsi"/>
                <w:b/>
                <w:u w:val="single"/>
              </w:rPr>
              <w:t>Matters Arising or carried forward from previous meetings</w:t>
            </w:r>
          </w:p>
          <w:p w14:paraId="7A5AECD9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0D3D3978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 xml:space="preserve">Street lighting   </w:t>
            </w:r>
          </w:p>
          <w:p w14:paraId="00D27528" w14:textId="77777777" w:rsidR="00C077E5" w:rsidRPr="00772DCD" w:rsidRDefault="00C077E5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1D998747" w14:textId="77777777" w:rsidR="00182A76" w:rsidRPr="00BE1961" w:rsidRDefault="00182A76" w:rsidP="00182A76">
            <w:pPr>
              <w:pStyle w:val="NoSpacing"/>
              <w:jc w:val="both"/>
              <w:rPr>
                <w:rFonts w:cstheme="minorHAnsi"/>
              </w:rPr>
            </w:pPr>
            <w:r w:rsidRPr="00BE1961">
              <w:rPr>
                <w:rFonts w:cstheme="minorHAnsi"/>
              </w:rPr>
              <w:t>The Clerk reported that Balfour Beatty had provided the required in</w:t>
            </w:r>
            <w:r>
              <w:rPr>
                <w:rFonts w:cstheme="minorHAnsi"/>
              </w:rPr>
              <w:t>for</w:t>
            </w:r>
            <w:r w:rsidRPr="00BE1961">
              <w:rPr>
                <w:rFonts w:cstheme="minorHAnsi"/>
              </w:rPr>
              <w:t>mation but was concerned that the “dimming regime” information was incorrect.</w:t>
            </w:r>
          </w:p>
          <w:p w14:paraId="38A42635" w14:textId="046D0635" w:rsidR="00C077E5" w:rsidRPr="00772DCD" w:rsidRDefault="00C077E5" w:rsidP="00B822C5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</w:rPr>
              <w:t xml:space="preserve"> </w:t>
            </w:r>
          </w:p>
        </w:tc>
      </w:tr>
      <w:tr w:rsidR="00983611" w:rsidRPr="00772DCD" w14:paraId="39B7BB34" w14:textId="77777777" w:rsidTr="0014679D">
        <w:trPr>
          <w:gridAfter w:val="1"/>
          <w:wAfter w:w="2072" w:type="pct"/>
        </w:trPr>
        <w:tc>
          <w:tcPr>
            <w:tcW w:w="440" w:type="pct"/>
          </w:tcPr>
          <w:p w14:paraId="72C8EFD6" w14:textId="5071D58C" w:rsidR="0043616D" w:rsidRPr="00772DCD" w:rsidRDefault="0043616D" w:rsidP="00091A2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  <w:r w:rsidRPr="00772DCD">
              <w:rPr>
                <w:rFonts w:cstheme="minorHAnsi"/>
                <w:b/>
              </w:rPr>
              <w:t>.02</w:t>
            </w:r>
          </w:p>
          <w:p w14:paraId="4965248F" w14:textId="77777777" w:rsidR="0043616D" w:rsidRPr="00772DCD" w:rsidRDefault="0043616D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A5E1BA" w14:textId="77777777" w:rsidR="0043616D" w:rsidRPr="00772DCD" w:rsidRDefault="0043616D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8FB935" w14:textId="19EE37DA" w:rsidR="0043616D" w:rsidRPr="00772DCD" w:rsidRDefault="0043616D" w:rsidP="007E69E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30552336" w14:textId="77777777" w:rsidR="0043616D" w:rsidRDefault="0043616D" w:rsidP="007A00DE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Defibrillator</w:t>
            </w:r>
          </w:p>
          <w:p w14:paraId="4D34ACA7" w14:textId="77777777" w:rsidR="0043616D" w:rsidRDefault="0043616D" w:rsidP="007A00DE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49EA485A" w14:textId="0C8D4DAB" w:rsidR="0043616D" w:rsidRDefault="00C7239A" w:rsidP="00551A08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Cllr</w:t>
            </w:r>
            <w:r w:rsidR="005C385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Simms reported that the </w:t>
            </w:r>
            <w:r w:rsidR="00551A08">
              <w:rPr>
                <w:rFonts w:cstheme="minorHAnsi"/>
              </w:rPr>
              <w:t xml:space="preserve">new equipment was </w:t>
            </w:r>
            <w:r w:rsidR="002232D7">
              <w:rPr>
                <w:rFonts w:cstheme="minorHAnsi"/>
              </w:rPr>
              <w:t xml:space="preserve">now </w:t>
            </w:r>
            <w:r w:rsidR="00551A08">
              <w:rPr>
                <w:rFonts w:cstheme="minorHAnsi"/>
              </w:rPr>
              <w:t>in operation and agreed to undertake monthly inspections o</w:t>
            </w:r>
            <w:r w:rsidR="002232D7">
              <w:rPr>
                <w:rFonts w:cstheme="minorHAnsi"/>
              </w:rPr>
              <w:t>f</w:t>
            </w:r>
            <w:r w:rsidR="00551A08">
              <w:rPr>
                <w:rFonts w:cstheme="minorHAnsi"/>
              </w:rPr>
              <w:t xml:space="preserve"> the one in Oaklands Avenue and Cllr Leaton agreed to </w:t>
            </w:r>
            <w:r w:rsidR="00CF6A07">
              <w:rPr>
                <w:rFonts w:cstheme="minorHAnsi"/>
              </w:rPr>
              <w:t xml:space="preserve">undertake inspections of the original </w:t>
            </w:r>
            <w:r w:rsidR="00551A08">
              <w:rPr>
                <w:rFonts w:cstheme="minorHAnsi"/>
              </w:rPr>
              <w:t>one by the bus shelter</w:t>
            </w:r>
            <w:r w:rsidR="00CF6A07">
              <w:rPr>
                <w:rFonts w:cstheme="minorHAnsi"/>
              </w:rPr>
              <w:t xml:space="preserve"> from May onwards</w:t>
            </w:r>
            <w:r w:rsidR="00551A08">
              <w:rPr>
                <w:rFonts w:cstheme="minorHAnsi"/>
              </w:rPr>
              <w:t xml:space="preserve">. </w:t>
            </w:r>
          </w:p>
          <w:p w14:paraId="44C0F65A" w14:textId="030DF7DB" w:rsidR="00551A08" w:rsidRPr="00772DCD" w:rsidRDefault="00551A08" w:rsidP="00551A08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</w:tc>
      </w:tr>
      <w:tr w:rsidR="00983611" w:rsidRPr="00772DCD" w14:paraId="76250713" w14:textId="77777777" w:rsidTr="0014679D">
        <w:trPr>
          <w:gridAfter w:val="1"/>
          <w:wAfter w:w="2072" w:type="pct"/>
          <w:trHeight w:val="942"/>
        </w:trPr>
        <w:tc>
          <w:tcPr>
            <w:tcW w:w="440" w:type="pct"/>
          </w:tcPr>
          <w:p w14:paraId="2923B6BA" w14:textId="1BB01883" w:rsidR="0043616D" w:rsidRPr="00772DCD" w:rsidRDefault="0043616D" w:rsidP="00182A76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  <w:r w:rsidRPr="00772DCD">
              <w:rPr>
                <w:rFonts w:cstheme="minorHAnsi"/>
                <w:b/>
              </w:rPr>
              <w:t>.0</w:t>
            </w:r>
            <w:r w:rsidR="007A00DE">
              <w:rPr>
                <w:rFonts w:cstheme="minorHAnsi"/>
                <w:b/>
              </w:rPr>
              <w:t>3</w:t>
            </w:r>
          </w:p>
        </w:tc>
        <w:tc>
          <w:tcPr>
            <w:tcW w:w="2488" w:type="pct"/>
            <w:gridSpan w:val="5"/>
          </w:tcPr>
          <w:p w14:paraId="3EAD3C09" w14:textId="5978B283" w:rsidR="0043616D" w:rsidRPr="00772DCD" w:rsidRDefault="0043616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Playground equipment repairs</w:t>
            </w:r>
          </w:p>
          <w:p w14:paraId="68135E40" w14:textId="77777777" w:rsidR="0043616D" w:rsidRPr="00772DCD" w:rsidRDefault="0043616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A25C5E0" w14:textId="04BEED00" w:rsidR="0043616D" w:rsidRPr="00772DCD" w:rsidRDefault="0043616D" w:rsidP="00182A76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Cllr. Bradford reported that </w:t>
            </w:r>
            <w:r>
              <w:rPr>
                <w:rFonts w:cstheme="minorHAnsi"/>
              </w:rPr>
              <w:t xml:space="preserve">Mr Jackson </w:t>
            </w:r>
            <w:r w:rsidR="00BE1961">
              <w:rPr>
                <w:rFonts w:cstheme="minorHAnsi"/>
              </w:rPr>
              <w:t xml:space="preserve">would </w:t>
            </w:r>
            <w:r>
              <w:rPr>
                <w:rFonts w:cstheme="minorHAnsi"/>
              </w:rPr>
              <w:t>undertak</w:t>
            </w:r>
            <w:r w:rsidR="00182A76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 xml:space="preserve">the work in </w:t>
            </w:r>
            <w:r w:rsidR="00BE1961">
              <w:rPr>
                <w:rFonts w:cstheme="minorHAnsi"/>
              </w:rPr>
              <w:t>April</w:t>
            </w:r>
            <w:r>
              <w:rPr>
                <w:rFonts w:cstheme="minorHAnsi"/>
              </w:rPr>
              <w:t>.</w:t>
            </w:r>
            <w:r w:rsidR="00C7239A">
              <w:rPr>
                <w:rFonts w:cstheme="minorHAnsi"/>
              </w:rPr>
              <w:t xml:space="preserve">  </w:t>
            </w:r>
          </w:p>
        </w:tc>
      </w:tr>
      <w:tr w:rsidR="00983611" w:rsidRPr="00772DCD" w14:paraId="62077F8E" w14:textId="77777777" w:rsidTr="0014679D">
        <w:trPr>
          <w:gridAfter w:val="1"/>
          <w:wAfter w:w="2072" w:type="pct"/>
        </w:trPr>
        <w:tc>
          <w:tcPr>
            <w:tcW w:w="440" w:type="pct"/>
          </w:tcPr>
          <w:p w14:paraId="03BB087E" w14:textId="699514C7" w:rsidR="005C3851" w:rsidRDefault="007A00DE" w:rsidP="008425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.22.08</w:t>
            </w:r>
            <w:r w:rsidR="0043616D" w:rsidRPr="00772DCD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4</w:t>
            </w:r>
          </w:p>
          <w:p w14:paraId="580DA8FD" w14:textId="77777777" w:rsidR="002C641D" w:rsidRDefault="002C641D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EB00F83" w14:textId="77777777" w:rsidR="005C3851" w:rsidRDefault="005C3851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7A312B4" w14:textId="54B54A91" w:rsidR="0043616D" w:rsidRPr="00772DCD" w:rsidRDefault="0043616D" w:rsidP="00D476EB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7371D10A" w14:textId="77777777" w:rsidR="0043616D" w:rsidRPr="00772DCD" w:rsidRDefault="0043616D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772DCD">
              <w:rPr>
                <w:rFonts w:cstheme="minorHAnsi"/>
                <w:u w:val="single"/>
              </w:rPr>
              <w:t>Local Highways Initiative</w:t>
            </w:r>
          </w:p>
          <w:p w14:paraId="2E79AB38" w14:textId="77777777" w:rsidR="0043616D" w:rsidRDefault="0043616D" w:rsidP="00CF59E4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7784F8C" w14:textId="69BFB187" w:rsidR="002C641D" w:rsidRDefault="0043616D" w:rsidP="009471A5">
            <w:pPr>
              <w:pStyle w:val="NoSpacing"/>
              <w:jc w:val="both"/>
              <w:rPr>
                <w:rFonts w:cstheme="minorHAnsi"/>
              </w:rPr>
            </w:pPr>
            <w:r w:rsidRPr="00772DCD">
              <w:rPr>
                <w:rFonts w:cstheme="minorHAnsi"/>
              </w:rPr>
              <w:t xml:space="preserve">Cllr Simms </w:t>
            </w:r>
            <w:r>
              <w:rPr>
                <w:rFonts w:cstheme="minorHAnsi"/>
              </w:rPr>
              <w:t xml:space="preserve">reported that </w:t>
            </w:r>
            <w:r w:rsidR="00C7239A">
              <w:rPr>
                <w:rFonts w:cstheme="minorHAnsi"/>
              </w:rPr>
              <w:t>he present</w:t>
            </w:r>
            <w:r w:rsidR="00BE1961">
              <w:rPr>
                <w:rFonts w:cstheme="minorHAnsi"/>
              </w:rPr>
              <w:t xml:space="preserve">ed </w:t>
            </w:r>
            <w:r w:rsidR="00AC0D73">
              <w:rPr>
                <w:rFonts w:cstheme="minorHAnsi"/>
              </w:rPr>
              <w:t xml:space="preserve">the proposal </w:t>
            </w:r>
            <w:r w:rsidR="00C7239A">
              <w:rPr>
                <w:rFonts w:cstheme="minorHAnsi"/>
              </w:rPr>
              <w:t>to the evaluation panel on 2</w:t>
            </w:r>
            <w:r w:rsidR="00C7239A" w:rsidRPr="00C7239A">
              <w:rPr>
                <w:rFonts w:cstheme="minorHAnsi"/>
                <w:vertAlign w:val="superscript"/>
              </w:rPr>
              <w:t>nd</w:t>
            </w:r>
            <w:r w:rsidR="00C7239A">
              <w:rPr>
                <w:rFonts w:cstheme="minorHAnsi"/>
              </w:rPr>
              <w:t xml:space="preserve"> March 2022</w:t>
            </w:r>
            <w:r w:rsidR="00BE1961">
              <w:rPr>
                <w:rFonts w:cstheme="minorHAnsi"/>
              </w:rPr>
              <w:t xml:space="preserve"> and hoped </w:t>
            </w:r>
            <w:r w:rsidR="00616FB2">
              <w:rPr>
                <w:rFonts w:cstheme="minorHAnsi"/>
              </w:rPr>
              <w:t>that a decision would</w:t>
            </w:r>
            <w:r w:rsidR="00BE1961">
              <w:rPr>
                <w:rFonts w:cstheme="minorHAnsi"/>
              </w:rPr>
              <w:t xml:space="preserve"> be announced in May.</w:t>
            </w:r>
            <w:r w:rsidR="009471A5">
              <w:rPr>
                <w:rFonts w:cstheme="minorHAnsi"/>
              </w:rPr>
              <w:t xml:space="preserve"> </w:t>
            </w:r>
          </w:p>
          <w:p w14:paraId="06115571" w14:textId="5ACF22D6" w:rsidR="009471A5" w:rsidRPr="00772DCD" w:rsidRDefault="009471A5" w:rsidP="009471A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43616D" w:rsidRPr="00772DCD" w14:paraId="237CBDDB" w14:textId="77777777" w:rsidTr="0014679D">
        <w:trPr>
          <w:gridAfter w:val="1"/>
          <w:wAfter w:w="2072" w:type="pct"/>
        </w:trPr>
        <w:tc>
          <w:tcPr>
            <w:tcW w:w="440" w:type="pct"/>
          </w:tcPr>
          <w:p w14:paraId="7F702E26" w14:textId="3277C82D" w:rsidR="00D476EB" w:rsidRDefault="0043616D" w:rsidP="008425F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182A7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.22.0</w:t>
            </w:r>
            <w:r w:rsidR="007A00DE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</w:t>
            </w:r>
            <w:r w:rsidR="007A00DE">
              <w:rPr>
                <w:rFonts w:cstheme="minorHAnsi"/>
                <w:b/>
              </w:rPr>
              <w:t>5</w:t>
            </w:r>
          </w:p>
          <w:p w14:paraId="0DA76A1C" w14:textId="77777777" w:rsidR="00D476EB" w:rsidRDefault="00D476EB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AE96549" w14:textId="77777777" w:rsidR="00D476EB" w:rsidRDefault="00D476EB" w:rsidP="008425F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B9706B7" w14:textId="79082250" w:rsidR="0043616D" w:rsidRDefault="0043616D" w:rsidP="00BE1961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2CF25B4E" w14:textId="77777777" w:rsidR="0043616D" w:rsidRDefault="0043616D" w:rsidP="0043616D">
            <w:pPr>
              <w:pStyle w:val="NoSpacing"/>
              <w:jc w:val="both"/>
              <w:rPr>
                <w:rFonts w:cstheme="minorHAnsi"/>
                <w:u w:val="single"/>
              </w:rPr>
            </w:pPr>
            <w:r w:rsidRPr="0043616D">
              <w:rPr>
                <w:rFonts w:cstheme="minorHAnsi"/>
                <w:u w:val="single"/>
              </w:rPr>
              <w:t>Queen’s Platinum Jubilee</w:t>
            </w:r>
          </w:p>
          <w:p w14:paraId="68A57DE6" w14:textId="77777777" w:rsidR="0043616D" w:rsidRDefault="0043616D" w:rsidP="0043616D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6ED4D1DB" w14:textId="77777777" w:rsidR="0043616D" w:rsidRDefault="00BE1961" w:rsidP="002232D7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meeting considered the type and location of any t</w:t>
            </w:r>
            <w:r w:rsidR="002232D7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ee </w:t>
            </w:r>
            <w:r w:rsidR="002232D7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 xml:space="preserve">agreed to make a decision at the next meeting.  </w:t>
            </w:r>
          </w:p>
          <w:p w14:paraId="5BE962B6" w14:textId="5A28EB39" w:rsidR="002232D7" w:rsidRPr="0043616D" w:rsidRDefault="002232D7" w:rsidP="002232D7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BE1961" w:rsidRPr="00772DCD" w14:paraId="408C3676" w14:textId="77777777" w:rsidTr="0014679D">
        <w:trPr>
          <w:gridAfter w:val="1"/>
          <w:wAfter w:w="2072" w:type="pct"/>
        </w:trPr>
        <w:tc>
          <w:tcPr>
            <w:tcW w:w="440" w:type="pct"/>
          </w:tcPr>
          <w:p w14:paraId="730D64F8" w14:textId="342AC1D2" w:rsidR="00BE1961" w:rsidRDefault="008E5909" w:rsidP="002232D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</w:t>
            </w:r>
            <w:r w:rsidR="00BE1961">
              <w:rPr>
                <w:rFonts w:cstheme="minorHAnsi"/>
                <w:b/>
              </w:rPr>
              <w:t>22.08.0</w:t>
            </w:r>
            <w:r w:rsidR="002232D7">
              <w:rPr>
                <w:rFonts w:cstheme="minorHAnsi"/>
                <w:b/>
              </w:rPr>
              <w:t>6</w:t>
            </w:r>
          </w:p>
        </w:tc>
        <w:tc>
          <w:tcPr>
            <w:tcW w:w="2488" w:type="pct"/>
            <w:gridSpan w:val="5"/>
          </w:tcPr>
          <w:p w14:paraId="78416C7C" w14:textId="77777777" w:rsidR="00BE1961" w:rsidRDefault="00BE1961" w:rsidP="0043616D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Oaklands Avenue</w:t>
            </w:r>
          </w:p>
          <w:p w14:paraId="70D8C0A7" w14:textId="77777777" w:rsidR="00BE1961" w:rsidRDefault="00BE1961" w:rsidP="0043616D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F2A9FD1" w14:textId="2D68EE08" w:rsidR="00182A76" w:rsidRDefault="00BE1961" w:rsidP="00182A76">
            <w:pPr>
              <w:pStyle w:val="NoSpacing"/>
              <w:jc w:val="both"/>
              <w:rPr>
                <w:rFonts w:cstheme="minorHAnsi"/>
              </w:rPr>
            </w:pPr>
            <w:r w:rsidRPr="00BE1961">
              <w:rPr>
                <w:rFonts w:cstheme="minorHAnsi"/>
              </w:rPr>
              <w:t>The Clerk reported that he had been in contact with Pamela Scott at HDC regarding the</w:t>
            </w:r>
            <w:r w:rsidR="002232D7">
              <w:rPr>
                <w:rFonts w:cstheme="minorHAnsi"/>
              </w:rPr>
              <w:t xml:space="preserve">ir </w:t>
            </w:r>
            <w:r w:rsidRPr="00BE1961">
              <w:rPr>
                <w:rFonts w:cstheme="minorHAnsi"/>
              </w:rPr>
              <w:t xml:space="preserve">intention </w:t>
            </w:r>
            <w:r>
              <w:rPr>
                <w:rFonts w:cstheme="minorHAnsi"/>
              </w:rPr>
              <w:t xml:space="preserve">for </w:t>
            </w:r>
            <w:r w:rsidRPr="00BE1961">
              <w:rPr>
                <w:rFonts w:cstheme="minorHAnsi"/>
              </w:rPr>
              <w:t xml:space="preserve">affordable housing in Oaklands Avenue and Ms Scott had </w:t>
            </w:r>
            <w:r>
              <w:rPr>
                <w:rFonts w:cstheme="minorHAnsi"/>
              </w:rPr>
              <w:t xml:space="preserve">informed him that </w:t>
            </w:r>
            <w:r w:rsidR="002232D7">
              <w:rPr>
                <w:rFonts w:cstheme="minorHAnsi"/>
              </w:rPr>
              <w:t xml:space="preserve">when </w:t>
            </w:r>
            <w:r>
              <w:rPr>
                <w:rFonts w:cstheme="minorHAnsi"/>
              </w:rPr>
              <w:t xml:space="preserve">plans </w:t>
            </w:r>
            <w:r w:rsidR="002232D7">
              <w:rPr>
                <w:rFonts w:cstheme="minorHAnsi"/>
              </w:rPr>
              <w:t>were available, likely in May, she would be pleased to meet the parish council and residents</w:t>
            </w:r>
            <w:r>
              <w:rPr>
                <w:rFonts w:cstheme="minorHAnsi"/>
              </w:rPr>
              <w:t>. Cllr Leaton noted that the garages were in a poor state of repair and would need to be renovated if they were not</w:t>
            </w:r>
            <w:r w:rsidR="002232D7">
              <w:rPr>
                <w:rFonts w:cstheme="minorHAnsi"/>
              </w:rPr>
              <w:t xml:space="preserve"> part of </w:t>
            </w:r>
            <w:r>
              <w:rPr>
                <w:rFonts w:cstheme="minorHAnsi"/>
              </w:rPr>
              <w:t>HDC plans</w:t>
            </w:r>
            <w:r w:rsidR="00182A76">
              <w:rPr>
                <w:rFonts w:cstheme="minorHAnsi"/>
              </w:rPr>
              <w:t>.</w:t>
            </w:r>
          </w:p>
          <w:p w14:paraId="63E76EA2" w14:textId="30F5C245" w:rsidR="00BE1961" w:rsidRPr="00BE1961" w:rsidRDefault="00BE1961" w:rsidP="00182A76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BE1961">
              <w:rPr>
                <w:rFonts w:cstheme="minorHAnsi"/>
              </w:rPr>
              <w:t xml:space="preserve"> </w:t>
            </w:r>
          </w:p>
        </w:tc>
      </w:tr>
      <w:tr w:rsidR="008E5909" w:rsidRPr="00772DCD" w14:paraId="3455924F" w14:textId="77777777" w:rsidTr="0014679D">
        <w:trPr>
          <w:gridAfter w:val="1"/>
          <w:wAfter w:w="2072" w:type="pct"/>
        </w:trPr>
        <w:tc>
          <w:tcPr>
            <w:tcW w:w="440" w:type="pct"/>
          </w:tcPr>
          <w:p w14:paraId="6D1CAB2A" w14:textId="77777777" w:rsidR="008E5909" w:rsidRDefault="008E5909" w:rsidP="002232D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03.22.08.0</w:t>
            </w:r>
            <w:r w:rsidR="002232D7">
              <w:rPr>
                <w:rFonts w:cstheme="minorHAnsi"/>
                <w:b/>
              </w:rPr>
              <w:t>7</w:t>
            </w:r>
          </w:p>
          <w:p w14:paraId="7FDF65F6" w14:textId="77777777" w:rsidR="00CF6A07" w:rsidRDefault="00CF6A07" w:rsidP="002232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8578A60" w14:textId="77777777" w:rsidR="00CF6A07" w:rsidRDefault="00CF6A07" w:rsidP="002232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1645008" w14:textId="77777777" w:rsidR="00CF6A07" w:rsidRDefault="00CF6A07" w:rsidP="002232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05EFD80" w14:textId="77777777" w:rsidR="00CF6A07" w:rsidRDefault="00CF6A07" w:rsidP="002232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72FF2FC" w14:textId="77777777" w:rsidR="00CF6A07" w:rsidRPr="00772DCD" w:rsidRDefault="00CF6A07" w:rsidP="00CF6A0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</w:t>
            </w:r>
            <w:r w:rsidRPr="00772DCD">
              <w:rPr>
                <w:rFonts w:cstheme="minorHAnsi"/>
                <w:b/>
              </w:rPr>
              <w:t>.2</w:t>
            </w:r>
            <w:r>
              <w:rPr>
                <w:rFonts w:cstheme="minorHAnsi"/>
                <w:b/>
              </w:rPr>
              <w:t>2</w:t>
            </w:r>
            <w:r w:rsidRPr="00772DCD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9</w:t>
            </w:r>
          </w:p>
          <w:p w14:paraId="3589A56F" w14:textId="77777777" w:rsidR="00CF6A07" w:rsidRPr="00772DCD" w:rsidRDefault="00CF6A07" w:rsidP="00CF6A0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2EBC63A" w14:textId="77777777" w:rsidR="00CF6A07" w:rsidRDefault="00CF6A07" w:rsidP="00CF6A0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</w:t>
            </w:r>
            <w:r w:rsidRPr="00772DCD">
              <w:rPr>
                <w:rFonts w:cstheme="minorHAnsi"/>
                <w:b/>
              </w:rPr>
              <w:t>.2</w:t>
            </w:r>
            <w:r>
              <w:rPr>
                <w:rFonts w:cstheme="minorHAnsi"/>
                <w:b/>
              </w:rPr>
              <w:t>2</w:t>
            </w:r>
            <w:r w:rsidRPr="00772DCD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9</w:t>
            </w:r>
            <w:r w:rsidRPr="00772DCD">
              <w:rPr>
                <w:rFonts w:cstheme="minorHAnsi"/>
                <w:b/>
              </w:rPr>
              <w:t>.01</w:t>
            </w:r>
          </w:p>
          <w:p w14:paraId="5A20A0EB" w14:textId="77777777" w:rsidR="00CF6A07" w:rsidRDefault="00CF6A07" w:rsidP="00CF6A0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0CA4F55" w14:textId="77777777" w:rsidR="00CF6A07" w:rsidRDefault="00CF6A07" w:rsidP="00CF6A0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C52424C" w14:textId="77777777" w:rsidR="00CF6A07" w:rsidRDefault="00CF6A07" w:rsidP="00CF6A0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F536BEC" w14:textId="77777777" w:rsidR="00CF6A07" w:rsidRDefault="00CF6A07" w:rsidP="00CF6A0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-1462-</w:t>
            </w:r>
          </w:p>
          <w:p w14:paraId="01C4F05B" w14:textId="38C4D9FE" w:rsidR="00CF6A07" w:rsidRDefault="00CF6A07" w:rsidP="00CF6A07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88" w:type="pct"/>
            <w:gridSpan w:val="5"/>
          </w:tcPr>
          <w:p w14:paraId="7BE6A825" w14:textId="1167A103" w:rsidR="008E5909" w:rsidRDefault="008E5909" w:rsidP="0043616D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lastRenderedPageBreak/>
              <w:t>Litter Pick</w:t>
            </w:r>
          </w:p>
          <w:p w14:paraId="4F98BBD7" w14:textId="77777777" w:rsidR="008E5909" w:rsidRDefault="008E5909" w:rsidP="0043616D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1D0967EC" w14:textId="73DD444B" w:rsidR="008E5909" w:rsidRDefault="008E5909" w:rsidP="008E590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Cllr Leaton reminded the Meeting that the litter pick would take place Saturday 2</w:t>
            </w:r>
            <w:r w:rsidRPr="008E5909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April at 10.00 and Cllr </w:t>
            </w:r>
            <w:r w:rsidR="002232D7">
              <w:rPr>
                <w:rFonts w:cstheme="minorHAnsi"/>
              </w:rPr>
              <w:t>Bradford</w:t>
            </w:r>
            <w:r>
              <w:rPr>
                <w:rFonts w:cstheme="minorHAnsi"/>
              </w:rPr>
              <w:t xml:space="preserve"> agreed to make available 10 sets of equipment.</w:t>
            </w:r>
          </w:p>
          <w:p w14:paraId="7A0A7C8E" w14:textId="77777777" w:rsidR="00616FB2" w:rsidRDefault="00616FB2" w:rsidP="008E5909">
            <w:pPr>
              <w:pStyle w:val="NoSpacing"/>
              <w:jc w:val="both"/>
              <w:rPr>
                <w:rFonts w:cstheme="minorHAnsi"/>
              </w:rPr>
            </w:pPr>
          </w:p>
          <w:p w14:paraId="7589C243" w14:textId="77777777" w:rsidR="00CF6A07" w:rsidRDefault="00CF6A07" w:rsidP="00CF6A07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/>
                <w:bCs/>
                <w:color w:val="000000"/>
                <w:u w:val="single"/>
              </w:rPr>
              <w:t>Planning</w:t>
            </w:r>
          </w:p>
          <w:p w14:paraId="40EE837E" w14:textId="77777777" w:rsidR="00CF6A07" w:rsidRPr="00772DCD" w:rsidRDefault="00CF6A07" w:rsidP="00CF6A07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19375C0E" w14:textId="77777777" w:rsidR="00CF6A07" w:rsidRPr="0014679D" w:rsidRDefault="00CF6A07" w:rsidP="00CF6A07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bCs/>
                <w:color w:val="000000"/>
                <w:u w:val="single"/>
              </w:rPr>
              <w:t>Application</w:t>
            </w:r>
            <w:r>
              <w:rPr>
                <w:rFonts w:cstheme="minorHAnsi"/>
                <w:bCs/>
                <w:color w:val="000000"/>
                <w:u w:val="single"/>
              </w:rPr>
              <w:t xml:space="preserve"> - </w:t>
            </w:r>
            <w:r w:rsidRPr="0014679D">
              <w:rPr>
                <w:rFonts w:cstheme="minorHAnsi"/>
                <w:bCs/>
                <w:color w:val="000000"/>
                <w:u w:val="single"/>
              </w:rPr>
              <w:t>22/00648/HHFUL – Glen Lyon, Wistow Toll</w:t>
            </w:r>
          </w:p>
          <w:p w14:paraId="7BD35269" w14:textId="77777777" w:rsidR="00CF6A07" w:rsidRDefault="00CF6A07" w:rsidP="00CF6A07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04679ABE" w14:textId="1731749D" w:rsidR="00CF6A07" w:rsidRDefault="00CF6A07" w:rsidP="008E590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It was agreed that the proposals for new windows and internal alterations were not a problem and agreed not to oppose the application.</w:t>
            </w:r>
          </w:p>
          <w:p w14:paraId="7B45803D" w14:textId="1F9E755E" w:rsidR="00CF6A07" w:rsidRPr="008E5909" w:rsidRDefault="00CF6A07" w:rsidP="008E5909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83611" w:rsidRPr="00772DCD" w14:paraId="20139C80" w14:textId="77777777" w:rsidTr="0014679D">
        <w:trPr>
          <w:gridAfter w:val="1"/>
          <w:wAfter w:w="2072" w:type="pct"/>
        </w:trPr>
        <w:tc>
          <w:tcPr>
            <w:tcW w:w="440" w:type="pct"/>
          </w:tcPr>
          <w:p w14:paraId="5283B15A" w14:textId="6462D120" w:rsidR="0043616D" w:rsidRPr="00772DCD" w:rsidRDefault="00B25186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2232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A431E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14:paraId="2137AD21" w14:textId="77777777" w:rsidR="0043616D" w:rsidRPr="00772DCD" w:rsidRDefault="0043616D" w:rsidP="00A561A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CD47E" w14:textId="47B44531" w:rsidR="0043616D" w:rsidRPr="00772DCD" w:rsidRDefault="00B25186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232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3616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488" w:type="pct"/>
            <w:gridSpan w:val="5"/>
          </w:tcPr>
          <w:p w14:paraId="51AC0A72" w14:textId="0B7CD4C1" w:rsidR="0043616D" w:rsidRPr="00B6203F" w:rsidRDefault="0043616D" w:rsidP="00A561A2">
            <w:pPr>
              <w:pStyle w:val="NoSpacing"/>
              <w:jc w:val="both"/>
              <w:rPr>
                <w:rFonts w:cstheme="minorHAnsi"/>
                <w:b/>
                <w:color w:val="000000"/>
                <w:u w:val="single"/>
              </w:rPr>
            </w:pPr>
            <w:r w:rsidRPr="00B6203F">
              <w:rPr>
                <w:rFonts w:cstheme="minorHAnsi"/>
                <w:b/>
                <w:color w:val="000000"/>
                <w:u w:val="single"/>
              </w:rPr>
              <w:t>Finance</w:t>
            </w:r>
          </w:p>
          <w:p w14:paraId="50198F4E" w14:textId="77777777" w:rsidR="0043616D" w:rsidRPr="00772DCD" w:rsidRDefault="0043616D" w:rsidP="00A561A2">
            <w:pPr>
              <w:pStyle w:val="NoSpacing"/>
              <w:jc w:val="both"/>
              <w:rPr>
                <w:rFonts w:cstheme="minorHAnsi"/>
                <w:color w:val="000000"/>
                <w:u w:val="single"/>
              </w:rPr>
            </w:pPr>
          </w:p>
          <w:p w14:paraId="66B09A12" w14:textId="42652582" w:rsidR="0043616D" w:rsidRPr="00772DCD" w:rsidRDefault="0043616D" w:rsidP="0014679D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2DCD">
              <w:rPr>
                <w:rFonts w:cstheme="minorHAnsi"/>
                <w:color w:val="000000"/>
                <w:u w:val="single"/>
              </w:rPr>
              <w:t xml:space="preserve">The </w:t>
            </w:r>
            <w:r w:rsidR="00D476EB">
              <w:rPr>
                <w:rFonts w:cstheme="minorHAnsi"/>
                <w:color w:val="000000"/>
                <w:u w:val="single"/>
              </w:rPr>
              <w:t>M</w:t>
            </w:r>
            <w:r w:rsidRPr="00772DCD">
              <w:rPr>
                <w:rFonts w:cstheme="minorHAnsi"/>
                <w:color w:val="000000"/>
                <w:u w:val="single"/>
              </w:rPr>
              <w:t xml:space="preserve">eeting approved the accounts for payment: </w:t>
            </w:r>
            <w:r w:rsidR="00983611">
              <w:rPr>
                <w:rFonts w:cstheme="minorHAnsi"/>
                <w:color w:val="000000"/>
                <w:u w:val="single"/>
              </w:rPr>
              <w:t>2</w:t>
            </w:r>
            <w:r w:rsidR="0014679D">
              <w:rPr>
                <w:rFonts w:cstheme="minorHAnsi"/>
                <w:color w:val="000000"/>
                <w:u w:val="single"/>
              </w:rPr>
              <w:t>9</w:t>
            </w:r>
            <w:r w:rsidR="0014679D" w:rsidRPr="0014679D">
              <w:rPr>
                <w:rFonts w:cstheme="minorHAnsi"/>
                <w:color w:val="000000"/>
                <w:u w:val="single"/>
                <w:vertAlign w:val="superscript"/>
              </w:rPr>
              <w:t>th</w:t>
            </w:r>
            <w:r w:rsidR="0014679D">
              <w:rPr>
                <w:rFonts w:cstheme="minorHAnsi"/>
                <w:color w:val="000000"/>
                <w:u w:val="single"/>
              </w:rPr>
              <w:t xml:space="preserve"> March</w:t>
            </w:r>
            <w:r w:rsidR="00983611">
              <w:rPr>
                <w:rFonts w:cstheme="minorHAnsi"/>
                <w:color w:val="000000"/>
                <w:u w:val="single"/>
              </w:rPr>
              <w:t xml:space="preserve"> 2022</w:t>
            </w:r>
            <w:r w:rsidRPr="00772DCD">
              <w:rPr>
                <w:rFonts w:cstheme="minorHAnsi"/>
                <w:color w:val="000000"/>
                <w:u w:val="single"/>
              </w:rPr>
              <w:t>.</w:t>
            </w:r>
          </w:p>
        </w:tc>
      </w:tr>
      <w:tr w:rsidR="00983611" w:rsidRPr="00772DCD" w14:paraId="75B8D955" w14:textId="77777777" w:rsidTr="0014679D">
        <w:trPr>
          <w:gridAfter w:val="1"/>
          <w:wAfter w:w="2072" w:type="pct"/>
        </w:trPr>
        <w:tc>
          <w:tcPr>
            <w:tcW w:w="440" w:type="pct"/>
            <w:tcBorders>
              <w:bottom w:val="single" w:sz="4" w:space="0" w:color="auto"/>
            </w:tcBorders>
          </w:tcPr>
          <w:p w14:paraId="75B8D951" w14:textId="608E5C4D" w:rsidR="0043616D" w:rsidRPr="00772DCD" w:rsidRDefault="0043616D" w:rsidP="004A14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8" w:type="pct"/>
            <w:gridSpan w:val="5"/>
            <w:tcBorders>
              <w:bottom w:val="single" w:sz="4" w:space="0" w:color="auto"/>
            </w:tcBorders>
          </w:tcPr>
          <w:p w14:paraId="75B8D954" w14:textId="7628C5E0" w:rsidR="0043616D" w:rsidRPr="00772DCD" w:rsidRDefault="0043616D" w:rsidP="00104198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983611" w:rsidRPr="00772DCD" w14:paraId="210DB559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40" w:type="pct"/>
            <w:tcBorders>
              <w:top w:val="single" w:sz="4" w:space="0" w:color="auto"/>
            </w:tcBorders>
          </w:tcPr>
          <w:p w14:paraId="3841DB68" w14:textId="146CB17B" w:rsidR="0043616D" w:rsidRPr="00772DCD" w:rsidRDefault="0043616D" w:rsidP="004A0F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</w:tcBorders>
          </w:tcPr>
          <w:p w14:paraId="518AF747" w14:textId="28E1669F" w:rsidR="0043616D" w:rsidRPr="00772DCD" w:rsidRDefault="0043616D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Ref No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5B3D381B" w14:textId="29085126" w:rsidR="0043616D" w:rsidRPr="00772DCD" w:rsidRDefault="0043616D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1112" w:type="pct"/>
            <w:tcBorders>
              <w:top w:val="single" w:sz="4" w:space="0" w:color="auto"/>
            </w:tcBorders>
          </w:tcPr>
          <w:p w14:paraId="569E516D" w14:textId="3F1DF9EB" w:rsidR="0043616D" w:rsidRPr="00772DCD" w:rsidRDefault="0043616D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12A6B8D6" w14:textId="7C098169" w:rsidR="0043616D" w:rsidRPr="00772DCD" w:rsidRDefault="0043616D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Amount £</w:t>
            </w:r>
          </w:p>
        </w:tc>
      </w:tr>
      <w:tr w:rsidR="00983611" w:rsidRPr="00772DCD" w14:paraId="3F9BD7DC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40" w:type="pct"/>
            <w:tcBorders>
              <w:bottom w:val="single" w:sz="4" w:space="0" w:color="auto"/>
            </w:tcBorders>
          </w:tcPr>
          <w:p w14:paraId="2DF48036" w14:textId="1FAB95A1" w:rsidR="0043616D" w:rsidRPr="00772DCD" w:rsidRDefault="00983611" w:rsidP="001467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4679D">
              <w:rPr>
                <w:rFonts w:asciiTheme="minorHAnsi" w:hAnsiTheme="minorHAnsi" w:cstheme="minorHAnsi"/>
                <w:b/>
                <w:sz w:val="22"/>
                <w:szCs w:val="22"/>
              </w:rPr>
              <w:t>9/03</w:t>
            </w:r>
            <w:r w:rsidR="00A431E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</w:tcPr>
          <w:p w14:paraId="17E7507E" w14:textId="266461B6" w:rsidR="0043616D" w:rsidRPr="00772DCD" w:rsidRDefault="0043616D" w:rsidP="00983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14:paraId="2007A015" w14:textId="27A4E980" w:rsidR="0043616D" w:rsidRPr="00772DCD" w:rsidRDefault="00983611" w:rsidP="007A0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M Woolhouse</w:t>
            </w:r>
          </w:p>
        </w:tc>
        <w:tc>
          <w:tcPr>
            <w:tcW w:w="1112" w:type="pct"/>
          </w:tcPr>
          <w:p w14:paraId="5F9502D8" w14:textId="59E6DF9A" w:rsidR="0043616D" w:rsidRPr="00772DCD" w:rsidRDefault="00983611" w:rsidP="00D476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 salary and expenses</w:t>
            </w:r>
            <w:r w:rsidR="00D476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0" w:type="pct"/>
          </w:tcPr>
          <w:p w14:paraId="729B01AA" w14:textId="688B9AAD" w:rsidR="0043616D" w:rsidRPr="00772DCD" w:rsidRDefault="0014679D" w:rsidP="001467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289.50</w:t>
            </w:r>
          </w:p>
        </w:tc>
      </w:tr>
      <w:tr w:rsidR="0014679D" w:rsidRPr="00772DCD" w14:paraId="3989167C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40" w:type="pct"/>
            <w:tcBorders>
              <w:bottom w:val="single" w:sz="4" w:space="0" w:color="auto"/>
            </w:tcBorders>
          </w:tcPr>
          <w:p w14:paraId="1997B8A4" w14:textId="785EED6F" w:rsidR="0014679D" w:rsidRPr="00772DCD" w:rsidRDefault="0014679D" w:rsidP="007A00DE">
            <w:r w:rsidRPr="00213EAD">
              <w:rPr>
                <w:rFonts w:asciiTheme="minorHAnsi" w:hAnsiTheme="minorHAnsi" w:cstheme="minorHAnsi"/>
                <w:b/>
                <w:sz w:val="22"/>
                <w:szCs w:val="22"/>
              </w:rPr>
              <w:t>29/03/2022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</w:tcPr>
          <w:p w14:paraId="6C931DED" w14:textId="74054B45" w:rsidR="0014679D" w:rsidRPr="00772DCD" w:rsidRDefault="0014679D" w:rsidP="00A431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14:paraId="62F00FB2" w14:textId="339E1971" w:rsidR="0014679D" w:rsidRPr="00772DCD" w:rsidRDefault="0014679D" w:rsidP="00983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 xml:space="preserve">Mr. M Woolhouse </w:t>
            </w:r>
          </w:p>
        </w:tc>
        <w:tc>
          <w:tcPr>
            <w:tcW w:w="1112" w:type="pct"/>
          </w:tcPr>
          <w:p w14:paraId="2E971095" w14:textId="2207A4C5" w:rsidR="0014679D" w:rsidRPr="00772DCD" w:rsidRDefault="0014679D" w:rsidP="00A43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Zoom reimbursement </w:t>
            </w:r>
          </w:p>
        </w:tc>
        <w:tc>
          <w:tcPr>
            <w:tcW w:w="380" w:type="pct"/>
          </w:tcPr>
          <w:p w14:paraId="7463F3B3" w14:textId="782DD6CD" w:rsidR="0014679D" w:rsidRPr="00772DCD" w:rsidRDefault="0014679D" w:rsidP="009836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14.39</w:t>
            </w:r>
          </w:p>
        </w:tc>
      </w:tr>
      <w:tr w:rsidR="0014679D" w:rsidRPr="00772DCD" w14:paraId="332458F8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205"/>
        </w:trPr>
        <w:tc>
          <w:tcPr>
            <w:tcW w:w="440" w:type="pct"/>
          </w:tcPr>
          <w:p w14:paraId="78B2FB8E" w14:textId="433315A8" w:rsidR="0014679D" w:rsidRPr="00772DCD" w:rsidRDefault="0014679D" w:rsidP="007A00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EAD">
              <w:rPr>
                <w:rFonts w:asciiTheme="minorHAnsi" w:hAnsiTheme="minorHAnsi" w:cstheme="minorHAnsi"/>
                <w:b/>
                <w:sz w:val="22"/>
                <w:szCs w:val="22"/>
              </w:rPr>
              <w:t>29/03/2022</w:t>
            </w:r>
          </w:p>
        </w:tc>
        <w:tc>
          <w:tcPr>
            <w:tcW w:w="331" w:type="pct"/>
            <w:gridSpan w:val="2"/>
          </w:tcPr>
          <w:p w14:paraId="05696868" w14:textId="0A259333" w:rsidR="0014679D" w:rsidRPr="00772DCD" w:rsidRDefault="0014679D" w:rsidP="009836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14:paraId="37D70DF6" w14:textId="7CF898F2" w:rsidR="0014679D" w:rsidRPr="00772DCD" w:rsidRDefault="0014679D" w:rsidP="007A00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R Jackson</w:t>
            </w:r>
          </w:p>
        </w:tc>
        <w:tc>
          <w:tcPr>
            <w:tcW w:w="1112" w:type="pct"/>
          </w:tcPr>
          <w:p w14:paraId="503F6857" w14:textId="3613D942" w:rsidR="0014679D" w:rsidRPr="00772DCD" w:rsidRDefault="0014679D" w:rsidP="001467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Grass cutting</w:t>
            </w:r>
          </w:p>
        </w:tc>
        <w:tc>
          <w:tcPr>
            <w:tcW w:w="380" w:type="pct"/>
          </w:tcPr>
          <w:p w14:paraId="2B92A082" w14:textId="5738A2BC" w:rsidR="0014679D" w:rsidRPr="00772DCD" w:rsidRDefault="0014679D" w:rsidP="0014679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700.00</w:t>
            </w:r>
          </w:p>
        </w:tc>
      </w:tr>
      <w:tr w:rsidR="0014679D" w:rsidRPr="00772DCD" w14:paraId="27A1F629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205"/>
        </w:trPr>
        <w:tc>
          <w:tcPr>
            <w:tcW w:w="440" w:type="pct"/>
          </w:tcPr>
          <w:p w14:paraId="1B04A016" w14:textId="19D29AB0" w:rsidR="0014679D" w:rsidRDefault="0014679D" w:rsidP="007A00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EAD">
              <w:rPr>
                <w:rFonts w:asciiTheme="minorHAnsi" w:hAnsiTheme="minorHAnsi" w:cstheme="minorHAnsi"/>
                <w:b/>
                <w:sz w:val="22"/>
                <w:szCs w:val="22"/>
              </w:rPr>
              <w:t>29/03/2022</w:t>
            </w:r>
          </w:p>
        </w:tc>
        <w:tc>
          <w:tcPr>
            <w:tcW w:w="331" w:type="pct"/>
            <w:gridSpan w:val="2"/>
          </w:tcPr>
          <w:p w14:paraId="1B7E1AE6" w14:textId="77777777" w:rsidR="0014679D" w:rsidRDefault="0014679D" w:rsidP="009836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14:paraId="4FDAB827" w14:textId="32C7DECA" w:rsidR="0014679D" w:rsidRDefault="0014679D" w:rsidP="007A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Balfour Beatty</w:t>
            </w:r>
          </w:p>
        </w:tc>
        <w:tc>
          <w:tcPr>
            <w:tcW w:w="1112" w:type="pct"/>
          </w:tcPr>
          <w:p w14:paraId="14D79EC4" w14:textId="54D00E1E" w:rsidR="0014679D" w:rsidRDefault="0014679D" w:rsidP="001467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Lighting maintenance</w:t>
            </w:r>
          </w:p>
        </w:tc>
        <w:tc>
          <w:tcPr>
            <w:tcW w:w="380" w:type="pct"/>
          </w:tcPr>
          <w:p w14:paraId="2EF27C94" w14:textId="38B4B065" w:rsidR="0014679D" w:rsidRDefault="0014679D" w:rsidP="00A43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124.30</w:t>
            </w:r>
          </w:p>
        </w:tc>
      </w:tr>
      <w:tr w:rsidR="0014679D" w:rsidRPr="00772DCD" w14:paraId="3ED410FD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205"/>
        </w:trPr>
        <w:tc>
          <w:tcPr>
            <w:tcW w:w="440" w:type="pct"/>
          </w:tcPr>
          <w:p w14:paraId="69874F92" w14:textId="3F84FE72" w:rsidR="0014679D" w:rsidRDefault="0014679D" w:rsidP="007A00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EAD">
              <w:rPr>
                <w:rFonts w:asciiTheme="minorHAnsi" w:hAnsiTheme="minorHAnsi" w:cstheme="minorHAnsi"/>
                <w:b/>
                <w:sz w:val="22"/>
                <w:szCs w:val="22"/>
              </w:rPr>
              <w:t>29/03/2022</w:t>
            </w:r>
          </w:p>
        </w:tc>
        <w:tc>
          <w:tcPr>
            <w:tcW w:w="331" w:type="pct"/>
            <w:gridSpan w:val="2"/>
          </w:tcPr>
          <w:p w14:paraId="0704778C" w14:textId="77777777" w:rsidR="0014679D" w:rsidRDefault="0014679D" w:rsidP="009836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14:paraId="516AF1BA" w14:textId="06DFDA8D" w:rsidR="0014679D" w:rsidRDefault="0014679D" w:rsidP="007A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CAPALC</w:t>
            </w:r>
          </w:p>
        </w:tc>
        <w:tc>
          <w:tcPr>
            <w:tcW w:w="1112" w:type="pct"/>
          </w:tcPr>
          <w:p w14:paraId="0EC84B6F" w14:textId="18EF155E" w:rsidR="0014679D" w:rsidRDefault="0014679D" w:rsidP="00A43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Affiliation fee</w:t>
            </w:r>
          </w:p>
        </w:tc>
        <w:tc>
          <w:tcPr>
            <w:tcW w:w="380" w:type="pct"/>
          </w:tcPr>
          <w:p w14:paraId="35029327" w14:textId="27137C75" w:rsidR="0014679D" w:rsidRDefault="0014679D" w:rsidP="00A43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286.02</w:t>
            </w:r>
          </w:p>
        </w:tc>
      </w:tr>
      <w:tr w:rsidR="0014679D" w:rsidRPr="00772DCD" w14:paraId="6F35B9B1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205"/>
        </w:trPr>
        <w:tc>
          <w:tcPr>
            <w:tcW w:w="440" w:type="pct"/>
          </w:tcPr>
          <w:p w14:paraId="4738C8EA" w14:textId="6C223134" w:rsidR="0014679D" w:rsidRDefault="0014679D" w:rsidP="007A00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EAD">
              <w:rPr>
                <w:rFonts w:asciiTheme="minorHAnsi" w:hAnsiTheme="minorHAnsi" w:cstheme="minorHAnsi"/>
                <w:b/>
                <w:sz w:val="22"/>
                <w:szCs w:val="22"/>
              </w:rPr>
              <w:t>29/03/2022</w:t>
            </w:r>
          </w:p>
        </w:tc>
        <w:tc>
          <w:tcPr>
            <w:tcW w:w="331" w:type="pct"/>
            <w:gridSpan w:val="2"/>
          </w:tcPr>
          <w:p w14:paraId="688091CC" w14:textId="77777777" w:rsidR="0014679D" w:rsidRDefault="0014679D" w:rsidP="009836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14:paraId="27662251" w14:textId="319A6F05" w:rsidR="0014679D" w:rsidRDefault="0014679D" w:rsidP="007A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TPW electricians</w:t>
            </w:r>
          </w:p>
        </w:tc>
        <w:tc>
          <w:tcPr>
            <w:tcW w:w="1112" w:type="pct"/>
          </w:tcPr>
          <w:p w14:paraId="143F43C9" w14:textId="15C516A2" w:rsidR="0014679D" w:rsidRDefault="0014679D" w:rsidP="00A43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Installing 2</w:t>
            </w:r>
            <w:r w:rsidRPr="0014679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defibrillator</w:t>
            </w:r>
          </w:p>
        </w:tc>
        <w:tc>
          <w:tcPr>
            <w:tcW w:w="380" w:type="pct"/>
          </w:tcPr>
          <w:p w14:paraId="5A183F00" w14:textId="4502103B" w:rsidR="0014679D" w:rsidRDefault="0014679D" w:rsidP="00A43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162.00</w:t>
            </w:r>
          </w:p>
        </w:tc>
      </w:tr>
      <w:tr w:rsidR="0014679D" w:rsidRPr="00772DCD" w14:paraId="0A43021B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205"/>
        </w:trPr>
        <w:tc>
          <w:tcPr>
            <w:tcW w:w="440" w:type="pct"/>
          </w:tcPr>
          <w:p w14:paraId="7318F2F4" w14:textId="76C69744" w:rsidR="0014679D" w:rsidRDefault="0014679D" w:rsidP="007A00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EAD">
              <w:rPr>
                <w:rFonts w:asciiTheme="minorHAnsi" w:hAnsiTheme="minorHAnsi" w:cstheme="minorHAnsi"/>
                <w:b/>
                <w:sz w:val="22"/>
                <w:szCs w:val="22"/>
              </w:rPr>
              <w:t>29/03/2022</w:t>
            </w:r>
          </w:p>
        </w:tc>
        <w:tc>
          <w:tcPr>
            <w:tcW w:w="331" w:type="pct"/>
            <w:gridSpan w:val="2"/>
          </w:tcPr>
          <w:p w14:paraId="1F2D7CA5" w14:textId="77777777" w:rsidR="0014679D" w:rsidRDefault="0014679D" w:rsidP="009836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14:paraId="2F137F1D" w14:textId="7B3576EE" w:rsidR="0014679D" w:rsidRDefault="0014679D" w:rsidP="007A00D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HMRC </w:t>
            </w:r>
          </w:p>
        </w:tc>
        <w:tc>
          <w:tcPr>
            <w:tcW w:w="1112" w:type="pct"/>
          </w:tcPr>
          <w:p w14:paraId="1A0045B8" w14:textId="4D207DF3" w:rsidR="0014679D" w:rsidRDefault="0014679D" w:rsidP="00A43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MBW PAYE</w:t>
            </w:r>
          </w:p>
        </w:tc>
        <w:tc>
          <w:tcPr>
            <w:tcW w:w="380" w:type="pct"/>
          </w:tcPr>
          <w:p w14:paraId="177F5094" w14:textId="728CA5EC" w:rsidR="0014679D" w:rsidRDefault="0014679D" w:rsidP="00A43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219.00</w:t>
            </w:r>
          </w:p>
        </w:tc>
      </w:tr>
      <w:tr w:rsidR="0014679D" w:rsidRPr="00772DCD" w14:paraId="19F890C7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205"/>
        </w:trPr>
        <w:tc>
          <w:tcPr>
            <w:tcW w:w="440" w:type="pct"/>
          </w:tcPr>
          <w:p w14:paraId="691B23D0" w14:textId="3BA603D0" w:rsidR="0014679D" w:rsidRDefault="0014679D" w:rsidP="007A00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3EAD">
              <w:rPr>
                <w:rFonts w:asciiTheme="minorHAnsi" w:hAnsiTheme="minorHAnsi" w:cstheme="minorHAnsi"/>
                <w:b/>
                <w:sz w:val="22"/>
                <w:szCs w:val="22"/>
              </w:rPr>
              <w:t>29/03/2022</w:t>
            </w:r>
          </w:p>
        </w:tc>
        <w:tc>
          <w:tcPr>
            <w:tcW w:w="331" w:type="pct"/>
            <w:gridSpan w:val="2"/>
          </w:tcPr>
          <w:p w14:paraId="5139CF48" w14:textId="77777777" w:rsidR="0014679D" w:rsidRDefault="0014679D" w:rsidP="009836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pct"/>
          </w:tcPr>
          <w:p w14:paraId="31D1EC80" w14:textId="14EC2BC3" w:rsidR="0014679D" w:rsidRDefault="0014679D" w:rsidP="001467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Defib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World</w:t>
            </w:r>
          </w:p>
        </w:tc>
        <w:tc>
          <w:tcPr>
            <w:tcW w:w="1112" w:type="pct"/>
          </w:tcPr>
          <w:p w14:paraId="5D6AC131" w14:textId="699AB711" w:rsidR="0014679D" w:rsidRDefault="0014679D" w:rsidP="00A431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defibrillator pads </w:t>
            </w:r>
          </w:p>
        </w:tc>
        <w:tc>
          <w:tcPr>
            <w:tcW w:w="380" w:type="pct"/>
          </w:tcPr>
          <w:p w14:paraId="638254B5" w14:textId="6F6E079A" w:rsidR="0014679D" w:rsidRDefault="0014679D" w:rsidP="00A431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217.59</w:t>
            </w:r>
          </w:p>
        </w:tc>
      </w:tr>
      <w:tr w:rsidR="00983611" w:rsidRPr="00772DCD" w14:paraId="40835CAE" w14:textId="7D021713" w:rsidTr="00182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292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3294CD" w14:textId="129E0848" w:rsidR="00983611" w:rsidRPr="00772DCD" w:rsidRDefault="00983611" w:rsidP="00A561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</w:tcPr>
          <w:p w14:paraId="543C2DE2" w14:textId="57469531" w:rsidR="00983611" w:rsidRPr="00772DCD" w:rsidRDefault="0098361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232D7" w:rsidRPr="00772DCD" w14:paraId="15AA7CE2" w14:textId="77777777" w:rsidTr="0022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3D677" w14:textId="4D64F475" w:rsidR="002232D7" w:rsidRPr="00983611" w:rsidRDefault="002232D7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61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983611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983611">
              <w:rPr>
                <w:rFonts w:asciiTheme="minorHAnsi" w:hAnsiTheme="minorHAnsi" w:cstheme="minorHAnsi"/>
                <w:b/>
                <w:sz w:val="22"/>
                <w:szCs w:val="22"/>
              </w:rPr>
              <w:t>.02</w:t>
            </w:r>
          </w:p>
          <w:p w14:paraId="243B4330" w14:textId="3B59E5BD" w:rsidR="002232D7" w:rsidRPr="00772DCD" w:rsidRDefault="002232D7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0850A" w14:textId="77777777" w:rsidR="002232D7" w:rsidRDefault="002232D7" w:rsidP="002232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the income and expenditure account for March 2022.  The Clerk reported that the submitted timesheet was incorrect by £7.50 and the amount to be paid was £289.50.</w:t>
            </w:r>
          </w:p>
          <w:p w14:paraId="70FC2F2B" w14:textId="35031D92" w:rsidR="002232D7" w:rsidRPr="00983611" w:rsidRDefault="002232D7" w:rsidP="00182A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091" w:rsidRPr="00772DCD" w14:paraId="3EF2B32F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6B520" w14:textId="3C1480D9" w:rsidR="003F1091" w:rsidRDefault="003F1091" w:rsidP="00AB5B0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836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="002232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9836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.22.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  <w:r w:rsidRPr="009836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.03</w:t>
            </w:r>
          </w:p>
          <w:p w14:paraId="4D637B92" w14:textId="77777777" w:rsidR="003F1091" w:rsidRPr="00983611" w:rsidRDefault="003F1091" w:rsidP="003F109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B5953" w14:textId="77777777" w:rsidR="002232D7" w:rsidRDefault="002232D7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the bank reconciliation for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March 2022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7C01502" w14:textId="56521C74" w:rsidR="00182A76" w:rsidRPr="00983611" w:rsidRDefault="00182A76" w:rsidP="002232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611" w:rsidRPr="00772DCD" w14:paraId="75B8D9A2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8D99C" w14:textId="037F118F" w:rsidR="00745E03" w:rsidRPr="00772DCD" w:rsidRDefault="00AB5B05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232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.04</w:t>
            </w: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FA001" w14:textId="77777777" w:rsidR="002232D7" w:rsidRDefault="002232D7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account balances as at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March 2022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5B8D9A1" w14:textId="700A5077" w:rsidR="002142E9" w:rsidRPr="00772DCD" w:rsidRDefault="002142E9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9499C" w:rsidRPr="00772DCD" w14:paraId="1A03CB0A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E4629" w14:textId="454FF68B" w:rsidR="00E9499C" w:rsidRDefault="00E9499C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="002232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.22.10</w:t>
            </w:r>
            <w:r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.05</w:t>
            </w:r>
          </w:p>
          <w:p w14:paraId="0CD08656" w14:textId="77777777" w:rsidR="00E33C7B" w:rsidRDefault="00E33C7B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53D1C8D" w14:textId="77777777" w:rsidR="00E9499C" w:rsidRDefault="00E9499C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3B43D" w14:textId="10953321" w:rsidR="00182A76" w:rsidRDefault="00E9499C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Clerk 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ported that </w:t>
            </w:r>
            <w:r w:rsidR="00182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 </w:t>
            </w:r>
            <w:r w:rsidR="00182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online payments system worked very well and easily.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182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 added that Metro Bank had retained £20.00 </w:t>
            </w:r>
            <w:r w:rsidR="00223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182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 the current account and £1.25 on the deposit account rather than paying all amounts to the Unity Bank account as requested.  He would be in contact with </w:t>
            </w:r>
            <w:proofErr w:type="spellStart"/>
            <w:r w:rsidR="00182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Metrobank</w:t>
            </w:r>
            <w:proofErr w:type="spellEnd"/>
            <w:r w:rsidR="00182A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rectify the position.</w:t>
            </w:r>
          </w:p>
          <w:p w14:paraId="147CFD08" w14:textId="77777777" w:rsidR="00E9499C" w:rsidRPr="00772DCD" w:rsidRDefault="00E9499C" w:rsidP="00182A76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2A76" w:rsidRPr="00772DCD" w14:paraId="6380C1F1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91F99" w14:textId="4744C93D" w:rsidR="00182A76" w:rsidRDefault="00182A76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03.22.10.0</w:t>
            </w:r>
            <w:r w:rsidR="002232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B46B6" w14:textId="77777777" w:rsidR="00182A76" w:rsidRDefault="00182A76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 was agreed to appoint LGS Services as Internal Auditor for 2022.</w:t>
            </w:r>
          </w:p>
          <w:p w14:paraId="6A8DF870" w14:textId="206B849D" w:rsidR="00182A76" w:rsidRPr="00772DCD" w:rsidRDefault="00182A76" w:rsidP="00E9499C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82A76" w:rsidRPr="00772DCD" w14:paraId="12D48799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25C50" w14:textId="6B97B7FD" w:rsidR="00182A76" w:rsidRDefault="00182A76" w:rsidP="002232D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03.22.10.0</w:t>
            </w:r>
            <w:r w:rsidR="002232D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E8A52" w14:textId="6E648081" w:rsidR="00182A76" w:rsidRDefault="00182A76" w:rsidP="001F3D94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Clerk 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summarised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yearend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 position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0341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c£20500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income</w:t>
            </w:r>
            <w:r w:rsidR="00223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c£14000 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outine 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costs and £1700</w:t>
            </w:r>
            <w:r w:rsidR="000341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projects 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costs such as street lighting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(funded from reserves)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cleaning culverts and gullies, playground 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equipment 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repairs and 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 additional 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defibrillator. 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 Meeting 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noted the precept of £15000 would be </w:t>
            </w:r>
            <w:r w:rsidR="000341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8A1B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aid during April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agreed to </w:t>
            </w:r>
            <w:r w:rsidR="000341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transfer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£15000 </w:t>
            </w:r>
            <w:r w:rsidR="000341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deposit account</w:t>
            </w:r>
            <w:r w:rsidR="001F3D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review the position later in the year.</w:t>
            </w:r>
          </w:p>
          <w:p w14:paraId="740C3184" w14:textId="5D8ECA2A" w:rsidR="001F3D94" w:rsidRPr="00772DCD" w:rsidRDefault="001F3D94" w:rsidP="001F3D94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83611" w:rsidRPr="00772DCD" w14:paraId="75B8D9A8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192DC" w14:textId="6EB13452" w:rsidR="00983611" w:rsidRPr="00772DCD" w:rsidRDefault="00AB5B05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A1B6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F7BFDA2" w14:textId="77777777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49F69B" w14:textId="3931E3E3" w:rsidR="00983611" w:rsidRDefault="00AB5B05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A1B6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BDD4F93" w14:textId="77777777" w:rsidR="00E33C7B" w:rsidRDefault="00E33C7B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10D091" w14:textId="0A7EFB62" w:rsidR="00052B89" w:rsidRDefault="00052B89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A1B6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.22.11.02</w:t>
            </w:r>
          </w:p>
          <w:p w14:paraId="28050F0B" w14:textId="77777777" w:rsidR="0039536C" w:rsidRDefault="0039536C" w:rsidP="003623C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8D9A3" w14:textId="7E89BC45" w:rsidR="00983611" w:rsidRPr="00772DCD" w:rsidRDefault="00983611" w:rsidP="00D476E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A900A" w14:textId="77777777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Traffic, Highways &amp; Road Safety.</w:t>
            </w:r>
          </w:p>
          <w:p w14:paraId="31649910" w14:textId="6F174AE9" w:rsidR="00983611" w:rsidRPr="00772DCD" w:rsidRDefault="001F3D94" w:rsidP="00D6703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3B7025BD" w14:textId="77777777" w:rsidR="00983611" w:rsidRDefault="00983611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sz w:val="22"/>
                <w:szCs w:val="22"/>
              </w:rPr>
              <w:t>The meeting noted the previously circulated correspondence.</w:t>
            </w:r>
          </w:p>
          <w:p w14:paraId="58648D77" w14:textId="77777777" w:rsidR="00052B89" w:rsidRDefault="00052B89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7FDEB" w14:textId="3A4083D8" w:rsidR="0039536C" w:rsidRDefault="00052B89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476EB">
              <w:rPr>
                <w:rFonts w:asciiTheme="minorHAnsi" w:hAnsiTheme="minorHAnsi" w:cstheme="minorHAnsi"/>
                <w:sz w:val="22"/>
                <w:szCs w:val="22"/>
              </w:rPr>
              <w:t xml:space="preserve">Clerk </w:t>
            </w:r>
            <w:r w:rsidR="001F3D94">
              <w:rPr>
                <w:rFonts w:asciiTheme="minorHAnsi" w:hAnsiTheme="minorHAnsi" w:cstheme="minorHAnsi"/>
                <w:sz w:val="22"/>
                <w:szCs w:val="22"/>
              </w:rPr>
              <w:t xml:space="preserve">confirmed that he had reported </w:t>
            </w:r>
            <w:r w:rsidR="00E33C7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476EB">
              <w:rPr>
                <w:rFonts w:asciiTheme="minorHAnsi" w:hAnsiTheme="minorHAnsi" w:cstheme="minorHAnsi"/>
                <w:sz w:val="22"/>
                <w:szCs w:val="22"/>
              </w:rPr>
              <w:t xml:space="preserve">poor </w:t>
            </w:r>
            <w:r w:rsidR="00E33C7B">
              <w:rPr>
                <w:rFonts w:asciiTheme="minorHAnsi" w:hAnsiTheme="minorHAnsi" w:cstheme="minorHAnsi"/>
                <w:sz w:val="22"/>
                <w:szCs w:val="22"/>
              </w:rPr>
              <w:t>road markings at the Toll to CCC Highways.</w:t>
            </w:r>
          </w:p>
          <w:p w14:paraId="75B8D9A7" w14:textId="78C8610F" w:rsidR="00052B89" w:rsidRPr="00772DCD" w:rsidRDefault="00052B89" w:rsidP="007E5C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611" w:rsidRPr="00772DCD" w14:paraId="6792A44F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ED7AA" w14:textId="44B45216" w:rsidR="00983611" w:rsidRPr="00772DCD" w:rsidRDefault="00AB5B05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A1B6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7F844C47" w14:textId="77777777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84E9F" w14:textId="16E5A1B3" w:rsidR="00983611" w:rsidRDefault="00AB5B05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A1B6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767D7088" w14:textId="77777777" w:rsidR="00CF6A07" w:rsidRDefault="00CF6A07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530EC3" w14:textId="77777777" w:rsidR="00CF6A07" w:rsidRDefault="00CF6A07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6A2456" w14:textId="77777777" w:rsidR="00CF6A07" w:rsidRDefault="00CF6A07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0B462" w14:textId="77777777" w:rsidR="00CF6A07" w:rsidRDefault="00CF6A07" w:rsidP="00EF70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14F5D5" w14:textId="77777777" w:rsidR="00CF6A07" w:rsidRDefault="00CF6A07" w:rsidP="00CF6A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-1463-</w:t>
            </w:r>
          </w:p>
          <w:p w14:paraId="0637AAA8" w14:textId="7A77AAD6" w:rsidR="00983611" w:rsidRPr="00772DCD" w:rsidRDefault="00983611" w:rsidP="001F3D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F8A08" w14:textId="77777777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Policing Matters</w:t>
            </w:r>
          </w:p>
          <w:p w14:paraId="0CDC9C24" w14:textId="45A98208" w:rsidR="00983611" w:rsidRPr="00772DCD" w:rsidRDefault="00983611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9098328" w14:textId="77777777" w:rsidR="00AB5B05" w:rsidRDefault="001F3D94" w:rsidP="0039536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There was nothing specific to report.</w:t>
            </w:r>
          </w:p>
          <w:p w14:paraId="2CF98075" w14:textId="77777777" w:rsidR="00CF6A07" w:rsidRDefault="00CF6A07" w:rsidP="0039536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AC1C3B2" w14:textId="77777777" w:rsidR="00CF6A07" w:rsidRDefault="00CF6A07" w:rsidP="0039536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9AA402" w14:textId="7415EDFF" w:rsidR="00CF6A07" w:rsidRPr="00772DCD" w:rsidRDefault="00CF6A07" w:rsidP="0039536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983611" w:rsidRPr="00772DCD" w14:paraId="4156E175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302D" w14:textId="1E45DD49" w:rsidR="00983611" w:rsidRDefault="00AB5B05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8A1B6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2FF7CB54" w14:textId="77777777" w:rsidR="008A1B6B" w:rsidRDefault="008A1B6B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C963D5" w14:textId="419C9B1F" w:rsidR="00983611" w:rsidRDefault="00AB5B05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A1B6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83611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83611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83611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7C6EFA9A" w14:textId="77777777" w:rsidR="008A1B6B" w:rsidRDefault="008A1B6B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90E745" w14:textId="77777777" w:rsidR="008A1B6B" w:rsidRDefault="008A1B6B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052FAF" w14:textId="77777777" w:rsidR="008A1B6B" w:rsidRDefault="008A1B6B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0342D0" w14:textId="77777777" w:rsidR="008A1B6B" w:rsidRDefault="008A1B6B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26F150" w14:textId="77777777" w:rsidR="008A1B6B" w:rsidRDefault="008A1B6B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047C66" w14:textId="30255C74" w:rsidR="008A1B6B" w:rsidRDefault="008A1B6B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03.22.13.02</w:t>
            </w:r>
          </w:p>
          <w:p w14:paraId="37FBB895" w14:textId="10D679A1" w:rsidR="00983611" w:rsidRPr="00772DCD" w:rsidRDefault="00983611" w:rsidP="003058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79EDE" w14:textId="548AA624" w:rsidR="00983611" w:rsidRPr="00772DCD" w:rsidRDefault="00983611" w:rsidP="00BE46A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Village Maintenance</w:t>
            </w:r>
          </w:p>
          <w:p w14:paraId="66149C93" w14:textId="77777777" w:rsidR="00983611" w:rsidRPr="00772DCD" w:rsidRDefault="00983611" w:rsidP="00BE46A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7C3E816F" w14:textId="77777777" w:rsidR="008A1B6B" w:rsidRPr="008A1B6B" w:rsidRDefault="008A1B6B" w:rsidP="003953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8A1B6B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Manor Street sign</w:t>
            </w:r>
          </w:p>
          <w:p w14:paraId="49D44BB9" w14:textId="77777777" w:rsidR="008A1B6B" w:rsidRDefault="008A1B6B" w:rsidP="003953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29C1FB" w14:textId="4B20FF34" w:rsidR="0039536C" w:rsidRDefault="0039536C" w:rsidP="003953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D47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Clerk </w:t>
            </w:r>
            <w:r w:rsidR="001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confirmed that he had reported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damaged Manor Street road sign to CCC Highways. It was agreed to remove the raised flower beds on the green </w:t>
            </w:r>
            <w:r w:rsidR="001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Cllr Bradford agreed to </w:t>
            </w:r>
            <w:r w:rsidR="00616F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obtain</w:t>
            </w:r>
            <w:r w:rsidR="001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written quote from Mr</w:t>
            </w:r>
            <w:r w:rsid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1467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</w:t>
            </w:r>
            <w:r w:rsid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ackson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80B7A16" w14:textId="77777777" w:rsidR="00345044" w:rsidRDefault="00345044" w:rsidP="003953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B579FB1" w14:textId="1B963354" w:rsidR="00345044" w:rsidRPr="00345044" w:rsidRDefault="00345044" w:rsidP="0039536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Posters on lamp posts</w:t>
            </w:r>
          </w:p>
          <w:p w14:paraId="6C3BD1E3" w14:textId="77777777" w:rsidR="00983611" w:rsidRDefault="00983611" w:rsidP="00AB5B0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EA4DF84" w14:textId="6174634C" w:rsidR="00345044" w:rsidRDefault="00345044" w:rsidP="0034504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 </w:t>
            </w:r>
            <w:r w:rsidR="00CF6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Bradford r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eferred to organisations </w:t>
            </w:r>
            <w:r w:rsidR="00ED0DF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attaching </w:t>
            </w:r>
            <w:r w:rsidR="00616FB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advertising </w:t>
            </w:r>
            <w:r w:rsidR="00ED0DF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posters to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lamp posts </w:t>
            </w:r>
            <w:r w:rsidR="00ED0DF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but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failing to remove them afterwards</w:t>
            </w:r>
            <w:r w:rsidR="00CF6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and </w:t>
            </w:r>
            <w:r w:rsidR="00ED0DF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Cllr. Leaton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agreed to </w:t>
            </w:r>
            <w:r w:rsidR="00CF6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post on social media r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emind</w:t>
            </w:r>
            <w:r w:rsidR="00CF6A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residents to remove the advertising </w:t>
            </w:r>
            <w:r w:rsidR="00ED0DF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once 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he event had occurred.</w:t>
            </w:r>
          </w:p>
          <w:p w14:paraId="4EE4F9FB" w14:textId="6EE7D35F" w:rsidR="00345044" w:rsidRPr="00772DCD" w:rsidRDefault="00345044" w:rsidP="0034504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983611" w:rsidRPr="00772DCD" w14:paraId="478FEC66" w14:textId="77777777" w:rsidTr="00146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72" w:type="pct"/>
          <w:trHeight w:val="567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FF45C" w14:textId="782D542C" w:rsidR="00983611" w:rsidRPr="00772DCD" w:rsidRDefault="00AB5B05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D0D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0A2E5B6C" w14:textId="77777777" w:rsidR="00983611" w:rsidRPr="00772DCD" w:rsidRDefault="00983611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D7FD1" w14:textId="365A6201" w:rsidR="00983611" w:rsidRDefault="00AB5B05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D0D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983611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59BF7250" w14:textId="77777777" w:rsidR="00ED0DF3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9150B7" w14:textId="77777777" w:rsidR="00ED0DF3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03.22.14.02</w:t>
            </w:r>
          </w:p>
          <w:p w14:paraId="01D2344E" w14:textId="77777777" w:rsidR="00ED0DF3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312E5" w14:textId="77777777" w:rsidR="00ED0DF3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F8D626" w14:textId="77777777" w:rsidR="00ED0DF3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3C4C7E" w14:textId="77777777" w:rsidR="00ED0DF3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4F4BB3" w14:textId="77777777" w:rsidR="00ED0DF3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17E846" w14:textId="77777777" w:rsidR="00ED0DF3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67B88" w14:textId="77777777" w:rsidR="00ED0DF3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2DC96E" w14:textId="74953D33" w:rsidR="00ED0DF3" w:rsidRPr="00772DCD" w:rsidRDefault="00ED0DF3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03.22.14.03</w:t>
            </w:r>
          </w:p>
          <w:p w14:paraId="43D7C111" w14:textId="23A921EA" w:rsidR="00983611" w:rsidRPr="00772DCD" w:rsidRDefault="00983611" w:rsidP="00ED0D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13C11" w14:textId="77777777" w:rsidR="00983611" w:rsidRPr="00772DCD" w:rsidRDefault="00983611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Correspondence and Communications</w:t>
            </w:r>
          </w:p>
          <w:p w14:paraId="082A3E75" w14:textId="77777777" w:rsidR="00983611" w:rsidRPr="00772DCD" w:rsidRDefault="00983611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6C63959F" w14:textId="03DA046A" w:rsidR="00983611" w:rsidRDefault="0039536C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</w:t>
            </w:r>
            <w:r w:rsidR="00983611" w:rsidRPr="00772D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noted the previously circulated correspondence.</w:t>
            </w:r>
          </w:p>
          <w:p w14:paraId="7C7A1FBB" w14:textId="77777777" w:rsidR="00345044" w:rsidRDefault="00345044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203341" w14:textId="125B3B3A" w:rsidR="00345044" w:rsidRDefault="00345044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Code of Conduct</w:t>
            </w:r>
          </w:p>
          <w:p w14:paraId="50FBE83A" w14:textId="77777777" w:rsidR="00345044" w:rsidRDefault="00345044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6B08CFD6" w14:textId="1312F7CF" w:rsidR="00345044" w:rsidRDefault="00345044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Clerk reported that the </w:t>
            </w:r>
            <w:r w:rsidR="00616F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Parish Council had adopted </w:t>
            </w:r>
            <w:r w:rsidR="00CF6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its current code in 2018 but</w:t>
            </w:r>
            <w:r w:rsidR="00616F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code prepared </w:t>
            </w:r>
            <w:r w:rsidR="00CF6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subsequently </w:t>
            </w: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by the Local Government Association </w:t>
            </w:r>
            <w:r w:rsidR="000341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was </w:t>
            </w: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adopted </w:t>
            </w:r>
            <w:r w:rsidR="00CF6A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by HDC </w:t>
            </w:r>
            <w:r w:rsidR="00616F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which was keen for</w:t>
            </w: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arish </w:t>
            </w:r>
            <w:r w:rsidR="00616F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ED0D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uncil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 </w:t>
            </w:r>
            <w:r w:rsidR="00616F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adopt the new code.  The Clerk explained the principle contents and the Meeting agreed that the new code be adopted.  </w:t>
            </w: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1CF181C" w14:textId="77777777" w:rsidR="00345044" w:rsidRDefault="00345044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DCB33A" w14:textId="59E6A452" w:rsidR="00345044" w:rsidRPr="00345044" w:rsidRDefault="00345044" w:rsidP="00BE46A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34504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Citizen Advice Bureau - Rural Cambs</w:t>
            </w:r>
            <w:r w:rsidR="00ED0DF3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.</w:t>
            </w:r>
          </w:p>
          <w:p w14:paraId="1F8102B9" w14:textId="77777777" w:rsidR="00983611" w:rsidRDefault="00983611" w:rsidP="0026114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3523A3D" w14:textId="1C6773BB" w:rsidR="00345044" w:rsidRDefault="00345044" w:rsidP="0026114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Clerk reported that he had received a letter from CAB seeking a donation and after a brief discussion it was agreed to </w:t>
            </w:r>
            <w:r w:rsidR="00ED0DF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decline the request.</w:t>
            </w:r>
          </w:p>
          <w:p w14:paraId="47168F9A" w14:textId="19A6DFA4" w:rsidR="00345044" w:rsidRPr="00772DCD" w:rsidRDefault="00345044" w:rsidP="0026114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7CFE78A" w14:textId="7491177D" w:rsidR="00442EE5" w:rsidRPr="00772DCD" w:rsidRDefault="00442EE5" w:rsidP="00A41C47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442EE5" w:rsidRPr="00772DCD" w:rsidSect="007102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6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27"/>
        <w:gridCol w:w="7715"/>
      </w:tblGrid>
      <w:tr w:rsidR="008602DD" w:rsidRPr="00EE2EEA" w14:paraId="1873B768" w14:textId="77777777" w:rsidTr="00ED0DF3">
        <w:trPr>
          <w:trHeight w:val="868"/>
        </w:trPr>
        <w:tc>
          <w:tcPr>
            <w:tcW w:w="826" w:type="pct"/>
          </w:tcPr>
          <w:p w14:paraId="2E1683D2" w14:textId="55E3CBC8" w:rsidR="008602DD" w:rsidRPr="00EE2EEA" w:rsidRDefault="00AB5B05" w:rsidP="00ED0D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ED0D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</w:t>
            </w:r>
            <w:r w:rsidR="008602DD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174" w:type="pct"/>
          </w:tcPr>
          <w:p w14:paraId="30CBE096" w14:textId="5614D4B4" w:rsidR="008602DD" w:rsidRPr="00772DCD" w:rsidRDefault="008602DD" w:rsidP="007631E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Verbal reports from Parish Councillors on matters arising from their portfolio</w:t>
            </w:r>
            <w:r w:rsidRPr="00772DC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Pr="008C2D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responsibilities</w:t>
            </w:r>
          </w:p>
        </w:tc>
      </w:tr>
      <w:tr w:rsidR="00AB5B05" w:rsidRPr="00772DCD" w14:paraId="1D3D127E" w14:textId="77777777" w:rsidTr="00ED0DF3">
        <w:trPr>
          <w:trHeight w:val="568"/>
        </w:trPr>
        <w:tc>
          <w:tcPr>
            <w:tcW w:w="826" w:type="pct"/>
          </w:tcPr>
          <w:p w14:paraId="6ED7F131" w14:textId="6EF26B08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D0D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F109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ED0DF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6D4CCF0C" w14:textId="77777777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AFEF14" w14:textId="77777777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73A584" w14:textId="77777777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A164DC" w14:textId="77777777" w:rsidR="00AB5B05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7EB1CB" w14:textId="34E2F007" w:rsidR="003F1091" w:rsidRDefault="00AB5B05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D0D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.22.1</w:t>
            </w:r>
            <w:r w:rsidR="0031024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ED0DF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0D05093A" w14:textId="77777777" w:rsidR="002C641D" w:rsidRDefault="002C641D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3FA5A7" w14:textId="77777777" w:rsidR="002C641D" w:rsidRDefault="002C641D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2B842" w14:textId="77777777" w:rsidR="002C641D" w:rsidRDefault="002C641D" w:rsidP="00A26EA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4489D" w14:textId="61A05B1B" w:rsidR="003F1091" w:rsidRPr="00772DCD" w:rsidRDefault="003F1091" w:rsidP="00C5581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4" w:type="pct"/>
          </w:tcPr>
          <w:p w14:paraId="350375EB" w14:textId="7E3FF8C7" w:rsidR="00AB5B05" w:rsidRPr="00772DCD" w:rsidRDefault="00AB5B05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Highways</w:t>
            </w:r>
          </w:p>
          <w:p w14:paraId="028C9A59" w14:textId="77777777" w:rsidR="00AB5B05" w:rsidRPr="00772DCD" w:rsidRDefault="00AB5B05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603E8B3" w14:textId="77777777" w:rsidR="00ED0DF3" w:rsidRDefault="00ED0DF3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Clerk confirmed that </w:t>
            </w:r>
            <w:r w:rsidR="00AC0D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clogged </w:t>
            </w:r>
            <w:r w:rsidR="00AC0D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gulley at the bridge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had been </w:t>
            </w:r>
            <w:r w:rsidR="00AC0D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report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ed </w:t>
            </w:r>
            <w:r w:rsidR="00AC0D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 CCC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14:paraId="4FDD55CB" w14:textId="77777777" w:rsidR="00ED0DF3" w:rsidRDefault="00ED0DF3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18C1680" w14:textId="1F02F77E" w:rsidR="00AB5B05" w:rsidRPr="00772DCD" w:rsidRDefault="00AB5B05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Website</w:t>
            </w:r>
            <w:r w:rsidR="00CF79B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/filing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5F243C12" w14:textId="77777777" w:rsidR="00AB5B05" w:rsidRPr="00772DCD" w:rsidRDefault="00AB5B05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12E59801" w14:textId="071684A2" w:rsidR="002C641D" w:rsidRDefault="00AB5B05" w:rsidP="00AC0D7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 Cl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erk reported that </w:t>
            </w:r>
            <w:r w:rsidR="002014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Dr. Farrar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had </w:t>
            </w:r>
            <w:r w:rsidR="008E59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given a tutorial from on how to upload photos to the village website and had published 3 photos to date. </w:t>
            </w:r>
          </w:p>
          <w:p w14:paraId="2FE27206" w14:textId="725C2900" w:rsidR="002C641D" w:rsidRPr="009503EA" w:rsidRDefault="002C641D" w:rsidP="008E590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B5B05" w:rsidRPr="00772DCD" w14:paraId="291D47ED" w14:textId="77777777" w:rsidTr="00ED0DF3">
        <w:trPr>
          <w:trHeight w:val="513"/>
        </w:trPr>
        <w:tc>
          <w:tcPr>
            <w:tcW w:w="826" w:type="pct"/>
          </w:tcPr>
          <w:p w14:paraId="2E7F5553" w14:textId="71CDB432" w:rsidR="00AB5B05" w:rsidRPr="00772DCD" w:rsidRDefault="00C80C67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D0D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5F915C9" w14:textId="77777777" w:rsidR="00AB5B05" w:rsidRPr="00772DCD" w:rsidRDefault="00AB5B05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66E315" w14:textId="225E0BD3" w:rsidR="00AB5B05" w:rsidRPr="00772DCD" w:rsidRDefault="00C80C67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014E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.22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AB5B05"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3152230" w14:textId="77777777" w:rsidR="002142E9" w:rsidRDefault="002142E9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236094" w14:textId="77777777" w:rsidR="00034182" w:rsidRPr="00772DCD" w:rsidRDefault="00034182" w:rsidP="000341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313CE8CE" w14:textId="77777777" w:rsidR="00034182" w:rsidRPr="00772DCD" w:rsidRDefault="00034182" w:rsidP="000341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BBF4EA" w14:textId="77777777" w:rsidR="00034182" w:rsidRDefault="00034182" w:rsidP="000341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03.22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72DCD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69A59A50" w14:textId="77777777" w:rsidR="00CF6A07" w:rsidRDefault="00CF6A07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AC43D6" w14:textId="2DAF72D3" w:rsidR="00CF6A07" w:rsidRPr="00772DCD" w:rsidRDefault="00CF6A07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-1464-</w:t>
            </w:r>
            <w:bookmarkStart w:id="0" w:name="_GoBack"/>
            <w:bookmarkEnd w:id="0"/>
          </w:p>
          <w:p w14:paraId="6C965DCF" w14:textId="66B652F5" w:rsidR="00AB5B05" w:rsidRPr="00772DCD" w:rsidRDefault="00AB5B05" w:rsidP="000341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74" w:type="pct"/>
          </w:tcPr>
          <w:p w14:paraId="05EE926C" w14:textId="5C26914E" w:rsidR="00AB5B05" w:rsidRPr="00772DCD" w:rsidRDefault="00AB5B05" w:rsidP="008F41A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Monthly Audit</w:t>
            </w:r>
          </w:p>
          <w:p w14:paraId="72C82050" w14:textId="77777777" w:rsidR="00AB5B05" w:rsidRPr="00772DCD" w:rsidRDefault="00AB5B05" w:rsidP="00CC630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3548DAC" w14:textId="092B267A" w:rsidR="00CF6A07" w:rsidRDefault="00AB5B05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Cllr. </w:t>
            </w:r>
            <w:r w:rsidR="008E59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Bradford </w:t>
            </w:r>
            <w:r w:rsidR="00C80C6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olunteered to be Auditor for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E59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April 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</w:p>
          <w:p w14:paraId="6DCBD62D" w14:textId="77777777" w:rsidR="00CF6A07" w:rsidRPr="00772DCD" w:rsidRDefault="00CF6A07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10F8EB3" w14:textId="6FC205C7" w:rsidR="00AB5B05" w:rsidRPr="00772DCD" w:rsidRDefault="00AB5B05" w:rsidP="009F7D8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Items for discussion at the next meeting</w:t>
            </w:r>
          </w:p>
          <w:p w14:paraId="5CE2494F" w14:textId="77777777" w:rsidR="00AB5B05" w:rsidRPr="00772DCD" w:rsidRDefault="00AB5B05" w:rsidP="009F7D8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39D6F1F" w14:textId="4E27CB3D" w:rsidR="002C641D" w:rsidRDefault="00C80C67" w:rsidP="008E5909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</w:t>
            </w:r>
            <w:r w:rsidR="008E59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Clerk reported that the draft AGAR and other yearend documents would be discussed at the next meeting.</w:t>
            </w:r>
          </w:p>
          <w:p w14:paraId="5F99C4BC" w14:textId="303E5DB3" w:rsidR="008E5909" w:rsidRPr="00772DCD" w:rsidRDefault="008E5909" w:rsidP="008E590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AB5B05" w:rsidRPr="00772DCD" w14:paraId="75B8DA3A" w14:textId="77777777" w:rsidTr="00ED0DF3">
        <w:tc>
          <w:tcPr>
            <w:tcW w:w="826" w:type="pct"/>
          </w:tcPr>
          <w:p w14:paraId="7434B7E7" w14:textId="39819EAF" w:rsidR="00AB5B05" w:rsidRPr="00772DCD" w:rsidRDefault="00310242" w:rsidP="0032316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  <w:r w:rsidR="002014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C80C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.22.1</w:t>
            </w:r>
            <w:r w:rsidR="005832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  <w:p w14:paraId="7C87B9E6" w14:textId="77777777" w:rsidR="00AB5B05" w:rsidRPr="00772DCD" w:rsidRDefault="00AB5B05" w:rsidP="00012A6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B8DA36" w14:textId="7BA6360D" w:rsidR="00AB5B05" w:rsidRPr="00772DCD" w:rsidRDefault="00C80C67" w:rsidP="002014E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2014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AB5B05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AB5B05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.1</w:t>
            </w:r>
            <w:r w:rsidR="005832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="00AB5B05"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174" w:type="pct"/>
          </w:tcPr>
          <w:p w14:paraId="75B8DA37" w14:textId="4E5BC405" w:rsidR="00AB5B05" w:rsidRPr="00772DCD" w:rsidRDefault="00AB5B05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  <w:r w:rsidR="008E5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of next meeting</w:t>
            </w:r>
            <w:r w:rsidR="008E590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r w:rsidRPr="00772DC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8FD262C" w14:textId="77777777" w:rsidR="00AB5B05" w:rsidRPr="00772DCD" w:rsidRDefault="00AB5B05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4648BB" w14:textId="344C5AB9" w:rsidR="00AB5B05" w:rsidRDefault="008E5909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Because of the election </w:t>
            </w:r>
            <w:r w:rsidR="002014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on 5 May 2022,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 AGM had to be held no later than 23</w:t>
            </w:r>
            <w:r w:rsidRPr="008E59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May</w:t>
            </w:r>
            <w:r w:rsidR="00AB5B05"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 </w:t>
            </w:r>
            <w:r w:rsidR="00AB5B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398F388B" w14:textId="77777777" w:rsidR="008E5909" w:rsidRDefault="008E5909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86636AC" w14:textId="77777777" w:rsidR="002014EB" w:rsidRDefault="002014EB" w:rsidP="002014E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It was agreed that meeting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would take place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as follows</w:t>
            </w:r>
          </w:p>
          <w:p w14:paraId="2E8611D0" w14:textId="77777777" w:rsidR="002014EB" w:rsidRDefault="002014EB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678F9BF" w14:textId="04DA0FAE" w:rsidR="008E5909" w:rsidRDefault="004B0B4C" w:rsidP="008E590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The Open Meeting </w:t>
            </w:r>
            <w:r w:rsidR="008E5909">
              <w:rPr>
                <w:rFonts w:cstheme="minorHAnsi"/>
                <w:bCs/>
                <w:color w:val="000000"/>
              </w:rPr>
              <w:t>will be held on 26</w:t>
            </w:r>
            <w:r w:rsidR="008E5909" w:rsidRPr="008E5909">
              <w:rPr>
                <w:rFonts w:cstheme="minorHAnsi"/>
                <w:bCs/>
                <w:color w:val="000000"/>
                <w:vertAlign w:val="superscript"/>
              </w:rPr>
              <w:t>th</w:t>
            </w:r>
            <w:r w:rsidR="008E5909">
              <w:rPr>
                <w:rFonts w:cstheme="minorHAnsi"/>
                <w:bCs/>
                <w:color w:val="000000"/>
              </w:rPr>
              <w:t xml:space="preserve"> April 2022 at 7.00pm</w:t>
            </w:r>
            <w:r>
              <w:rPr>
                <w:rFonts w:cstheme="minorHAnsi"/>
                <w:bCs/>
                <w:color w:val="000000"/>
              </w:rPr>
              <w:t xml:space="preserve"> in the Village Hall.</w:t>
            </w:r>
          </w:p>
          <w:p w14:paraId="3E2DD0EA" w14:textId="7CA4D33F" w:rsidR="008E5909" w:rsidRDefault="008E5909" w:rsidP="008E590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The </w:t>
            </w:r>
            <w:r w:rsidR="004B0B4C">
              <w:rPr>
                <w:rFonts w:cstheme="minorHAnsi"/>
                <w:bCs/>
                <w:color w:val="000000"/>
              </w:rPr>
              <w:t xml:space="preserve">April </w:t>
            </w:r>
            <w:r>
              <w:rPr>
                <w:rFonts w:cstheme="minorHAnsi"/>
                <w:bCs/>
                <w:color w:val="000000"/>
              </w:rPr>
              <w:t>Parish Council Meeting will be held at 7.30pm or</w:t>
            </w:r>
            <w:r w:rsidR="002014EB">
              <w:rPr>
                <w:rFonts w:cstheme="minorHAnsi"/>
                <w:bCs/>
                <w:color w:val="000000"/>
              </w:rPr>
              <w:t xml:space="preserve"> if later</w:t>
            </w:r>
            <w:r>
              <w:rPr>
                <w:rFonts w:cstheme="minorHAnsi"/>
                <w:bCs/>
                <w:color w:val="000000"/>
              </w:rPr>
              <w:t xml:space="preserve"> immediately after the conclusion of the Open Meeting.</w:t>
            </w:r>
          </w:p>
          <w:p w14:paraId="5A58F967" w14:textId="77777777" w:rsidR="004B0B4C" w:rsidRDefault="004B0B4C" w:rsidP="008E590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The AGM will be held at 7.30pm on Tuesday 10</w:t>
            </w:r>
            <w:r w:rsidRPr="004B0B4C">
              <w:rPr>
                <w:rFonts w:cstheme="minorHAnsi"/>
                <w:bCs/>
                <w:color w:val="000000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/>
              </w:rPr>
              <w:t xml:space="preserve"> May 2022 in the Village Hall.</w:t>
            </w:r>
          </w:p>
          <w:p w14:paraId="6DBCBE49" w14:textId="043CAD89" w:rsidR="008E5909" w:rsidRPr="008E5909" w:rsidRDefault="004B0B4C" w:rsidP="008E590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The May Parish Council meeting will be held at 7.30pm on Tuesday 25</w:t>
            </w:r>
            <w:r w:rsidRPr="004B0B4C">
              <w:rPr>
                <w:rFonts w:cstheme="minorHAnsi"/>
                <w:bCs/>
                <w:color w:val="000000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/>
              </w:rPr>
              <w:t xml:space="preserve"> May 2022 at 7.30pm in the Village Hall.  </w:t>
            </w:r>
          </w:p>
          <w:p w14:paraId="2A11F8A4" w14:textId="77777777" w:rsidR="008E5909" w:rsidRDefault="008E5909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E7C86C5" w14:textId="77777777" w:rsidR="008E5909" w:rsidRDefault="008E5909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A4AE937" w14:textId="77777777" w:rsidR="008E5909" w:rsidRDefault="008E5909" w:rsidP="00382DD4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5B8DA39" w14:textId="1660D8A5" w:rsidR="00AB5B05" w:rsidRPr="00772DCD" w:rsidRDefault="00AB5B05" w:rsidP="00382DD4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772DC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5B8DA3B" w14:textId="2264D33D" w:rsidR="00E936C3" w:rsidRPr="00772DCD" w:rsidRDefault="00E936C3" w:rsidP="00705F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936C3" w:rsidRPr="00772DCD" w:rsidSect="007E69E2">
      <w:type w:val="continuous"/>
      <w:pgSz w:w="11906" w:h="16838" w:code="9"/>
      <w:pgMar w:top="1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70642" w14:textId="77777777" w:rsidR="00E21877" w:rsidRDefault="00E21877" w:rsidP="00027E36">
      <w:r>
        <w:separator/>
      </w:r>
    </w:p>
  </w:endnote>
  <w:endnote w:type="continuationSeparator" w:id="0">
    <w:p w14:paraId="11C2A5F2" w14:textId="77777777" w:rsidR="00E21877" w:rsidRDefault="00E21877" w:rsidP="000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71233" w14:textId="77777777" w:rsidR="009471A5" w:rsidRDefault="00947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8C75" w14:textId="77777777" w:rsidR="009471A5" w:rsidRDefault="009471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FAB5" w14:textId="77777777" w:rsidR="009471A5" w:rsidRDefault="00947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84BB" w14:textId="77777777" w:rsidR="00E21877" w:rsidRDefault="00E21877" w:rsidP="00027E36">
      <w:r>
        <w:separator/>
      </w:r>
    </w:p>
  </w:footnote>
  <w:footnote w:type="continuationSeparator" w:id="0">
    <w:p w14:paraId="79449695" w14:textId="77777777" w:rsidR="00E21877" w:rsidRDefault="00E21877" w:rsidP="0002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1C46" w14:textId="73AF4756" w:rsidR="00D476EB" w:rsidRDefault="00D47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61682"/>
      <w:docPartObj>
        <w:docPartGallery w:val="Watermarks"/>
        <w:docPartUnique/>
      </w:docPartObj>
    </w:sdtPr>
    <w:sdtEndPr/>
    <w:sdtContent>
      <w:p w14:paraId="75B8DA41" w14:textId="7FE6CE0F" w:rsidR="00D476EB" w:rsidRDefault="00E21877">
        <w:pPr>
          <w:pStyle w:val="Header"/>
        </w:pPr>
        <w:r>
          <w:rPr>
            <w:noProof/>
            <w:lang w:eastAsia="zh-TW"/>
          </w:rPr>
          <w:pict w14:anchorId="7BE00F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EAEC" w14:textId="3070D52F" w:rsidR="00D476EB" w:rsidRDefault="00D47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6F"/>
    <w:multiLevelType w:val="hybridMultilevel"/>
    <w:tmpl w:val="656074F4"/>
    <w:lvl w:ilvl="0" w:tplc="331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162"/>
    <w:multiLevelType w:val="hybridMultilevel"/>
    <w:tmpl w:val="3EA49F70"/>
    <w:lvl w:ilvl="0" w:tplc="038E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39"/>
    <w:multiLevelType w:val="hybridMultilevel"/>
    <w:tmpl w:val="C0308910"/>
    <w:lvl w:ilvl="0" w:tplc="EA903A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1D65"/>
    <w:multiLevelType w:val="hybridMultilevel"/>
    <w:tmpl w:val="C3CCDF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F4B"/>
    <w:multiLevelType w:val="hybridMultilevel"/>
    <w:tmpl w:val="F4E0C43A"/>
    <w:lvl w:ilvl="0" w:tplc="9B1057C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26CC"/>
    <w:multiLevelType w:val="hybridMultilevel"/>
    <w:tmpl w:val="064CF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A1F"/>
    <w:multiLevelType w:val="hybridMultilevel"/>
    <w:tmpl w:val="BA6A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3847"/>
    <w:multiLevelType w:val="hybridMultilevel"/>
    <w:tmpl w:val="64185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9378E"/>
    <w:multiLevelType w:val="hybridMultilevel"/>
    <w:tmpl w:val="066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C520F"/>
    <w:multiLevelType w:val="hybridMultilevel"/>
    <w:tmpl w:val="873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F0ED1"/>
    <w:multiLevelType w:val="hybridMultilevel"/>
    <w:tmpl w:val="13AA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33479"/>
    <w:multiLevelType w:val="hybridMultilevel"/>
    <w:tmpl w:val="6570DD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72018C"/>
    <w:multiLevelType w:val="hybridMultilevel"/>
    <w:tmpl w:val="21B0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19EF"/>
    <w:multiLevelType w:val="hybridMultilevel"/>
    <w:tmpl w:val="46AE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E2961"/>
    <w:multiLevelType w:val="hybridMultilevel"/>
    <w:tmpl w:val="F8EC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4176A"/>
    <w:multiLevelType w:val="hybridMultilevel"/>
    <w:tmpl w:val="0DE0A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6018E"/>
    <w:multiLevelType w:val="hybridMultilevel"/>
    <w:tmpl w:val="4D8C79B0"/>
    <w:lvl w:ilvl="0" w:tplc="EC0C168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4F81FC5"/>
    <w:multiLevelType w:val="hybridMultilevel"/>
    <w:tmpl w:val="EEB6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25D12"/>
    <w:multiLevelType w:val="hybridMultilevel"/>
    <w:tmpl w:val="6D945C86"/>
    <w:lvl w:ilvl="0" w:tplc="0B9238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B468D"/>
    <w:multiLevelType w:val="hybridMultilevel"/>
    <w:tmpl w:val="AACCE7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56E429A8"/>
    <w:multiLevelType w:val="hybridMultilevel"/>
    <w:tmpl w:val="57721468"/>
    <w:lvl w:ilvl="0" w:tplc="96DCF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42603"/>
    <w:multiLevelType w:val="hybridMultilevel"/>
    <w:tmpl w:val="DF6A6BB4"/>
    <w:lvl w:ilvl="0" w:tplc="3F20271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B7A48C3"/>
    <w:multiLevelType w:val="hybridMultilevel"/>
    <w:tmpl w:val="32F0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20"/>
  </w:num>
  <w:num w:numId="11">
    <w:abstractNumId w:val="18"/>
  </w:num>
  <w:num w:numId="12">
    <w:abstractNumId w:val="19"/>
  </w:num>
  <w:num w:numId="13">
    <w:abstractNumId w:val="1"/>
  </w:num>
  <w:num w:numId="14">
    <w:abstractNumId w:val="8"/>
  </w:num>
  <w:num w:numId="15">
    <w:abstractNumId w:val="21"/>
  </w:num>
  <w:num w:numId="16">
    <w:abstractNumId w:val="0"/>
  </w:num>
  <w:num w:numId="17">
    <w:abstractNumId w:val="16"/>
  </w:num>
  <w:num w:numId="18">
    <w:abstractNumId w:val="15"/>
  </w:num>
  <w:num w:numId="19">
    <w:abstractNumId w:val="6"/>
  </w:num>
  <w:num w:numId="20">
    <w:abstractNumId w:val="11"/>
  </w:num>
  <w:num w:numId="21">
    <w:abstractNumId w:val="22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C"/>
    <w:rsid w:val="00000193"/>
    <w:rsid w:val="000006B1"/>
    <w:rsid w:val="00001BB0"/>
    <w:rsid w:val="00012A6A"/>
    <w:rsid w:val="0001342F"/>
    <w:rsid w:val="00017CB4"/>
    <w:rsid w:val="00021310"/>
    <w:rsid w:val="00025269"/>
    <w:rsid w:val="00025C12"/>
    <w:rsid w:val="00027E36"/>
    <w:rsid w:val="00032397"/>
    <w:rsid w:val="00032E3A"/>
    <w:rsid w:val="00034182"/>
    <w:rsid w:val="00043C7A"/>
    <w:rsid w:val="000467E4"/>
    <w:rsid w:val="00046EA9"/>
    <w:rsid w:val="00052B89"/>
    <w:rsid w:val="000632ED"/>
    <w:rsid w:val="000637E8"/>
    <w:rsid w:val="00064016"/>
    <w:rsid w:val="00076F3F"/>
    <w:rsid w:val="000803AC"/>
    <w:rsid w:val="000823D9"/>
    <w:rsid w:val="0008565D"/>
    <w:rsid w:val="00085E32"/>
    <w:rsid w:val="00091A20"/>
    <w:rsid w:val="00092120"/>
    <w:rsid w:val="00095BCF"/>
    <w:rsid w:val="00096FA1"/>
    <w:rsid w:val="000A7320"/>
    <w:rsid w:val="000B1EFD"/>
    <w:rsid w:val="000B3808"/>
    <w:rsid w:val="000B3CEF"/>
    <w:rsid w:val="000B447E"/>
    <w:rsid w:val="000B4899"/>
    <w:rsid w:val="000B6D86"/>
    <w:rsid w:val="000C132B"/>
    <w:rsid w:val="000C26D3"/>
    <w:rsid w:val="000C4C7B"/>
    <w:rsid w:val="000D1406"/>
    <w:rsid w:val="000D3E3C"/>
    <w:rsid w:val="000E142C"/>
    <w:rsid w:val="000E25E1"/>
    <w:rsid w:val="000E78D7"/>
    <w:rsid w:val="000F117A"/>
    <w:rsid w:val="000F587A"/>
    <w:rsid w:val="00100B97"/>
    <w:rsid w:val="00102BA5"/>
    <w:rsid w:val="0010361A"/>
    <w:rsid w:val="00104198"/>
    <w:rsid w:val="001118DA"/>
    <w:rsid w:val="00111CFC"/>
    <w:rsid w:val="001219F1"/>
    <w:rsid w:val="0012206D"/>
    <w:rsid w:val="00122246"/>
    <w:rsid w:val="00126868"/>
    <w:rsid w:val="00130BD0"/>
    <w:rsid w:val="00132B0F"/>
    <w:rsid w:val="0013379B"/>
    <w:rsid w:val="00133E3D"/>
    <w:rsid w:val="00135A7D"/>
    <w:rsid w:val="0013604A"/>
    <w:rsid w:val="00140EC4"/>
    <w:rsid w:val="00144786"/>
    <w:rsid w:val="00144F9D"/>
    <w:rsid w:val="0014679D"/>
    <w:rsid w:val="00152489"/>
    <w:rsid w:val="001553C7"/>
    <w:rsid w:val="00157557"/>
    <w:rsid w:val="001630D1"/>
    <w:rsid w:val="00176861"/>
    <w:rsid w:val="0018197B"/>
    <w:rsid w:val="00182A76"/>
    <w:rsid w:val="001866D0"/>
    <w:rsid w:val="00187DD8"/>
    <w:rsid w:val="001906E5"/>
    <w:rsid w:val="00190FB2"/>
    <w:rsid w:val="00195ECB"/>
    <w:rsid w:val="00196178"/>
    <w:rsid w:val="00197E0A"/>
    <w:rsid w:val="001A48A8"/>
    <w:rsid w:val="001B029E"/>
    <w:rsid w:val="001B2809"/>
    <w:rsid w:val="001B365A"/>
    <w:rsid w:val="001C1FE7"/>
    <w:rsid w:val="001C553C"/>
    <w:rsid w:val="001C58B5"/>
    <w:rsid w:val="001D105A"/>
    <w:rsid w:val="001F1AE4"/>
    <w:rsid w:val="001F3771"/>
    <w:rsid w:val="001F3D94"/>
    <w:rsid w:val="001F552D"/>
    <w:rsid w:val="001F68E5"/>
    <w:rsid w:val="001F7027"/>
    <w:rsid w:val="001F788C"/>
    <w:rsid w:val="002014EB"/>
    <w:rsid w:val="00201FFA"/>
    <w:rsid w:val="002142E9"/>
    <w:rsid w:val="002156AC"/>
    <w:rsid w:val="00220495"/>
    <w:rsid w:val="002226CB"/>
    <w:rsid w:val="002232D7"/>
    <w:rsid w:val="00224BE9"/>
    <w:rsid w:val="00231DA0"/>
    <w:rsid w:val="00232C26"/>
    <w:rsid w:val="00233D01"/>
    <w:rsid w:val="00236213"/>
    <w:rsid w:val="00243C42"/>
    <w:rsid w:val="00250CE8"/>
    <w:rsid w:val="00251342"/>
    <w:rsid w:val="002542A4"/>
    <w:rsid w:val="00257240"/>
    <w:rsid w:val="00261141"/>
    <w:rsid w:val="002641C2"/>
    <w:rsid w:val="002651A8"/>
    <w:rsid w:val="002669B5"/>
    <w:rsid w:val="00266C81"/>
    <w:rsid w:val="00273097"/>
    <w:rsid w:val="00277868"/>
    <w:rsid w:val="00280BB3"/>
    <w:rsid w:val="00282683"/>
    <w:rsid w:val="00284743"/>
    <w:rsid w:val="0028773C"/>
    <w:rsid w:val="002877F5"/>
    <w:rsid w:val="0029189E"/>
    <w:rsid w:val="002927EC"/>
    <w:rsid w:val="00292CEB"/>
    <w:rsid w:val="00294C3E"/>
    <w:rsid w:val="00294E40"/>
    <w:rsid w:val="002A0AA3"/>
    <w:rsid w:val="002A4DE8"/>
    <w:rsid w:val="002A51B5"/>
    <w:rsid w:val="002A7FB2"/>
    <w:rsid w:val="002B0F8E"/>
    <w:rsid w:val="002C60D4"/>
    <w:rsid w:val="002C623A"/>
    <w:rsid w:val="002C641D"/>
    <w:rsid w:val="002C652D"/>
    <w:rsid w:val="002C6B12"/>
    <w:rsid w:val="002D316C"/>
    <w:rsid w:val="002D34E6"/>
    <w:rsid w:val="002D703B"/>
    <w:rsid w:val="002E1BDC"/>
    <w:rsid w:val="002E1D4F"/>
    <w:rsid w:val="002E2878"/>
    <w:rsid w:val="002E570E"/>
    <w:rsid w:val="002F07E9"/>
    <w:rsid w:val="002F23D6"/>
    <w:rsid w:val="0030202B"/>
    <w:rsid w:val="003034F9"/>
    <w:rsid w:val="00304004"/>
    <w:rsid w:val="00305466"/>
    <w:rsid w:val="00305854"/>
    <w:rsid w:val="00306974"/>
    <w:rsid w:val="00307B0A"/>
    <w:rsid w:val="00310242"/>
    <w:rsid w:val="00311440"/>
    <w:rsid w:val="00311BED"/>
    <w:rsid w:val="00312BCF"/>
    <w:rsid w:val="0032316F"/>
    <w:rsid w:val="003249E0"/>
    <w:rsid w:val="00324E64"/>
    <w:rsid w:val="0032742E"/>
    <w:rsid w:val="00327A02"/>
    <w:rsid w:val="00333AD7"/>
    <w:rsid w:val="00334409"/>
    <w:rsid w:val="003354F8"/>
    <w:rsid w:val="00341C2E"/>
    <w:rsid w:val="0034335C"/>
    <w:rsid w:val="00344A5D"/>
    <w:rsid w:val="00345044"/>
    <w:rsid w:val="003518A2"/>
    <w:rsid w:val="00356FBF"/>
    <w:rsid w:val="00362269"/>
    <w:rsid w:val="003623C6"/>
    <w:rsid w:val="003626B7"/>
    <w:rsid w:val="00367F58"/>
    <w:rsid w:val="00371EBD"/>
    <w:rsid w:val="00372BDE"/>
    <w:rsid w:val="00373A86"/>
    <w:rsid w:val="003752F0"/>
    <w:rsid w:val="0037796A"/>
    <w:rsid w:val="003807E2"/>
    <w:rsid w:val="00382DD4"/>
    <w:rsid w:val="0038499D"/>
    <w:rsid w:val="00384E4F"/>
    <w:rsid w:val="0038644A"/>
    <w:rsid w:val="00387E5B"/>
    <w:rsid w:val="00391CA8"/>
    <w:rsid w:val="00393636"/>
    <w:rsid w:val="00394DCC"/>
    <w:rsid w:val="0039536C"/>
    <w:rsid w:val="003A5740"/>
    <w:rsid w:val="003B110D"/>
    <w:rsid w:val="003B3441"/>
    <w:rsid w:val="003B5138"/>
    <w:rsid w:val="003C217C"/>
    <w:rsid w:val="003C79C0"/>
    <w:rsid w:val="003D0EF5"/>
    <w:rsid w:val="003D205F"/>
    <w:rsid w:val="003D3EB9"/>
    <w:rsid w:val="003D50AD"/>
    <w:rsid w:val="003D77AC"/>
    <w:rsid w:val="003E3F6E"/>
    <w:rsid w:val="003E6DE4"/>
    <w:rsid w:val="003F1091"/>
    <w:rsid w:val="003F19A6"/>
    <w:rsid w:val="00401963"/>
    <w:rsid w:val="00404035"/>
    <w:rsid w:val="00412C3D"/>
    <w:rsid w:val="00413E58"/>
    <w:rsid w:val="00417075"/>
    <w:rsid w:val="0042404A"/>
    <w:rsid w:val="00432970"/>
    <w:rsid w:val="0043616D"/>
    <w:rsid w:val="00442EE5"/>
    <w:rsid w:val="004432D4"/>
    <w:rsid w:val="00443C6E"/>
    <w:rsid w:val="0044583A"/>
    <w:rsid w:val="00446628"/>
    <w:rsid w:val="00446FFD"/>
    <w:rsid w:val="0044721B"/>
    <w:rsid w:val="0045655A"/>
    <w:rsid w:val="00457467"/>
    <w:rsid w:val="004711BB"/>
    <w:rsid w:val="00471F7E"/>
    <w:rsid w:val="00480F4C"/>
    <w:rsid w:val="004828F9"/>
    <w:rsid w:val="00483EFE"/>
    <w:rsid w:val="00494779"/>
    <w:rsid w:val="00497463"/>
    <w:rsid w:val="00497472"/>
    <w:rsid w:val="004A0BEF"/>
    <w:rsid w:val="004A0FE3"/>
    <w:rsid w:val="004A1449"/>
    <w:rsid w:val="004A314E"/>
    <w:rsid w:val="004A3ABD"/>
    <w:rsid w:val="004A60CC"/>
    <w:rsid w:val="004A7680"/>
    <w:rsid w:val="004B0B4C"/>
    <w:rsid w:val="004B57EF"/>
    <w:rsid w:val="004C0F46"/>
    <w:rsid w:val="004C17BB"/>
    <w:rsid w:val="004C1BE9"/>
    <w:rsid w:val="004C21BB"/>
    <w:rsid w:val="004D39B7"/>
    <w:rsid w:val="004D5ECA"/>
    <w:rsid w:val="004D7EA4"/>
    <w:rsid w:val="004F18B4"/>
    <w:rsid w:val="004F4761"/>
    <w:rsid w:val="004F7FB5"/>
    <w:rsid w:val="005026F3"/>
    <w:rsid w:val="00504AE8"/>
    <w:rsid w:val="005103B0"/>
    <w:rsid w:val="0051063E"/>
    <w:rsid w:val="00515756"/>
    <w:rsid w:val="00523DA4"/>
    <w:rsid w:val="0052496F"/>
    <w:rsid w:val="0054141E"/>
    <w:rsid w:val="00541A76"/>
    <w:rsid w:val="00545107"/>
    <w:rsid w:val="00545ED3"/>
    <w:rsid w:val="005464BE"/>
    <w:rsid w:val="00551A08"/>
    <w:rsid w:val="0055262B"/>
    <w:rsid w:val="0055287A"/>
    <w:rsid w:val="0056145F"/>
    <w:rsid w:val="00561CF1"/>
    <w:rsid w:val="00561EE3"/>
    <w:rsid w:val="005632C3"/>
    <w:rsid w:val="00564F48"/>
    <w:rsid w:val="00565D44"/>
    <w:rsid w:val="00565FF4"/>
    <w:rsid w:val="005709EF"/>
    <w:rsid w:val="00570B76"/>
    <w:rsid w:val="005760D5"/>
    <w:rsid w:val="005766C4"/>
    <w:rsid w:val="00583054"/>
    <w:rsid w:val="00583260"/>
    <w:rsid w:val="0058634B"/>
    <w:rsid w:val="00587757"/>
    <w:rsid w:val="00587F9E"/>
    <w:rsid w:val="005907FD"/>
    <w:rsid w:val="0059242B"/>
    <w:rsid w:val="005A6924"/>
    <w:rsid w:val="005B00B3"/>
    <w:rsid w:val="005B7FDE"/>
    <w:rsid w:val="005C3851"/>
    <w:rsid w:val="005C3EF0"/>
    <w:rsid w:val="005C49E3"/>
    <w:rsid w:val="005D4637"/>
    <w:rsid w:val="005D55A9"/>
    <w:rsid w:val="005D6BB9"/>
    <w:rsid w:val="005E3B40"/>
    <w:rsid w:val="005E45E7"/>
    <w:rsid w:val="005E7972"/>
    <w:rsid w:val="00600CB2"/>
    <w:rsid w:val="006026D3"/>
    <w:rsid w:val="00603A1D"/>
    <w:rsid w:val="006040C5"/>
    <w:rsid w:val="00607051"/>
    <w:rsid w:val="00610D53"/>
    <w:rsid w:val="006123CB"/>
    <w:rsid w:val="006138BA"/>
    <w:rsid w:val="00616FB2"/>
    <w:rsid w:val="00630694"/>
    <w:rsid w:val="0064123A"/>
    <w:rsid w:val="00645CC2"/>
    <w:rsid w:val="00650A09"/>
    <w:rsid w:val="00651558"/>
    <w:rsid w:val="0065435A"/>
    <w:rsid w:val="00655F59"/>
    <w:rsid w:val="006620B5"/>
    <w:rsid w:val="00662BFF"/>
    <w:rsid w:val="0067739F"/>
    <w:rsid w:val="00685C61"/>
    <w:rsid w:val="00686285"/>
    <w:rsid w:val="00690292"/>
    <w:rsid w:val="006906DC"/>
    <w:rsid w:val="00696094"/>
    <w:rsid w:val="006A2E73"/>
    <w:rsid w:val="006A64C5"/>
    <w:rsid w:val="006A747E"/>
    <w:rsid w:val="006B1E93"/>
    <w:rsid w:val="006B356E"/>
    <w:rsid w:val="006B68C7"/>
    <w:rsid w:val="006B6EB7"/>
    <w:rsid w:val="006C0C52"/>
    <w:rsid w:val="006E3C03"/>
    <w:rsid w:val="006E4179"/>
    <w:rsid w:val="006E7B24"/>
    <w:rsid w:val="006F5336"/>
    <w:rsid w:val="00700017"/>
    <w:rsid w:val="00705F97"/>
    <w:rsid w:val="007102D7"/>
    <w:rsid w:val="007103B7"/>
    <w:rsid w:val="00711E33"/>
    <w:rsid w:val="00717747"/>
    <w:rsid w:val="007178FC"/>
    <w:rsid w:val="00720023"/>
    <w:rsid w:val="00723FF7"/>
    <w:rsid w:val="00727943"/>
    <w:rsid w:val="00732D20"/>
    <w:rsid w:val="00736012"/>
    <w:rsid w:val="007361C8"/>
    <w:rsid w:val="00744D41"/>
    <w:rsid w:val="00744DCF"/>
    <w:rsid w:val="00744E76"/>
    <w:rsid w:val="00745C74"/>
    <w:rsid w:val="00745E03"/>
    <w:rsid w:val="007468C2"/>
    <w:rsid w:val="00747234"/>
    <w:rsid w:val="0075176D"/>
    <w:rsid w:val="007543C9"/>
    <w:rsid w:val="00757FCB"/>
    <w:rsid w:val="00761AD1"/>
    <w:rsid w:val="007631EC"/>
    <w:rsid w:val="00764750"/>
    <w:rsid w:val="00766C1D"/>
    <w:rsid w:val="00770822"/>
    <w:rsid w:val="00771311"/>
    <w:rsid w:val="00772B79"/>
    <w:rsid w:val="00772DCD"/>
    <w:rsid w:val="00780836"/>
    <w:rsid w:val="00787CE1"/>
    <w:rsid w:val="007930BC"/>
    <w:rsid w:val="00796745"/>
    <w:rsid w:val="007A00DE"/>
    <w:rsid w:val="007A10B5"/>
    <w:rsid w:val="007A3E56"/>
    <w:rsid w:val="007A450D"/>
    <w:rsid w:val="007A5962"/>
    <w:rsid w:val="007A7919"/>
    <w:rsid w:val="007A7AC7"/>
    <w:rsid w:val="007B02C8"/>
    <w:rsid w:val="007B26F3"/>
    <w:rsid w:val="007B2DD4"/>
    <w:rsid w:val="007C0C36"/>
    <w:rsid w:val="007C1F88"/>
    <w:rsid w:val="007D2317"/>
    <w:rsid w:val="007D2604"/>
    <w:rsid w:val="007D4FCF"/>
    <w:rsid w:val="007E3E13"/>
    <w:rsid w:val="007E5C33"/>
    <w:rsid w:val="007E69E2"/>
    <w:rsid w:val="007F20C9"/>
    <w:rsid w:val="00800631"/>
    <w:rsid w:val="00804D9F"/>
    <w:rsid w:val="00807302"/>
    <w:rsid w:val="008100F3"/>
    <w:rsid w:val="00812852"/>
    <w:rsid w:val="008144A1"/>
    <w:rsid w:val="00817FBC"/>
    <w:rsid w:val="008210A6"/>
    <w:rsid w:val="008346B0"/>
    <w:rsid w:val="008365A1"/>
    <w:rsid w:val="00841552"/>
    <w:rsid w:val="00841672"/>
    <w:rsid w:val="00841CD6"/>
    <w:rsid w:val="008425F0"/>
    <w:rsid w:val="008467A0"/>
    <w:rsid w:val="00852DB5"/>
    <w:rsid w:val="0085610B"/>
    <w:rsid w:val="00857663"/>
    <w:rsid w:val="008602DD"/>
    <w:rsid w:val="0086096B"/>
    <w:rsid w:val="00865B94"/>
    <w:rsid w:val="00867ED6"/>
    <w:rsid w:val="00871946"/>
    <w:rsid w:val="00873510"/>
    <w:rsid w:val="008754BD"/>
    <w:rsid w:val="00876EBA"/>
    <w:rsid w:val="00880E3F"/>
    <w:rsid w:val="0088508E"/>
    <w:rsid w:val="00891D64"/>
    <w:rsid w:val="00893863"/>
    <w:rsid w:val="00894610"/>
    <w:rsid w:val="00896331"/>
    <w:rsid w:val="008A1929"/>
    <w:rsid w:val="008A1B6B"/>
    <w:rsid w:val="008A4C98"/>
    <w:rsid w:val="008B0A40"/>
    <w:rsid w:val="008C2D14"/>
    <w:rsid w:val="008C6272"/>
    <w:rsid w:val="008D3281"/>
    <w:rsid w:val="008D4553"/>
    <w:rsid w:val="008D7607"/>
    <w:rsid w:val="008D7A93"/>
    <w:rsid w:val="008E49A5"/>
    <w:rsid w:val="008E5909"/>
    <w:rsid w:val="008F05C9"/>
    <w:rsid w:val="008F1FCC"/>
    <w:rsid w:val="008F41AA"/>
    <w:rsid w:val="009003DC"/>
    <w:rsid w:val="00901586"/>
    <w:rsid w:val="00903880"/>
    <w:rsid w:val="00915DFD"/>
    <w:rsid w:val="00916BA0"/>
    <w:rsid w:val="00920A3A"/>
    <w:rsid w:val="00921A2C"/>
    <w:rsid w:val="00921EE5"/>
    <w:rsid w:val="00927B88"/>
    <w:rsid w:val="00933368"/>
    <w:rsid w:val="00936430"/>
    <w:rsid w:val="00937301"/>
    <w:rsid w:val="0094313B"/>
    <w:rsid w:val="009471A5"/>
    <w:rsid w:val="009503EA"/>
    <w:rsid w:val="009550C8"/>
    <w:rsid w:val="00961E60"/>
    <w:rsid w:val="00964093"/>
    <w:rsid w:val="00965DD9"/>
    <w:rsid w:val="00970332"/>
    <w:rsid w:val="00971153"/>
    <w:rsid w:val="0097289A"/>
    <w:rsid w:val="0097780B"/>
    <w:rsid w:val="009830C2"/>
    <w:rsid w:val="0098356D"/>
    <w:rsid w:val="00983611"/>
    <w:rsid w:val="009868CF"/>
    <w:rsid w:val="00991C17"/>
    <w:rsid w:val="009928C4"/>
    <w:rsid w:val="009936B3"/>
    <w:rsid w:val="00994F52"/>
    <w:rsid w:val="009A396F"/>
    <w:rsid w:val="009A5FFB"/>
    <w:rsid w:val="009B154A"/>
    <w:rsid w:val="009B5AC7"/>
    <w:rsid w:val="009C09C3"/>
    <w:rsid w:val="009C0CCA"/>
    <w:rsid w:val="009C12C2"/>
    <w:rsid w:val="009C2065"/>
    <w:rsid w:val="009C348E"/>
    <w:rsid w:val="009C7DB1"/>
    <w:rsid w:val="009D51B8"/>
    <w:rsid w:val="009E03E5"/>
    <w:rsid w:val="009E13F2"/>
    <w:rsid w:val="009E25CD"/>
    <w:rsid w:val="009E44FE"/>
    <w:rsid w:val="009E455B"/>
    <w:rsid w:val="009E57A5"/>
    <w:rsid w:val="009F24B8"/>
    <w:rsid w:val="009F7D83"/>
    <w:rsid w:val="00A12BB9"/>
    <w:rsid w:val="00A161F3"/>
    <w:rsid w:val="00A1637B"/>
    <w:rsid w:val="00A209D5"/>
    <w:rsid w:val="00A210F0"/>
    <w:rsid w:val="00A217F9"/>
    <w:rsid w:val="00A23939"/>
    <w:rsid w:val="00A25712"/>
    <w:rsid w:val="00A26EA4"/>
    <w:rsid w:val="00A275F0"/>
    <w:rsid w:val="00A3163E"/>
    <w:rsid w:val="00A3271D"/>
    <w:rsid w:val="00A3595F"/>
    <w:rsid w:val="00A41C47"/>
    <w:rsid w:val="00A41E2F"/>
    <w:rsid w:val="00A42B4C"/>
    <w:rsid w:val="00A431EF"/>
    <w:rsid w:val="00A43D01"/>
    <w:rsid w:val="00A517F0"/>
    <w:rsid w:val="00A561A2"/>
    <w:rsid w:val="00A61BCE"/>
    <w:rsid w:val="00A6516D"/>
    <w:rsid w:val="00A7041B"/>
    <w:rsid w:val="00A72E34"/>
    <w:rsid w:val="00A74A37"/>
    <w:rsid w:val="00A75110"/>
    <w:rsid w:val="00A75F5B"/>
    <w:rsid w:val="00A76822"/>
    <w:rsid w:val="00A80A6C"/>
    <w:rsid w:val="00A82278"/>
    <w:rsid w:val="00A85956"/>
    <w:rsid w:val="00A86738"/>
    <w:rsid w:val="00A96B8E"/>
    <w:rsid w:val="00AB5B05"/>
    <w:rsid w:val="00AC0D73"/>
    <w:rsid w:val="00AC126A"/>
    <w:rsid w:val="00AC2865"/>
    <w:rsid w:val="00AC5F92"/>
    <w:rsid w:val="00AD2EF5"/>
    <w:rsid w:val="00AE3FD8"/>
    <w:rsid w:val="00AE4C43"/>
    <w:rsid w:val="00AF24D2"/>
    <w:rsid w:val="00AF749C"/>
    <w:rsid w:val="00B002BD"/>
    <w:rsid w:val="00B00E62"/>
    <w:rsid w:val="00B013E8"/>
    <w:rsid w:val="00B03E81"/>
    <w:rsid w:val="00B05012"/>
    <w:rsid w:val="00B05768"/>
    <w:rsid w:val="00B218DC"/>
    <w:rsid w:val="00B25186"/>
    <w:rsid w:val="00B27D40"/>
    <w:rsid w:val="00B3147A"/>
    <w:rsid w:val="00B37D7A"/>
    <w:rsid w:val="00B37EF6"/>
    <w:rsid w:val="00B400E7"/>
    <w:rsid w:val="00B4136C"/>
    <w:rsid w:val="00B505F3"/>
    <w:rsid w:val="00B5279D"/>
    <w:rsid w:val="00B52DDF"/>
    <w:rsid w:val="00B53797"/>
    <w:rsid w:val="00B567CD"/>
    <w:rsid w:val="00B60467"/>
    <w:rsid w:val="00B6203F"/>
    <w:rsid w:val="00B74344"/>
    <w:rsid w:val="00B80402"/>
    <w:rsid w:val="00B822C5"/>
    <w:rsid w:val="00B900E3"/>
    <w:rsid w:val="00B92E5C"/>
    <w:rsid w:val="00B931F4"/>
    <w:rsid w:val="00B9346F"/>
    <w:rsid w:val="00B9356D"/>
    <w:rsid w:val="00B9448B"/>
    <w:rsid w:val="00B9500F"/>
    <w:rsid w:val="00BA521F"/>
    <w:rsid w:val="00BA60E2"/>
    <w:rsid w:val="00BA71B6"/>
    <w:rsid w:val="00BB1501"/>
    <w:rsid w:val="00BB653D"/>
    <w:rsid w:val="00BB6A4C"/>
    <w:rsid w:val="00BC28C1"/>
    <w:rsid w:val="00BC3984"/>
    <w:rsid w:val="00BC56EB"/>
    <w:rsid w:val="00BC7127"/>
    <w:rsid w:val="00BC7487"/>
    <w:rsid w:val="00BD0E0B"/>
    <w:rsid w:val="00BD3924"/>
    <w:rsid w:val="00BD5057"/>
    <w:rsid w:val="00BD5B8E"/>
    <w:rsid w:val="00BD779E"/>
    <w:rsid w:val="00BE1961"/>
    <w:rsid w:val="00BE46AB"/>
    <w:rsid w:val="00BE51B8"/>
    <w:rsid w:val="00BF22B2"/>
    <w:rsid w:val="00BF5FE9"/>
    <w:rsid w:val="00C00B97"/>
    <w:rsid w:val="00C01030"/>
    <w:rsid w:val="00C043ED"/>
    <w:rsid w:val="00C04C7C"/>
    <w:rsid w:val="00C04C81"/>
    <w:rsid w:val="00C077E5"/>
    <w:rsid w:val="00C1293E"/>
    <w:rsid w:val="00C14A21"/>
    <w:rsid w:val="00C16A5A"/>
    <w:rsid w:val="00C175CA"/>
    <w:rsid w:val="00C33015"/>
    <w:rsid w:val="00C3427C"/>
    <w:rsid w:val="00C34991"/>
    <w:rsid w:val="00C44542"/>
    <w:rsid w:val="00C479A6"/>
    <w:rsid w:val="00C55813"/>
    <w:rsid w:val="00C635A6"/>
    <w:rsid w:val="00C709F9"/>
    <w:rsid w:val="00C715DE"/>
    <w:rsid w:val="00C7239A"/>
    <w:rsid w:val="00C73134"/>
    <w:rsid w:val="00C80C67"/>
    <w:rsid w:val="00C84DBD"/>
    <w:rsid w:val="00C94C15"/>
    <w:rsid w:val="00C9505B"/>
    <w:rsid w:val="00CA1D44"/>
    <w:rsid w:val="00CA3A39"/>
    <w:rsid w:val="00CA616B"/>
    <w:rsid w:val="00CB4CCB"/>
    <w:rsid w:val="00CC2479"/>
    <w:rsid w:val="00CC34D0"/>
    <w:rsid w:val="00CC6302"/>
    <w:rsid w:val="00CD1028"/>
    <w:rsid w:val="00CD1C6C"/>
    <w:rsid w:val="00CD28FF"/>
    <w:rsid w:val="00CE3853"/>
    <w:rsid w:val="00CF336A"/>
    <w:rsid w:val="00CF59E4"/>
    <w:rsid w:val="00CF6A07"/>
    <w:rsid w:val="00CF79B4"/>
    <w:rsid w:val="00D012A8"/>
    <w:rsid w:val="00D06C54"/>
    <w:rsid w:val="00D070F2"/>
    <w:rsid w:val="00D1109D"/>
    <w:rsid w:val="00D15CF5"/>
    <w:rsid w:val="00D277DD"/>
    <w:rsid w:val="00D324CA"/>
    <w:rsid w:val="00D34C6C"/>
    <w:rsid w:val="00D35C86"/>
    <w:rsid w:val="00D40BE6"/>
    <w:rsid w:val="00D46740"/>
    <w:rsid w:val="00D476EB"/>
    <w:rsid w:val="00D47DD1"/>
    <w:rsid w:val="00D537E7"/>
    <w:rsid w:val="00D571B5"/>
    <w:rsid w:val="00D61DC7"/>
    <w:rsid w:val="00D62DE1"/>
    <w:rsid w:val="00D64F83"/>
    <w:rsid w:val="00D67035"/>
    <w:rsid w:val="00D75CA6"/>
    <w:rsid w:val="00D76936"/>
    <w:rsid w:val="00D83045"/>
    <w:rsid w:val="00D86607"/>
    <w:rsid w:val="00DA3318"/>
    <w:rsid w:val="00DB6630"/>
    <w:rsid w:val="00DB678D"/>
    <w:rsid w:val="00DC089E"/>
    <w:rsid w:val="00DD10E4"/>
    <w:rsid w:val="00DD5B24"/>
    <w:rsid w:val="00DD79A2"/>
    <w:rsid w:val="00DD7C8E"/>
    <w:rsid w:val="00DE4EA6"/>
    <w:rsid w:val="00DF169E"/>
    <w:rsid w:val="00E02B70"/>
    <w:rsid w:val="00E02CA0"/>
    <w:rsid w:val="00E14B52"/>
    <w:rsid w:val="00E159CB"/>
    <w:rsid w:val="00E16A3D"/>
    <w:rsid w:val="00E20035"/>
    <w:rsid w:val="00E20915"/>
    <w:rsid w:val="00E21877"/>
    <w:rsid w:val="00E24679"/>
    <w:rsid w:val="00E278E9"/>
    <w:rsid w:val="00E33C7B"/>
    <w:rsid w:val="00E42FF3"/>
    <w:rsid w:val="00E4520B"/>
    <w:rsid w:val="00E458D9"/>
    <w:rsid w:val="00E536D7"/>
    <w:rsid w:val="00E57F9C"/>
    <w:rsid w:val="00E6194D"/>
    <w:rsid w:val="00E6390F"/>
    <w:rsid w:val="00E64379"/>
    <w:rsid w:val="00E72A76"/>
    <w:rsid w:val="00E77D70"/>
    <w:rsid w:val="00E806D0"/>
    <w:rsid w:val="00E83279"/>
    <w:rsid w:val="00E84212"/>
    <w:rsid w:val="00E85EAE"/>
    <w:rsid w:val="00E8670F"/>
    <w:rsid w:val="00E90087"/>
    <w:rsid w:val="00E92268"/>
    <w:rsid w:val="00E936C3"/>
    <w:rsid w:val="00E94429"/>
    <w:rsid w:val="00E9499C"/>
    <w:rsid w:val="00E96BCC"/>
    <w:rsid w:val="00E96C6B"/>
    <w:rsid w:val="00E973DE"/>
    <w:rsid w:val="00EA0A86"/>
    <w:rsid w:val="00EA41C8"/>
    <w:rsid w:val="00EA62BC"/>
    <w:rsid w:val="00EA6E3F"/>
    <w:rsid w:val="00EA7E2D"/>
    <w:rsid w:val="00EB7335"/>
    <w:rsid w:val="00EC4F6B"/>
    <w:rsid w:val="00EC523C"/>
    <w:rsid w:val="00EC6AD3"/>
    <w:rsid w:val="00EC70B4"/>
    <w:rsid w:val="00ED0DF3"/>
    <w:rsid w:val="00ED46DE"/>
    <w:rsid w:val="00ED4ED8"/>
    <w:rsid w:val="00ED783C"/>
    <w:rsid w:val="00EE059D"/>
    <w:rsid w:val="00EE1135"/>
    <w:rsid w:val="00EE2EEA"/>
    <w:rsid w:val="00EE765F"/>
    <w:rsid w:val="00EF16D7"/>
    <w:rsid w:val="00EF46AE"/>
    <w:rsid w:val="00EF69B1"/>
    <w:rsid w:val="00EF7020"/>
    <w:rsid w:val="00EF7BEE"/>
    <w:rsid w:val="00F00189"/>
    <w:rsid w:val="00F00738"/>
    <w:rsid w:val="00F15418"/>
    <w:rsid w:val="00F207E4"/>
    <w:rsid w:val="00F242C2"/>
    <w:rsid w:val="00F2463A"/>
    <w:rsid w:val="00F25463"/>
    <w:rsid w:val="00F31984"/>
    <w:rsid w:val="00F32608"/>
    <w:rsid w:val="00F365A0"/>
    <w:rsid w:val="00F3674A"/>
    <w:rsid w:val="00F36984"/>
    <w:rsid w:val="00F37677"/>
    <w:rsid w:val="00F37D50"/>
    <w:rsid w:val="00F56F5C"/>
    <w:rsid w:val="00F579A7"/>
    <w:rsid w:val="00F61673"/>
    <w:rsid w:val="00F61ACC"/>
    <w:rsid w:val="00F61B25"/>
    <w:rsid w:val="00F711C9"/>
    <w:rsid w:val="00F72EE5"/>
    <w:rsid w:val="00F76598"/>
    <w:rsid w:val="00F8182E"/>
    <w:rsid w:val="00F82BC4"/>
    <w:rsid w:val="00F82F94"/>
    <w:rsid w:val="00F85D76"/>
    <w:rsid w:val="00F92B56"/>
    <w:rsid w:val="00F93D27"/>
    <w:rsid w:val="00FA4F04"/>
    <w:rsid w:val="00FA5153"/>
    <w:rsid w:val="00FA5257"/>
    <w:rsid w:val="00FA5AF9"/>
    <w:rsid w:val="00FA70DE"/>
    <w:rsid w:val="00FB3B58"/>
    <w:rsid w:val="00FB6A45"/>
    <w:rsid w:val="00FC3C00"/>
    <w:rsid w:val="00FC420C"/>
    <w:rsid w:val="00FC46EF"/>
    <w:rsid w:val="00FD0C0C"/>
    <w:rsid w:val="00FD2CEE"/>
    <w:rsid w:val="00FD42BB"/>
    <w:rsid w:val="00FD4671"/>
    <w:rsid w:val="00FD5E7F"/>
    <w:rsid w:val="00FE0991"/>
    <w:rsid w:val="00FE14C9"/>
    <w:rsid w:val="00FE203E"/>
    <w:rsid w:val="00FE5090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B8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stowvillage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2F42D-8750-47C8-B9CD-3502E71F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2</cp:revision>
  <cp:lastPrinted>2022-04-01T12:05:00Z</cp:lastPrinted>
  <dcterms:created xsi:type="dcterms:W3CDTF">2022-04-12T09:44:00Z</dcterms:created>
  <dcterms:modified xsi:type="dcterms:W3CDTF">2022-04-12T09:44:00Z</dcterms:modified>
</cp:coreProperties>
</file>