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C47290">
        <w:rPr>
          <w:rFonts w:asciiTheme="minorHAnsi" w:hAnsiTheme="minorHAnsi"/>
          <w:bCs/>
        </w:rPr>
        <w:t>2</w:t>
      </w:r>
      <w:r w:rsidR="000E098D">
        <w:rPr>
          <w:rFonts w:asciiTheme="minorHAnsi" w:hAnsiTheme="minorHAnsi"/>
          <w:bCs/>
        </w:rPr>
        <w:t>5</w:t>
      </w:r>
      <w:r w:rsidR="00C47290" w:rsidRPr="00C47290">
        <w:rPr>
          <w:rFonts w:asciiTheme="minorHAnsi" w:hAnsiTheme="minorHAnsi"/>
          <w:bCs/>
          <w:vertAlign w:val="superscript"/>
        </w:rPr>
        <w:t>th</w:t>
      </w:r>
      <w:r w:rsidR="00C47290">
        <w:rPr>
          <w:rFonts w:asciiTheme="minorHAnsi" w:hAnsiTheme="minorHAnsi"/>
          <w:bCs/>
        </w:rPr>
        <w:t xml:space="preserve"> </w:t>
      </w:r>
      <w:r w:rsidR="000E098D">
        <w:rPr>
          <w:rFonts w:asciiTheme="minorHAnsi" w:hAnsiTheme="minorHAnsi"/>
          <w:bCs/>
        </w:rPr>
        <w:t>October</w:t>
      </w:r>
      <w:r w:rsidR="005F76F4">
        <w:rPr>
          <w:rFonts w:asciiTheme="minorHAnsi" w:hAnsiTheme="minorHAnsi"/>
          <w:bCs/>
        </w:rPr>
        <w:t xml:space="preserve"> </w:t>
      </w:r>
      <w:r w:rsidR="00A55926">
        <w:rPr>
          <w:rFonts w:asciiTheme="minorHAnsi" w:hAnsiTheme="minorHAnsi"/>
          <w:bCs/>
        </w:rPr>
        <w:t>2022</w:t>
      </w:r>
    </w:p>
    <w:p w:rsidR="00AB2AB3" w:rsidRDefault="00AB2AB3" w:rsidP="002F5C1A">
      <w:pPr>
        <w:pStyle w:val="DefaultText1"/>
        <w:widowControl/>
        <w:rPr>
          <w:rFonts w:asciiTheme="minorHAnsi" w:hAnsiTheme="minorHAnsi"/>
          <w:bCs/>
        </w:rPr>
      </w:pPr>
      <w:r>
        <w:rPr>
          <w:rFonts w:asciiTheme="minorHAnsi" w:hAnsiTheme="minorHAnsi"/>
          <w:b/>
          <w:bCs/>
        </w:rPr>
        <w:t>VENUE</w:t>
      </w:r>
      <w:r w:rsidR="00AC61FB">
        <w:rPr>
          <w:rFonts w:asciiTheme="minorHAnsi" w:hAnsiTheme="minorHAnsi"/>
          <w:b/>
          <w:bCs/>
        </w:rPr>
        <w:tab/>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 xml:space="preserve">Village Hall, Manor Street, Wistow, </w:t>
      </w:r>
      <w:proofErr w:type="spellStart"/>
      <w:r w:rsidR="00A41BDA">
        <w:rPr>
          <w:rFonts w:asciiTheme="minorHAnsi" w:hAnsiTheme="minorHAnsi"/>
          <w:bCs/>
        </w:rPr>
        <w:t>Cambs</w:t>
      </w:r>
      <w:proofErr w:type="spell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3137B">
        <w:rPr>
          <w:rFonts w:asciiTheme="minorHAnsi" w:hAnsiTheme="minorHAnsi"/>
          <w:bCs/>
        </w:rPr>
        <w:t>19</w:t>
      </w:r>
      <w:r w:rsidR="0033137B" w:rsidRPr="0033137B">
        <w:rPr>
          <w:rFonts w:asciiTheme="minorHAnsi" w:hAnsiTheme="minorHAnsi"/>
          <w:bCs/>
          <w:vertAlign w:val="superscript"/>
        </w:rPr>
        <w:t>th</w:t>
      </w:r>
      <w:r w:rsidR="0033137B">
        <w:rPr>
          <w:rFonts w:asciiTheme="minorHAnsi" w:hAnsiTheme="minorHAnsi"/>
          <w:bCs/>
        </w:rPr>
        <w:t xml:space="preserve"> October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42"/>
        <w:gridCol w:w="1275"/>
        <w:gridCol w:w="5245"/>
        <w:gridCol w:w="992"/>
      </w:tblGrid>
      <w:tr w:rsidR="008937B4" w:rsidTr="00330A1B">
        <w:tc>
          <w:tcPr>
            <w:tcW w:w="1393" w:type="dxa"/>
          </w:tcPr>
          <w:p w:rsidR="00C55006" w:rsidRDefault="0033137B" w:rsidP="00E34ED9">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A55926">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33137B" w:rsidP="00E34ED9">
            <w:pPr>
              <w:pStyle w:val="DefaultText1"/>
              <w:widowControl/>
              <w:rPr>
                <w:rFonts w:asciiTheme="minorHAnsi" w:hAnsiTheme="minorHAnsi"/>
                <w:b/>
                <w:sz w:val="22"/>
                <w:szCs w:val="22"/>
              </w:rPr>
            </w:pPr>
            <w:r>
              <w:rPr>
                <w:rFonts w:asciiTheme="minorHAnsi" w:hAnsiTheme="minorHAnsi"/>
                <w:b/>
                <w:sz w:val="22"/>
                <w:szCs w:val="22"/>
              </w:rPr>
              <w:t>10</w:t>
            </w:r>
            <w:r w:rsidR="008D5A39">
              <w:rPr>
                <w:rFonts w:asciiTheme="minorHAnsi" w:hAnsiTheme="minorHAnsi"/>
                <w:b/>
                <w:sz w:val="22"/>
                <w:szCs w:val="22"/>
              </w:rPr>
              <w:t>.2</w:t>
            </w:r>
            <w:r w:rsidR="00A55926">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8937B4" w:rsidTr="00330A1B">
        <w:tc>
          <w:tcPr>
            <w:tcW w:w="1393" w:type="dxa"/>
          </w:tcPr>
          <w:p w:rsidR="00A7772E" w:rsidRDefault="0033137B" w:rsidP="001B0B18">
            <w:pPr>
              <w:pStyle w:val="DefaultText1"/>
              <w:widowControl/>
              <w:rPr>
                <w:rFonts w:asciiTheme="minorHAnsi" w:hAnsiTheme="minorHAnsi"/>
                <w:b/>
                <w:sz w:val="22"/>
                <w:szCs w:val="22"/>
              </w:rPr>
            </w:pPr>
            <w:r>
              <w:rPr>
                <w:rFonts w:asciiTheme="minorHAnsi" w:hAnsiTheme="minorHAnsi"/>
                <w:b/>
                <w:sz w:val="22"/>
                <w:szCs w:val="22"/>
              </w:rPr>
              <w:t>10</w:t>
            </w:r>
            <w:r w:rsidR="00A7772E">
              <w:rPr>
                <w:rFonts w:asciiTheme="minorHAnsi" w:hAnsiTheme="minorHAnsi"/>
                <w:b/>
                <w:sz w:val="22"/>
                <w:szCs w:val="22"/>
              </w:rPr>
              <w:t>.2</w:t>
            </w:r>
            <w:r w:rsidR="00A55926">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214F28" w:rsidRDefault="0033137B" w:rsidP="00914745">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w:t>
            </w:r>
            <w:r w:rsidR="00A55926">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p w:rsidR="00214F28" w:rsidRDefault="00214F28" w:rsidP="00914745">
            <w:pPr>
              <w:pStyle w:val="DefaultText1"/>
              <w:widowControl/>
              <w:rPr>
                <w:rFonts w:asciiTheme="minorHAnsi" w:hAnsiTheme="minorHAnsi"/>
                <w:b/>
                <w:sz w:val="22"/>
                <w:szCs w:val="22"/>
              </w:rPr>
            </w:pP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rsidR="00214F28" w:rsidRPr="00A7772E" w:rsidRDefault="00214F28" w:rsidP="00C47290">
            <w:pPr>
              <w:pStyle w:val="DefaultText1"/>
              <w:widowControl/>
              <w:rPr>
                <w:rFonts w:asciiTheme="minorHAnsi" w:hAnsiTheme="minorHAnsi"/>
                <w:sz w:val="22"/>
                <w:szCs w:val="22"/>
              </w:rPr>
            </w:pPr>
          </w:p>
        </w:tc>
      </w:tr>
      <w:tr w:rsidR="008937B4" w:rsidTr="00330A1B">
        <w:trPr>
          <w:trHeight w:val="938"/>
        </w:trPr>
        <w:tc>
          <w:tcPr>
            <w:tcW w:w="1393" w:type="dxa"/>
          </w:tcPr>
          <w:p w:rsidR="003C2217" w:rsidRDefault="0033137B" w:rsidP="001B0B18">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A55926">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33137B" w:rsidP="001B0B18">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w:t>
            </w:r>
            <w:r w:rsidR="00A55926">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8937B4" w:rsidTr="00330A1B">
        <w:tc>
          <w:tcPr>
            <w:tcW w:w="1393" w:type="dxa"/>
          </w:tcPr>
          <w:p w:rsidR="0015400A" w:rsidRDefault="0033137B" w:rsidP="00E34ED9">
            <w:pPr>
              <w:pStyle w:val="DefaultText1"/>
              <w:widowControl/>
              <w:rPr>
                <w:rFonts w:asciiTheme="minorHAnsi" w:hAnsiTheme="minorHAnsi"/>
                <w:b/>
                <w:sz w:val="22"/>
                <w:szCs w:val="22"/>
              </w:rPr>
            </w:pPr>
            <w:r>
              <w:rPr>
                <w:rFonts w:asciiTheme="minorHAnsi" w:hAnsiTheme="minorHAnsi"/>
                <w:b/>
                <w:sz w:val="22"/>
                <w:szCs w:val="22"/>
              </w:rPr>
              <w:t>10</w:t>
            </w:r>
            <w:r w:rsidR="00577D41">
              <w:rPr>
                <w:rFonts w:asciiTheme="minorHAnsi" w:hAnsiTheme="minorHAnsi"/>
                <w:b/>
                <w:sz w:val="22"/>
                <w:szCs w:val="22"/>
              </w:rPr>
              <w:t>.2</w:t>
            </w:r>
            <w:r w:rsidR="00A55926">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33137B" w:rsidP="00E34ED9">
            <w:pPr>
              <w:pStyle w:val="DefaultText1"/>
              <w:widowControl/>
              <w:rPr>
                <w:rFonts w:asciiTheme="minorHAnsi" w:hAnsiTheme="minorHAnsi"/>
                <w:b/>
                <w:sz w:val="22"/>
                <w:szCs w:val="22"/>
              </w:rPr>
            </w:pPr>
            <w:r>
              <w:rPr>
                <w:rFonts w:asciiTheme="minorHAnsi" w:hAnsiTheme="minorHAnsi"/>
                <w:b/>
                <w:sz w:val="22"/>
                <w:szCs w:val="22"/>
              </w:rPr>
              <w:t>10</w:t>
            </w:r>
            <w:r w:rsidR="00E00C37">
              <w:rPr>
                <w:rFonts w:asciiTheme="minorHAnsi" w:hAnsiTheme="minorHAnsi"/>
                <w:b/>
                <w:sz w:val="22"/>
                <w:szCs w:val="22"/>
              </w:rPr>
              <w:t>.2</w:t>
            </w:r>
            <w:r w:rsidR="00A55926">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8937B4" w:rsidTr="00330A1B">
        <w:tc>
          <w:tcPr>
            <w:tcW w:w="1393" w:type="dxa"/>
          </w:tcPr>
          <w:p w:rsidR="007F51AA" w:rsidRDefault="0033137B" w:rsidP="00D01CC5">
            <w:pPr>
              <w:pStyle w:val="DefaultText1"/>
              <w:widowControl/>
              <w:rPr>
                <w:rFonts w:asciiTheme="minorHAnsi" w:hAnsiTheme="minorHAnsi"/>
                <w:b/>
                <w:sz w:val="22"/>
                <w:szCs w:val="22"/>
              </w:rPr>
            </w:pPr>
            <w:r>
              <w:rPr>
                <w:rFonts w:asciiTheme="minorHAnsi" w:hAnsiTheme="minorHAnsi"/>
                <w:b/>
                <w:sz w:val="22"/>
                <w:szCs w:val="22"/>
              </w:rPr>
              <w:t>10</w:t>
            </w:r>
            <w:r w:rsidR="007F51AA">
              <w:rPr>
                <w:rFonts w:asciiTheme="minorHAnsi" w:hAnsiTheme="minorHAnsi"/>
                <w:b/>
                <w:sz w:val="22"/>
                <w:szCs w:val="22"/>
              </w:rPr>
              <w:t>.2</w:t>
            </w:r>
            <w:r w:rsidR="00A55926">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33137B" w:rsidP="0033137B">
            <w:pPr>
              <w:pStyle w:val="DefaultText1"/>
              <w:widowControl/>
              <w:rPr>
                <w:rFonts w:asciiTheme="minorHAnsi" w:hAnsiTheme="minorHAnsi"/>
                <w:b/>
                <w:sz w:val="22"/>
                <w:szCs w:val="22"/>
              </w:rPr>
            </w:pPr>
            <w:r>
              <w:rPr>
                <w:rFonts w:asciiTheme="minorHAnsi" w:hAnsiTheme="minorHAnsi"/>
                <w:b/>
                <w:sz w:val="22"/>
                <w:szCs w:val="22"/>
              </w:rPr>
              <w:t>10</w:t>
            </w:r>
            <w:r w:rsidR="007F51AA">
              <w:rPr>
                <w:rFonts w:asciiTheme="minorHAnsi" w:hAnsiTheme="minorHAnsi"/>
                <w:b/>
                <w:sz w:val="22"/>
                <w:szCs w:val="22"/>
              </w:rPr>
              <w:t>.2</w:t>
            </w:r>
            <w:r w:rsidR="00A55926">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355930"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473D64">
              <w:rPr>
                <w:rFonts w:asciiTheme="minorHAnsi" w:hAnsiTheme="minorHAnsi" w:cs="Arial"/>
              </w:rPr>
              <w:t>2</w:t>
            </w:r>
            <w:r w:rsidR="0033137B">
              <w:rPr>
                <w:rFonts w:asciiTheme="minorHAnsi" w:hAnsiTheme="minorHAnsi" w:cs="Arial"/>
              </w:rPr>
              <w:t>7</w:t>
            </w:r>
            <w:r w:rsidR="0033137B" w:rsidRPr="0033137B">
              <w:rPr>
                <w:rFonts w:asciiTheme="minorHAnsi" w:hAnsiTheme="minorHAnsi" w:cs="Arial"/>
                <w:vertAlign w:val="superscript"/>
              </w:rPr>
              <w:t>th</w:t>
            </w:r>
            <w:r w:rsidR="0033137B">
              <w:rPr>
                <w:rFonts w:asciiTheme="minorHAnsi" w:hAnsiTheme="minorHAnsi" w:cs="Arial"/>
              </w:rPr>
              <w:t xml:space="preserve"> September </w:t>
            </w:r>
            <w:r w:rsidR="00CE2BCD">
              <w:rPr>
                <w:rFonts w:asciiTheme="minorHAnsi" w:hAnsiTheme="minorHAnsi" w:cs="Arial"/>
              </w:rPr>
              <w:t>202</w:t>
            </w:r>
            <w:r w:rsidR="00355930">
              <w:rPr>
                <w:rFonts w:asciiTheme="minorHAnsi" w:hAnsiTheme="minorHAnsi" w:cs="Arial"/>
              </w:rPr>
              <w:t>2</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8937B4" w:rsidTr="00330A1B">
        <w:tc>
          <w:tcPr>
            <w:tcW w:w="1393" w:type="dxa"/>
          </w:tcPr>
          <w:p w:rsidR="009142C2" w:rsidRDefault="0033137B" w:rsidP="008D5A39">
            <w:pPr>
              <w:pStyle w:val="DefaultText1"/>
              <w:widowControl/>
              <w:rPr>
                <w:rFonts w:asciiTheme="minorHAnsi" w:hAnsiTheme="minorHAnsi"/>
                <w:b/>
                <w:sz w:val="22"/>
                <w:szCs w:val="22"/>
              </w:rPr>
            </w:pPr>
            <w:r>
              <w:rPr>
                <w:rFonts w:asciiTheme="minorHAnsi" w:hAnsiTheme="minorHAnsi"/>
                <w:b/>
                <w:sz w:val="22"/>
                <w:szCs w:val="22"/>
              </w:rPr>
              <w:lastRenderedPageBreak/>
              <w:t>10</w:t>
            </w:r>
            <w:r w:rsidR="00577D41">
              <w:rPr>
                <w:rFonts w:asciiTheme="minorHAnsi" w:hAnsiTheme="minorHAnsi"/>
                <w:b/>
                <w:sz w:val="22"/>
                <w:szCs w:val="22"/>
              </w:rPr>
              <w:t>.2</w:t>
            </w:r>
            <w:r w:rsidR="00A55926">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8937B4" w:rsidRPr="009C756D" w:rsidTr="00330A1B">
        <w:tc>
          <w:tcPr>
            <w:tcW w:w="1393" w:type="dxa"/>
          </w:tcPr>
          <w:p w:rsidR="00321B95" w:rsidRPr="00AF6692" w:rsidRDefault="0033137B"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10</w:t>
            </w:r>
            <w:r w:rsidR="00577D41" w:rsidRPr="00AF6692">
              <w:rPr>
                <w:rFonts w:asciiTheme="minorHAnsi" w:hAnsiTheme="minorHAnsi" w:cstheme="minorHAnsi"/>
                <w:b/>
                <w:sz w:val="22"/>
                <w:szCs w:val="22"/>
              </w:rPr>
              <w:t>.2</w:t>
            </w:r>
            <w:r w:rsidR="00A55926" w:rsidRPr="00AF6692">
              <w:rPr>
                <w:rFonts w:asciiTheme="minorHAnsi" w:hAnsiTheme="minorHAnsi" w:cstheme="minorHAnsi"/>
                <w:b/>
                <w:sz w:val="22"/>
                <w:szCs w:val="22"/>
              </w:rPr>
              <w:t>2</w:t>
            </w:r>
            <w:r w:rsidR="00C84FAB" w:rsidRPr="00AF6692">
              <w:rPr>
                <w:rFonts w:asciiTheme="minorHAnsi" w:hAnsiTheme="minorHAnsi" w:cstheme="minorHAnsi"/>
                <w:b/>
                <w:sz w:val="22"/>
                <w:szCs w:val="22"/>
              </w:rPr>
              <w:t>.0</w:t>
            </w:r>
            <w:r w:rsidR="007F51AA" w:rsidRPr="00AF6692">
              <w:rPr>
                <w:rFonts w:asciiTheme="minorHAnsi" w:hAnsiTheme="minorHAnsi" w:cstheme="minorHAnsi"/>
                <w:b/>
                <w:sz w:val="22"/>
                <w:szCs w:val="22"/>
              </w:rPr>
              <w:t>6</w:t>
            </w:r>
            <w:r w:rsidR="00C84FAB" w:rsidRPr="00AF6692">
              <w:rPr>
                <w:rFonts w:asciiTheme="minorHAnsi" w:hAnsiTheme="minorHAnsi" w:cstheme="minorHAnsi"/>
                <w:b/>
                <w:sz w:val="22"/>
                <w:szCs w:val="22"/>
              </w:rPr>
              <w:t>.01</w:t>
            </w:r>
          </w:p>
          <w:p w:rsidR="00C84FAB" w:rsidRPr="00AF6692" w:rsidRDefault="009C756D"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A55926" w:rsidRPr="00AF6692">
              <w:rPr>
                <w:rFonts w:asciiTheme="minorHAnsi" w:hAnsiTheme="minorHAnsi" w:cstheme="minorHAnsi"/>
                <w:b/>
                <w:sz w:val="22"/>
                <w:szCs w:val="22"/>
              </w:rPr>
              <w:t>0</w:t>
            </w:r>
            <w:r w:rsidR="00577D41" w:rsidRPr="00AF6692">
              <w:rPr>
                <w:rFonts w:asciiTheme="minorHAnsi" w:hAnsiTheme="minorHAnsi" w:cstheme="minorHAnsi"/>
                <w:b/>
                <w:sz w:val="22"/>
                <w:szCs w:val="22"/>
              </w:rPr>
              <w:t>.2</w:t>
            </w:r>
            <w:r w:rsidR="00A55926" w:rsidRPr="00AF6692">
              <w:rPr>
                <w:rFonts w:asciiTheme="minorHAnsi" w:hAnsiTheme="minorHAnsi" w:cstheme="minorHAnsi"/>
                <w:b/>
                <w:sz w:val="22"/>
                <w:szCs w:val="22"/>
              </w:rPr>
              <w:t>2</w:t>
            </w:r>
            <w:r w:rsidR="00C84FAB" w:rsidRPr="00AF6692">
              <w:rPr>
                <w:rFonts w:asciiTheme="minorHAnsi" w:hAnsiTheme="minorHAnsi" w:cstheme="minorHAnsi"/>
                <w:b/>
                <w:sz w:val="22"/>
                <w:szCs w:val="22"/>
              </w:rPr>
              <w:t>.0</w:t>
            </w:r>
            <w:r w:rsidR="007F51AA" w:rsidRPr="00AF6692">
              <w:rPr>
                <w:rFonts w:asciiTheme="minorHAnsi" w:hAnsiTheme="minorHAnsi" w:cstheme="minorHAnsi"/>
                <w:b/>
                <w:sz w:val="22"/>
                <w:szCs w:val="22"/>
              </w:rPr>
              <w:t>6</w:t>
            </w:r>
            <w:r w:rsidR="00C84FAB" w:rsidRPr="00AF6692">
              <w:rPr>
                <w:rFonts w:asciiTheme="minorHAnsi" w:hAnsiTheme="minorHAnsi" w:cstheme="minorHAnsi"/>
                <w:b/>
                <w:sz w:val="22"/>
                <w:szCs w:val="22"/>
              </w:rPr>
              <w:t>.</w:t>
            </w:r>
            <w:r w:rsidR="00071151" w:rsidRPr="00AF6692">
              <w:rPr>
                <w:rFonts w:asciiTheme="minorHAnsi" w:hAnsiTheme="minorHAnsi" w:cstheme="minorHAnsi"/>
                <w:b/>
                <w:sz w:val="22"/>
                <w:szCs w:val="22"/>
              </w:rPr>
              <w:t>0</w:t>
            </w:r>
            <w:r w:rsidR="00C84FAB" w:rsidRPr="00AF6692">
              <w:rPr>
                <w:rFonts w:asciiTheme="minorHAnsi" w:hAnsiTheme="minorHAnsi" w:cstheme="minorHAnsi"/>
                <w:b/>
                <w:sz w:val="22"/>
                <w:szCs w:val="22"/>
              </w:rPr>
              <w:t>2</w:t>
            </w:r>
          </w:p>
          <w:p w:rsidR="0066010B" w:rsidRPr="00AF6692" w:rsidRDefault="009C756D"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B60AF0" w:rsidRPr="00AF6692">
              <w:rPr>
                <w:rFonts w:asciiTheme="minorHAnsi" w:hAnsiTheme="minorHAnsi" w:cstheme="minorHAnsi"/>
                <w:b/>
                <w:sz w:val="22"/>
                <w:szCs w:val="22"/>
              </w:rPr>
              <w:t>0</w:t>
            </w:r>
            <w:r w:rsidR="00577D41" w:rsidRPr="00AF6692">
              <w:rPr>
                <w:rFonts w:asciiTheme="minorHAnsi" w:hAnsiTheme="minorHAnsi" w:cstheme="minorHAnsi"/>
                <w:b/>
                <w:sz w:val="22"/>
                <w:szCs w:val="22"/>
              </w:rPr>
              <w:t>.2</w:t>
            </w:r>
            <w:r w:rsidR="00A55926" w:rsidRPr="00AF6692">
              <w:rPr>
                <w:rFonts w:asciiTheme="minorHAnsi" w:hAnsiTheme="minorHAnsi" w:cstheme="minorHAnsi"/>
                <w:b/>
                <w:sz w:val="22"/>
                <w:szCs w:val="22"/>
              </w:rPr>
              <w:t>2</w:t>
            </w:r>
            <w:r w:rsidR="00577D41" w:rsidRPr="00AF6692">
              <w:rPr>
                <w:rFonts w:asciiTheme="minorHAnsi" w:hAnsiTheme="minorHAnsi" w:cstheme="minorHAnsi"/>
                <w:b/>
                <w:sz w:val="22"/>
                <w:szCs w:val="22"/>
              </w:rPr>
              <w:t>.</w:t>
            </w:r>
            <w:r w:rsidR="00C84FAB" w:rsidRPr="00AF6692">
              <w:rPr>
                <w:rFonts w:asciiTheme="minorHAnsi" w:hAnsiTheme="minorHAnsi" w:cstheme="minorHAnsi"/>
                <w:b/>
                <w:sz w:val="22"/>
                <w:szCs w:val="22"/>
              </w:rPr>
              <w:t>0</w:t>
            </w:r>
            <w:r w:rsidR="007F51AA" w:rsidRPr="00AF6692">
              <w:rPr>
                <w:rFonts w:asciiTheme="minorHAnsi" w:hAnsiTheme="minorHAnsi" w:cstheme="minorHAnsi"/>
                <w:b/>
                <w:sz w:val="22"/>
                <w:szCs w:val="22"/>
              </w:rPr>
              <w:t>6</w:t>
            </w:r>
            <w:r w:rsidR="00C84FAB" w:rsidRPr="00AF6692">
              <w:rPr>
                <w:rFonts w:asciiTheme="minorHAnsi" w:hAnsiTheme="minorHAnsi" w:cstheme="minorHAnsi"/>
                <w:b/>
                <w:sz w:val="22"/>
                <w:szCs w:val="22"/>
              </w:rPr>
              <w:t>.03</w:t>
            </w:r>
          </w:p>
          <w:p w:rsidR="00A41BDA" w:rsidRPr="00AF6692" w:rsidRDefault="009C756D"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A55926" w:rsidRPr="00AF6692">
              <w:rPr>
                <w:rFonts w:asciiTheme="minorHAnsi" w:hAnsiTheme="minorHAnsi" w:cstheme="minorHAnsi"/>
                <w:b/>
                <w:sz w:val="22"/>
                <w:szCs w:val="22"/>
              </w:rPr>
              <w:t>0</w:t>
            </w:r>
            <w:r w:rsidR="00A41BDA" w:rsidRPr="00AF6692">
              <w:rPr>
                <w:rFonts w:asciiTheme="minorHAnsi" w:hAnsiTheme="minorHAnsi" w:cstheme="minorHAnsi"/>
                <w:b/>
                <w:sz w:val="22"/>
                <w:szCs w:val="22"/>
              </w:rPr>
              <w:t>.2</w:t>
            </w:r>
            <w:r w:rsidR="00A55926" w:rsidRPr="00AF6692">
              <w:rPr>
                <w:rFonts w:asciiTheme="minorHAnsi" w:hAnsiTheme="minorHAnsi" w:cstheme="minorHAnsi"/>
                <w:b/>
                <w:sz w:val="22"/>
                <w:szCs w:val="22"/>
              </w:rPr>
              <w:t>2</w:t>
            </w:r>
            <w:r w:rsidR="00A41BDA" w:rsidRPr="00AF6692">
              <w:rPr>
                <w:rFonts w:asciiTheme="minorHAnsi" w:hAnsiTheme="minorHAnsi" w:cstheme="minorHAnsi"/>
                <w:b/>
                <w:sz w:val="22"/>
                <w:szCs w:val="22"/>
              </w:rPr>
              <w:t>.06.04</w:t>
            </w:r>
          </w:p>
          <w:p w:rsidR="00F14CA8" w:rsidRPr="00AF6692" w:rsidRDefault="009C756D"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F14CA8" w:rsidRPr="00AF6692">
              <w:rPr>
                <w:rFonts w:asciiTheme="minorHAnsi" w:hAnsiTheme="minorHAnsi" w:cstheme="minorHAnsi"/>
                <w:b/>
                <w:sz w:val="22"/>
                <w:szCs w:val="22"/>
              </w:rPr>
              <w:t>0.22.06.04</w:t>
            </w:r>
          </w:p>
          <w:p w:rsidR="00F14CA8" w:rsidRPr="00AF6692" w:rsidRDefault="009C756D" w:rsidP="002F5C1A">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F14CA8" w:rsidRPr="00AF6692">
              <w:rPr>
                <w:rFonts w:asciiTheme="minorHAnsi" w:hAnsiTheme="minorHAnsi" w:cstheme="minorHAnsi"/>
                <w:b/>
                <w:sz w:val="22"/>
                <w:szCs w:val="22"/>
              </w:rPr>
              <w:t>0.22.06.05</w:t>
            </w:r>
          </w:p>
          <w:p w:rsidR="00995243"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E57685" w:rsidRPr="00AF6692">
              <w:rPr>
                <w:rFonts w:asciiTheme="minorHAnsi" w:hAnsiTheme="minorHAnsi" w:cstheme="minorHAnsi"/>
                <w:b/>
                <w:sz w:val="22"/>
                <w:szCs w:val="22"/>
              </w:rPr>
              <w:t>0.22.06.06</w:t>
            </w:r>
          </w:p>
          <w:p w:rsidR="00E57685"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E57685" w:rsidRPr="00AF6692">
              <w:rPr>
                <w:rFonts w:asciiTheme="minorHAnsi" w:hAnsiTheme="minorHAnsi" w:cstheme="minorHAnsi"/>
                <w:b/>
                <w:sz w:val="22"/>
                <w:szCs w:val="22"/>
              </w:rPr>
              <w:t>0.22.06.07</w:t>
            </w:r>
          </w:p>
          <w:p w:rsidR="00E652E2"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E652E2" w:rsidRPr="00AF6692">
              <w:rPr>
                <w:rFonts w:asciiTheme="minorHAnsi" w:hAnsiTheme="minorHAnsi" w:cstheme="minorHAnsi"/>
                <w:b/>
                <w:sz w:val="22"/>
                <w:szCs w:val="22"/>
              </w:rPr>
              <w:t>0.22.06.08</w:t>
            </w:r>
          </w:p>
          <w:p w:rsidR="00992A50"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w:t>
            </w:r>
            <w:r w:rsidR="00992A50" w:rsidRPr="00AF6692">
              <w:rPr>
                <w:rFonts w:asciiTheme="minorHAnsi" w:hAnsiTheme="minorHAnsi" w:cstheme="minorHAnsi"/>
                <w:b/>
                <w:sz w:val="22"/>
                <w:szCs w:val="22"/>
              </w:rPr>
              <w:t>0.22.06.09</w:t>
            </w:r>
          </w:p>
          <w:p w:rsidR="009C756D"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10.22.06.10</w:t>
            </w:r>
          </w:p>
          <w:p w:rsidR="009C756D"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10.22.06.11</w:t>
            </w:r>
          </w:p>
          <w:p w:rsidR="009C756D" w:rsidRPr="00AF6692" w:rsidRDefault="009C756D" w:rsidP="00C47290">
            <w:pPr>
              <w:pStyle w:val="DefaultText1"/>
              <w:widowControl/>
              <w:jc w:val="both"/>
              <w:rPr>
                <w:rFonts w:asciiTheme="minorHAnsi" w:hAnsiTheme="minorHAnsi" w:cstheme="minorHAnsi"/>
                <w:b/>
                <w:sz w:val="22"/>
                <w:szCs w:val="22"/>
              </w:rPr>
            </w:pPr>
            <w:r w:rsidRPr="00AF6692">
              <w:rPr>
                <w:rFonts w:asciiTheme="minorHAnsi" w:hAnsiTheme="minorHAnsi" w:cstheme="minorHAnsi"/>
                <w:b/>
                <w:sz w:val="22"/>
                <w:szCs w:val="22"/>
              </w:rPr>
              <w:t>10.22.06.12</w:t>
            </w:r>
          </w:p>
          <w:p w:rsidR="00992A50" w:rsidRPr="009C756D" w:rsidRDefault="009C756D" w:rsidP="00C47290">
            <w:pPr>
              <w:pStyle w:val="DefaultText1"/>
              <w:widowControl/>
              <w:jc w:val="both"/>
              <w:rPr>
                <w:rFonts w:asciiTheme="minorHAnsi" w:hAnsiTheme="minorHAnsi" w:cstheme="minorHAnsi"/>
                <w:sz w:val="22"/>
                <w:szCs w:val="22"/>
              </w:rPr>
            </w:pPr>
            <w:r w:rsidRPr="00AF6692">
              <w:rPr>
                <w:rFonts w:asciiTheme="minorHAnsi" w:hAnsiTheme="minorHAnsi" w:cstheme="minorHAnsi"/>
                <w:b/>
                <w:sz w:val="22"/>
                <w:szCs w:val="22"/>
              </w:rPr>
              <w:t>10.22.06.13</w:t>
            </w:r>
          </w:p>
        </w:tc>
        <w:tc>
          <w:tcPr>
            <w:tcW w:w="8354" w:type="dxa"/>
            <w:gridSpan w:val="4"/>
          </w:tcPr>
          <w:p w:rsidR="009C756D" w:rsidRPr="009C756D" w:rsidRDefault="009C756D" w:rsidP="009C756D">
            <w:pPr>
              <w:rPr>
                <w:rFonts w:asciiTheme="minorHAnsi" w:hAnsiTheme="minorHAnsi" w:cstheme="minorHAnsi"/>
                <w:sz w:val="22"/>
                <w:szCs w:val="22"/>
              </w:rPr>
            </w:pPr>
            <w:r w:rsidRPr="009C756D">
              <w:rPr>
                <w:rFonts w:asciiTheme="minorHAnsi" w:hAnsiTheme="minorHAnsi" w:cstheme="minorHAnsi"/>
                <w:sz w:val="22"/>
                <w:szCs w:val="22"/>
              </w:rPr>
              <w:t>Village Green flower box</w:t>
            </w:r>
          </w:p>
          <w:p w:rsidR="00E652E2" w:rsidRPr="009C756D" w:rsidRDefault="00E652E2" w:rsidP="00A55926">
            <w:pPr>
              <w:rPr>
                <w:rFonts w:asciiTheme="minorHAnsi" w:hAnsiTheme="minorHAnsi" w:cstheme="minorHAnsi"/>
                <w:sz w:val="22"/>
                <w:szCs w:val="22"/>
              </w:rPr>
            </w:pPr>
            <w:r w:rsidRPr="009C756D">
              <w:rPr>
                <w:rFonts w:asciiTheme="minorHAnsi" w:hAnsiTheme="minorHAnsi" w:cstheme="minorHAnsi"/>
                <w:sz w:val="22"/>
                <w:szCs w:val="22"/>
              </w:rPr>
              <w:t>Jubilee</w:t>
            </w:r>
            <w:r w:rsidR="0033137B" w:rsidRPr="009C756D">
              <w:rPr>
                <w:rFonts w:asciiTheme="minorHAnsi" w:hAnsiTheme="minorHAnsi" w:cstheme="minorHAnsi"/>
                <w:sz w:val="22"/>
                <w:szCs w:val="22"/>
              </w:rPr>
              <w:t>/Commemorative tr</w:t>
            </w:r>
            <w:r w:rsidRPr="009C756D">
              <w:rPr>
                <w:rFonts w:asciiTheme="minorHAnsi" w:hAnsiTheme="minorHAnsi" w:cstheme="minorHAnsi"/>
                <w:sz w:val="22"/>
                <w:szCs w:val="22"/>
              </w:rPr>
              <w:t>ee</w:t>
            </w:r>
          </w:p>
          <w:p w:rsidR="00E652E2" w:rsidRPr="009C756D" w:rsidRDefault="00E652E2" w:rsidP="00E652E2">
            <w:pPr>
              <w:rPr>
                <w:rFonts w:asciiTheme="minorHAnsi" w:hAnsiTheme="minorHAnsi" w:cstheme="minorHAnsi"/>
                <w:sz w:val="22"/>
                <w:szCs w:val="22"/>
              </w:rPr>
            </w:pPr>
            <w:r w:rsidRPr="009C756D">
              <w:rPr>
                <w:rFonts w:asciiTheme="minorHAnsi" w:hAnsiTheme="minorHAnsi" w:cstheme="minorHAnsi"/>
                <w:sz w:val="22"/>
                <w:szCs w:val="22"/>
              </w:rPr>
              <w:t>No Parking signs at bridge</w:t>
            </w:r>
          </w:p>
          <w:p w:rsidR="009C756D" w:rsidRPr="009C756D" w:rsidRDefault="009C756D" w:rsidP="00E652E2">
            <w:pPr>
              <w:rPr>
                <w:rFonts w:asciiTheme="minorHAnsi" w:hAnsiTheme="minorHAnsi" w:cstheme="minorHAnsi"/>
                <w:sz w:val="22"/>
                <w:szCs w:val="22"/>
              </w:rPr>
            </w:pPr>
            <w:r w:rsidRPr="009C756D">
              <w:rPr>
                <w:rFonts w:asciiTheme="minorHAnsi" w:hAnsiTheme="minorHAnsi" w:cstheme="minorHAnsi"/>
                <w:sz w:val="22"/>
                <w:szCs w:val="22"/>
              </w:rPr>
              <w:t>Outstanding audit points</w:t>
            </w:r>
          </w:p>
          <w:p w:rsidR="009C756D" w:rsidRPr="009C756D" w:rsidRDefault="009C756D" w:rsidP="009C756D">
            <w:pPr>
              <w:rPr>
                <w:rFonts w:asciiTheme="minorHAnsi" w:hAnsiTheme="minorHAnsi" w:cstheme="minorHAnsi"/>
                <w:sz w:val="22"/>
                <w:szCs w:val="22"/>
              </w:rPr>
            </w:pPr>
            <w:r w:rsidRPr="009C756D">
              <w:rPr>
                <w:rFonts w:asciiTheme="minorHAnsi" w:hAnsiTheme="minorHAnsi" w:cstheme="minorHAnsi"/>
                <w:sz w:val="22"/>
                <w:szCs w:val="22"/>
              </w:rPr>
              <w:t>Bridge traffic flow</w:t>
            </w:r>
          </w:p>
          <w:p w:rsidR="009C756D" w:rsidRPr="009C756D" w:rsidRDefault="009C756D" w:rsidP="00E652E2">
            <w:pPr>
              <w:rPr>
                <w:rFonts w:asciiTheme="minorHAnsi" w:hAnsiTheme="minorHAnsi" w:cstheme="minorHAnsi"/>
                <w:sz w:val="22"/>
                <w:szCs w:val="22"/>
              </w:rPr>
            </w:pPr>
            <w:r w:rsidRPr="009C756D">
              <w:rPr>
                <w:rFonts w:asciiTheme="minorHAnsi" w:hAnsiTheme="minorHAnsi" w:cstheme="minorHAnsi"/>
                <w:sz w:val="22"/>
                <w:szCs w:val="22"/>
              </w:rPr>
              <w:t>Straw, bridge and bush</w:t>
            </w:r>
          </w:p>
          <w:p w:rsidR="009C756D" w:rsidRPr="009C756D" w:rsidRDefault="009C756D" w:rsidP="00E652E2">
            <w:pPr>
              <w:rPr>
                <w:rFonts w:asciiTheme="minorHAnsi" w:hAnsiTheme="minorHAnsi" w:cstheme="minorHAnsi"/>
                <w:sz w:val="22"/>
                <w:szCs w:val="22"/>
              </w:rPr>
            </w:pPr>
            <w:r w:rsidRPr="009C756D">
              <w:rPr>
                <w:rFonts w:asciiTheme="minorHAnsi" w:hAnsiTheme="minorHAnsi" w:cstheme="minorHAnsi"/>
                <w:sz w:val="22"/>
                <w:szCs w:val="22"/>
              </w:rPr>
              <w:t>Playground grants</w:t>
            </w:r>
          </w:p>
          <w:p w:rsidR="00E652E2" w:rsidRPr="009C756D" w:rsidRDefault="00E652E2" w:rsidP="00E652E2">
            <w:pPr>
              <w:rPr>
                <w:rFonts w:asciiTheme="minorHAnsi" w:hAnsiTheme="minorHAnsi" w:cstheme="minorHAnsi"/>
                <w:sz w:val="22"/>
                <w:szCs w:val="22"/>
              </w:rPr>
            </w:pPr>
            <w:r w:rsidRPr="009C756D">
              <w:rPr>
                <w:rFonts w:asciiTheme="minorHAnsi" w:hAnsiTheme="minorHAnsi" w:cstheme="minorHAnsi"/>
                <w:sz w:val="22"/>
                <w:szCs w:val="22"/>
              </w:rPr>
              <w:t>Speed Watch equipment</w:t>
            </w:r>
          </w:p>
          <w:p w:rsidR="00E652E2" w:rsidRPr="009C756D" w:rsidRDefault="00E652E2" w:rsidP="00A55926">
            <w:pPr>
              <w:rPr>
                <w:rFonts w:asciiTheme="minorHAnsi" w:hAnsiTheme="minorHAnsi" w:cstheme="minorHAnsi"/>
                <w:sz w:val="22"/>
                <w:szCs w:val="22"/>
              </w:rPr>
            </w:pPr>
            <w:r w:rsidRPr="009C756D">
              <w:rPr>
                <w:rFonts w:asciiTheme="minorHAnsi" w:hAnsiTheme="minorHAnsi" w:cstheme="minorHAnsi"/>
                <w:sz w:val="22"/>
                <w:szCs w:val="22"/>
              </w:rPr>
              <w:t>Bank signatories</w:t>
            </w:r>
            <w:r w:rsidR="009C756D" w:rsidRPr="009C756D">
              <w:rPr>
                <w:rFonts w:asciiTheme="minorHAnsi" w:hAnsiTheme="minorHAnsi" w:cstheme="minorHAnsi"/>
                <w:sz w:val="22"/>
                <w:szCs w:val="22"/>
              </w:rPr>
              <w:t xml:space="preserve"> – on line access</w:t>
            </w:r>
          </w:p>
          <w:p w:rsidR="00E57685" w:rsidRPr="009C756D" w:rsidRDefault="00E57685" w:rsidP="009C7191">
            <w:pPr>
              <w:rPr>
                <w:rFonts w:asciiTheme="minorHAnsi" w:hAnsiTheme="minorHAnsi" w:cstheme="minorHAnsi"/>
                <w:sz w:val="22"/>
                <w:szCs w:val="22"/>
              </w:rPr>
            </w:pPr>
            <w:r w:rsidRPr="009C756D">
              <w:rPr>
                <w:rFonts w:asciiTheme="minorHAnsi" w:hAnsiTheme="minorHAnsi" w:cstheme="minorHAnsi"/>
                <w:sz w:val="22"/>
                <w:szCs w:val="22"/>
              </w:rPr>
              <w:t>Village Hall legal compliance</w:t>
            </w:r>
          </w:p>
          <w:p w:rsidR="00E57685" w:rsidRPr="009C756D" w:rsidRDefault="00992A50" w:rsidP="009C7191">
            <w:pPr>
              <w:rPr>
                <w:rFonts w:asciiTheme="minorHAnsi" w:hAnsiTheme="minorHAnsi" w:cstheme="minorHAnsi"/>
                <w:sz w:val="22"/>
                <w:szCs w:val="22"/>
              </w:rPr>
            </w:pPr>
            <w:r w:rsidRPr="009C756D">
              <w:rPr>
                <w:rFonts w:asciiTheme="minorHAnsi" w:hAnsiTheme="minorHAnsi" w:cstheme="minorHAnsi"/>
                <w:sz w:val="22"/>
                <w:szCs w:val="22"/>
              </w:rPr>
              <w:t xml:space="preserve">Flooding </w:t>
            </w:r>
          </w:p>
          <w:p w:rsidR="009C756D" w:rsidRPr="009C756D" w:rsidRDefault="009C756D" w:rsidP="009C7191">
            <w:pPr>
              <w:rPr>
                <w:rFonts w:asciiTheme="minorHAnsi" w:hAnsiTheme="minorHAnsi" w:cstheme="minorHAnsi"/>
                <w:sz w:val="22"/>
                <w:szCs w:val="22"/>
              </w:rPr>
            </w:pPr>
            <w:r w:rsidRPr="009C756D">
              <w:rPr>
                <w:rFonts w:asciiTheme="minorHAnsi" w:hAnsiTheme="minorHAnsi" w:cstheme="minorHAnsi"/>
                <w:sz w:val="22"/>
                <w:szCs w:val="22"/>
              </w:rPr>
              <w:t>Insurance renewal</w:t>
            </w:r>
          </w:p>
          <w:p w:rsidR="009C756D" w:rsidRPr="009C756D" w:rsidRDefault="009C756D" w:rsidP="009C7191">
            <w:pPr>
              <w:rPr>
                <w:rFonts w:asciiTheme="minorHAnsi" w:hAnsiTheme="minorHAnsi" w:cstheme="minorHAnsi"/>
                <w:sz w:val="22"/>
                <w:szCs w:val="22"/>
              </w:rPr>
            </w:pPr>
            <w:r w:rsidRPr="009C756D">
              <w:rPr>
                <w:rFonts w:asciiTheme="minorHAnsi" w:hAnsiTheme="minorHAnsi" w:cstheme="minorHAnsi"/>
                <w:sz w:val="22"/>
                <w:szCs w:val="22"/>
              </w:rPr>
              <w:t>Allotment rents</w:t>
            </w:r>
          </w:p>
          <w:p w:rsidR="009C756D" w:rsidRPr="009C756D" w:rsidRDefault="009C756D" w:rsidP="009C7191">
            <w:pPr>
              <w:rPr>
                <w:rFonts w:asciiTheme="minorHAnsi" w:hAnsiTheme="minorHAnsi" w:cstheme="minorHAnsi"/>
                <w:sz w:val="22"/>
                <w:szCs w:val="22"/>
              </w:rPr>
            </w:pPr>
            <w:r w:rsidRPr="009C756D">
              <w:rPr>
                <w:rFonts w:asciiTheme="minorHAnsi" w:hAnsiTheme="minorHAnsi" w:cstheme="minorHAnsi"/>
                <w:sz w:val="22"/>
                <w:szCs w:val="22"/>
              </w:rPr>
              <w:t>Cemetery grass cutting fees</w:t>
            </w:r>
          </w:p>
          <w:p w:rsidR="009C756D" w:rsidRPr="009C756D" w:rsidRDefault="009C756D" w:rsidP="009C7191">
            <w:pPr>
              <w:rPr>
                <w:rFonts w:asciiTheme="minorHAnsi" w:hAnsiTheme="minorHAnsi" w:cstheme="minorHAnsi"/>
                <w:sz w:val="22"/>
                <w:szCs w:val="22"/>
              </w:rPr>
            </w:pPr>
          </w:p>
        </w:tc>
      </w:tr>
      <w:tr w:rsidR="008937B4" w:rsidTr="00330A1B">
        <w:trPr>
          <w:trHeight w:val="1042"/>
        </w:trPr>
        <w:tc>
          <w:tcPr>
            <w:tcW w:w="1393" w:type="dxa"/>
          </w:tcPr>
          <w:p w:rsidR="00EE0A9D" w:rsidRDefault="0033137B" w:rsidP="00E34ED9">
            <w:pPr>
              <w:pStyle w:val="DefaultText1"/>
              <w:widowControl/>
              <w:rPr>
                <w:rFonts w:asciiTheme="minorHAnsi" w:hAnsiTheme="minorHAnsi"/>
                <w:b/>
                <w:sz w:val="22"/>
                <w:szCs w:val="22"/>
              </w:rPr>
            </w:pPr>
            <w:r>
              <w:rPr>
                <w:rFonts w:asciiTheme="minorHAnsi" w:hAnsiTheme="minorHAnsi"/>
                <w:b/>
                <w:sz w:val="22"/>
                <w:szCs w:val="22"/>
              </w:rPr>
              <w:t>1</w:t>
            </w:r>
            <w:r w:rsidR="00A55926">
              <w:rPr>
                <w:rFonts w:asciiTheme="minorHAnsi" w:hAnsiTheme="minorHAnsi"/>
                <w:b/>
                <w:sz w:val="22"/>
                <w:szCs w:val="22"/>
              </w:rPr>
              <w:t>0</w:t>
            </w:r>
            <w:r w:rsidR="00836377">
              <w:rPr>
                <w:rFonts w:asciiTheme="minorHAnsi" w:hAnsiTheme="minorHAnsi"/>
                <w:b/>
                <w:sz w:val="22"/>
                <w:szCs w:val="22"/>
              </w:rPr>
              <w:t>.2</w:t>
            </w:r>
            <w:r w:rsidR="00A55926">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33137B" w:rsidP="0033137B">
            <w:pPr>
              <w:pStyle w:val="DefaultText1"/>
              <w:widowControl/>
              <w:rPr>
                <w:rFonts w:asciiTheme="minorHAnsi" w:hAnsiTheme="minorHAnsi"/>
                <w:b/>
                <w:sz w:val="22"/>
                <w:szCs w:val="22"/>
              </w:rPr>
            </w:pPr>
            <w:r>
              <w:rPr>
                <w:rFonts w:asciiTheme="minorHAnsi" w:hAnsiTheme="minorHAnsi"/>
                <w:b/>
                <w:sz w:val="22"/>
                <w:szCs w:val="22"/>
              </w:rPr>
              <w:t>1</w:t>
            </w:r>
            <w:r w:rsidR="00A55926">
              <w:rPr>
                <w:rFonts w:asciiTheme="minorHAnsi" w:hAnsiTheme="minorHAnsi"/>
                <w:b/>
                <w:sz w:val="22"/>
                <w:szCs w:val="22"/>
              </w:rPr>
              <w:t>0.22.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C47290" w:rsidRPr="00A1067F" w:rsidRDefault="00E652E2"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t</w:t>
            </w:r>
            <w:r w:rsidR="00A1067F" w:rsidRPr="00A1067F">
              <w:rPr>
                <w:rFonts w:asciiTheme="minorHAnsi" w:hAnsiTheme="minorHAnsi" w:cstheme="minorHAnsi"/>
              </w:rPr>
              <w:t>here are no new applications to consider this month</w:t>
            </w:r>
          </w:p>
          <w:p w:rsidR="001937AE" w:rsidRPr="009B1239" w:rsidRDefault="00C47290" w:rsidP="001937AE">
            <w:pPr>
              <w:pStyle w:val="NoSpacing"/>
              <w:tabs>
                <w:tab w:val="left" w:pos="1134"/>
                <w:tab w:val="left" w:pos="1276"/>
              </w:tabs>
              <w:jc w:val="both"/>
              <w:rPr>
                <w:rFonts w:asciiTheme="minorHAnsi" w:hAnsiTheme="minorHAnsi" w:cstheme="minorHAnsi"/>
              </w:rPr>
            </w:pPr>
            <w:r w:rsidRPr="009B1239">
              <w:rPr>
                <w:rFonts w:asciiTheme="minorHAnsi" w:hAnsiTheme="minorHAnsi" w:cstheme="minorHAnsi"/>
              </w:rPr>
              <w:t xml:space="preserve"> </w:t>
            </w:r>
          </w:p>
        </w:tc>
      </w:tr>
      <w:tr w:rsidR="008937B4" w:rsidTr="00330A1B">
        <w:tc>
          <w:tcPr>
            <w:tcW w:w="1393" w:type="dxa"/>
          </w:tcPr>
          <w:p w:rsidR="000F0CA6" w:rsidRDefault="0033137B" w:rsidP="005115B8">
            <w:pPr>
              <w:pStyle w:val="DefaultText1"/>
              <w:widowControl/>
              <w:rPr>
                <w:rFonts w:asciiTheme="minorHAnsi" w:hAnsiTheme="minorHAnsi"/>
                <w:b/>
                <w:sz w:val="22"/>
                <w:szCs w:val="22"/>
              </w:rPr>
            </w:pPr>
            <w:r>
              <w:rPr>
                <w:rFonts w:asciiTheme="minorHAnsi" w:hAnsiTheme="minorHAnsi"/>
                <w:b/>
                <w:sz w:val="22"/>
                <w:szCs w:val="22"/>
              </w:rPr>
              <w:t>1</w:t>
            </w:r>
            <w:r w:rsidR="00CC382F">
              <w:rPr>
                <w:rFonts w:asciiTheme="minorHAnsi" w:hAnsiTheme="minorHAnsi"/>
                <w:b/>
                <w:sz w:val="22"/>
                <w:szCs w:val="22"/>
              </w:rPr>
              <w:t>0</w:t>
            </w:r>
            <w:r w:rsidR="00453336">
              <w:rPr>
                <w:rFonts w:asciiTheme="minorHAnsi" w:hAnsiTheme="minorHAnsi"/>
                <w:b/>
                <w:sz w:val="22"/>
                <w:szCs w:val="22"/>
              </w:rPr>
              <w:t>.2</w:t>
            </w:r>
            <w:r w:rsidR="00CC382F">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33137B" w:rsidP="0033137B">
            <w:pPr>
              <w:pStyle w:val="DefaultText1"/>
              <w:widowControl/>
              <w:rPr>
                <w:rFonts w:asciiTheme="minorHAnsi" w:hAnsiTheme="minorHAnsi"/>
                <w:b/>
                <w:sz w:val="22"/>
                <w:szCs w:val="22"/>
              </w:rPr>
            </w:pPr>
            <w:r>
              <w:rPr>
                <w:rFonts w:asciiTheme="minorHAnsi" w:hAnsiTheme="minorHAnsi"/>
                <w:b/>
                <w:sz w:val="22"/>
                <w:szCs w:val="22"/>
              </w:rPr>
              <w:t>10</w:t>
            </w:r>
            <w:r w:rsidR="001B09B6">
              <w:rPr>
                <w:rFonts w:asciiTheme="minorHAnsi" w:hAnsiTheme="minorHAnsi"/>
                <w:b/>
                <w:sz w:val="22"/>
                <w:szCs w:val="22"/>
              </w:rPr>
              <w:t>.2</w:t>
            </w:r>
            <w:r w:rsidR="00B252CA">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47290">
              <w:rPr>
                <w:rFonts w:asciiTheme="minorHAnsi" w:hAnsiTheme="minorHAnsi" w:cs="Arial"/>
              </w:rPr>
              <w:t>2</w:t>
            </w:r>
            <w:r w:rsidR="0033137B">
              <w:rPr>
                <w:rFonts w:asciiTheme="minorHAnsi" w:hAnsiTheme="minorHAnsi" w:cs="Arial"/>
              </w:rPr>
              <w:t>5</w:t>
            </w:r>
            <w:r w:rsidR="0033137B" w:rsidRPr="0033137B">
              <w:rPr>
                <w:rFonts w:asciiTheme="minorHAnsi" w:hAnsiTheme="minorHAnsi" w:cs="Arial"/>
                <w:vertAlign w:val="superscript"/>
              </w:rPr>
              <w:t>th</w:t>
            </w:r>
            <w:r w:rsidR="0033137B">
              <w:rPr>
                <w:rFonts w:asciiTheme="minorHAnsi" w:hAnsiTheme="minorHAnsi" w:cs="Arial"/>
              </w:rPr>
              <w:t xml:space="preserve"> October </w:t>
            </w:r>
            <w:r w:rsidR="00CC382F">
              <w:rPr>
                <w:rFonts w:asciiTheme="minorHAnsi" w:hAnsiTheme="minorHAnsi" w:cs="Arial"/>
              </w:rPr>
              <w:t>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8937B4" w:rsidRPr="000944BF"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2117" w:type="dxa"/>
            <w:gridSpan w:val="2"/>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5245" w:type="dxa"/>
            <w:tcBorders>
              <w:top w:val="nil"/>
              <w:left w:val="nil"/>
              <w:bottom w:val="nil"/>
              <w:right w:val="nil"/>
            </w:tcBorders>
          </w:tcPr>
          <w:p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8937B4" w:rsidRPr="00124EE5"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393" w:type="dxa"/>
            <w:tcBorders>
              <w:top w:val="nil"/>
              <w:left w:val="nil"/>
              <w:bottom w:val="nil"/>
              <w:right w:val="nil"/>
            </w:tcBorders>
          </w:tcPr>
          <w:p w:rsidR="00893F24" w:rsidRDefault="0033137B" w:rsidP="0033137B">
            <w:r>
              <w:rPr>
                <w:rFonts w:asciiTheme="minorHAnsi" w:hAnsiTheme="minorHAnsi" w:cstheme="minorHAnsi"/>
                <w:b/>
                <w:sz w:val="22"/>
                <w:szCs w:val="22"/>
              </w:rPr>
              <w:t>25.10.2022</w:t>
            </w:r>
          </w:p>
        </w:tc>
        <w:tc>
          <w:tcPr>
            <w:tcW w:w="2117" w:type="dxa"/>
            <w:gridSpan w:val="2"/>
            <w:tcBorders>
              <w:top w:val="nil"/>
              <w:left w:val="nil"/>
              <w:bottom w:val="nil"/>
              <w:right w:val="nil"/>
            </w:tcBorders>
          </w:tcPr>
          <w:p w:rsidR="00893F24" w:rsidRPr="001937AE" w:rsidRDefault="00893F24" w:rsidP="00225857">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245" w:type="dxa"/>
            <w:tcBorders>
              <w:top w:val="nil"/>
              <w:left w:val="nil"/>
              <w:bottom w:val="nil"/>
              <w:right w:val="nil"/>
            </w:tcBorders>
          </w:tcPr>
          <w:p w:rsidR="00893F24" w:rsidRPr="001937AE" w:rsidRDefault="00893F24" w:rsidP="0033137B">
            <w:pPr>
              <w:rPr>
                <w:rFonts w:asciiTheme="minorHAnsi" w:hAnsiTheme="minorHAnsi" w:cstheme="minorHAnsi"/>
                <w:sz w:val="22"/>
                <w:szCs w:val="22"/>
              </w:rPr>
            </w:pPr>
            <w:r w:rsidRPr="001937AE">
              <w:rPr>
                <w:rFonts w:asciiTheme="minorHAnsi" w:hAnsiTheme="minorHAnsi" w:cstheme="minorHAnsi"/>
                <w:sz w:val="22"/>
                <w:szCs w:val="22"/>
              </w:rPr>
              <w:t xml:space="preserve">Net salary </w:t>
            </w:r>
            <w:r w:rsidR="0033137B">
              <w:rPr>
                <w:rFonts w:asciiTheme="minorHAnsi" w:hAnsiTheme="minorHAnsi" w:cstheme="minorHAnsi"/>
                <w:sz w:val="22"/>
                <w:szCs w:val="22"/>
              </w:rPr>
              <w:t xml:space="preserve">October </w:t>
            </w:r>
            <w:r w:rsidRPr="001937AE">
              <w:rPr>
                <w:rFonts w:asciiTheme="minorHAnsi" w:hAnsiTheme="minorHAnsi" w:cstheme="minorHAnsi"/>
                <w:sz w:val="22"/>
                <w:szCs w:val="22"/>
              </w:rPr>
              <w:t xml:space="preserve">2022 </w:t>
            </w:r>
          </w:p>
        </w:tc>
        <w:tc>
          <w:tcPr>
            <w:tcW w:w="992" w:type="dxa"/>
            <w:tcBorders>
              <w:top w:val="nil"/>
              <w:left w:val="nil"/>
              <w:bottom w:val="nil"/>
              <w:right w:val="nil"/>
            </w:tcBorders>
          </w:tcPr>
          <w:p w:rsidR="00893F24" w:rsidRPr="001937AE" w:rsidRDefault="00C9420B" w:rsidP="008D2D16">
            <w:pPr>
              <w:jc w:val="center"/>
              <w:rPr>
                <w:rFonts w:asciiTheme="minorHAnsi" w:hAnsiTheme="minorHAnsi" w:cstheme="minorHAnsi"/>
                <w:sz w:val="22"/>
                <w:szCs w:val="22"/>
              </w:rPr>
            </w:pPr>
            <w:r>
              <w:rPr>
                <w:rFonts w:asciiTheme="minorHAnsi" w:hAnsiTheme="minorHAnsi" w:cstheme="minorHAnsi"/>
                <w:sz w:val="22"/>
                <w:szCs w:val="22"/>
              </w:rPr>
              <w:t>300</w:t>
            </w:r>
            <w:bookmarkStart w:id="0" w:name="_GoBack"/>
            <w:bookmarkEnd w:id="0"/>
          </w:p>
        </w:tc>
      </w:tr>
      <w:tr w:rsidR="008937B4" w:rsidRPr="009612FC"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Default="0033137B" w:rsidP="0033137B">
            <w:r w:rsidRPr="00831EED">
              <w:rPr>
                <w:rFonts w:asciiTheme="minorHAnsi" w:hAnsiTheme="minorHAnsi" w:cstheme="minorHAnsi"/>
                <w:b/>
                <w:sz w:val="22"/>
                <w:szCs w:val="22"/>
              </w:rPr>
              <w:t>25.10.2022</w:t>
            </w:r>
          </w:p>
        </w:tc>
        <w:tc>
          <w:tcPr>
            <w:tcW w:w="2117" w:type="dxa"/>
            <w:gridSpan w:val="2"/>
            <w:tcBorders>
              <w:top w:val="nil"/>
              <w:left w:val="nil"/>
              <w:bottom w:val="nil"/>
              <w:right w:val="nil"/>
            </w:tcBorders>
          </w:tcPr>
          <w:p w:rsidR="0033137B" w:rsidRPr="001937AE" w:rsidRDefault="0033137B" w:rsidP="0033137B">
            <w:pPr>
              <w:rPr>
                <w:rFonts w:asciiTheme="minorHAnsi" w:hAnsiTheme="minorHAnsi" w:cstheme="minorHAnsi"/>
                <w:sz w:val="22"/>
                <w:szCs w:val="22"/>
              </w:rPr>
            </w:pPr>
            <w:r w:rsidRPr="001937AE">
              <w:rPr>
                <w:rFonts w:asciiTheme="minorHAnsi" w:hAnsiTheme="minorHAnsi" w:cstheme="minorHAnsi"/>
                <w:sz w:val="22"/>
                <w:szCs w:val="22"/>
              </w:rPr>
              <w:t>Mr M Woolhouse</w:t>
            </w:r>
          </w:p>
        </w:tc>
        <w:tc>
          <w:tcPr>
            <w:tcW w:w="5245" w:type="dxa"/>
            <w:tcBorders>
              <w:top w:val="nil"/>
              <w:left w:val="nil"/>
              <w:bottom w:val="nil"/>
              <w:right w:val="nil"/>
            </w:tcBorders>
          </w:tcPr>
          <w:p w:rsidR="0033137B" w:rsidRPr="001937AE" w:rsidRDefault="0033137B" w:rsidP="0033137B">
            <w:pPr>
              <w:rPr>
                <w:rFonts w:asciiTheme="minorHAnsi" w:hAnsiTheme="minorHAnsi" w:cstheme="minorHAnsi"/>
                <w:sz w:val="22"/>
                <w:szCs w:val="22"/>
              </w:rPr>
            </w:pPr>
            <w:r>
              <w:rPr>
                <w:rFonts w:asciiTheme="minorHAnsi" w:hAnsiTheme="minorHAnsi" w:cstheme="minorHAnsi"/>
                <w:sz w:val="22"/>
                <w:szCs w:val="22"/>
              </w:rPr>
              <w:t xml:space="preserve">Expenses </w:t>
            </w:r>
            <w:r w:rsidRPr="001937AE">
              <w:rPr>
                <w:rFonts w:asciiTheme="minorHAnsi" w:hAnsiTheme="minorHAnsi" w:cstheme="minorHAnsi"/>
                <w:sz w:val="22"/>
                <w:szCs w:val="22"/>
              </w:rPr>
              <w:t>reimbursement</w:t>
            </w:r>
            <w:r>
              <w:rPr>
                <w:rFonts w:asciiTheme="minorHAnsi" w:hAnsiTheme="minorHAnsi" w:cstheme="minorHAnsi"/>
                <w:sz w:val="22"/>
                <w:szCs w:val="22"/>
              </w:rPr>
              <w:t xml:space="preserve"> as per timesheets </w:t>
            </w:r>
            <w:proofErr w:type="spellStart"/>
            <w:r w:rsidR="008937B4">
              <w:rPr>
                <w:rFonts w:asciiTheme="minorHAnsi" w:hAnsiTheme="minorHAnsi" w:cstheme="minorHAnsi"/>
                <w:sz w:val="22"/>
                <w:szCs w:val="22"/>
              </w:rPr>
              <w:t>inc</w:t>
            </w:r>
            <w:proofErr w:type="spellEnd"/>
            <w:r w:rsidR="008937B4">
              <w:rPr>
                <w:rFonts w:asciiTheme="minorHAnsi" w:hAnsiTheme="minorHAnsi" w:cstheme="minorHAnsi"/>
                <w:sz w:val="22"/>
                <w:szCs w:val="22"/>
              </w:rPr>
              <w:t xml:space="preserve"> Zoom</w:t>
            </w:r>
          </w:p>
        </w:tc>
        <w:tc>
          <w:tcPr>
            <w:tcW w:w="992" w:type="dxa"/>
            <w:tcBorders>
              <w:top w:val="nil"/>
              <w:left w:val="nil"/>
              <w:bottom w:val="nil"/>
              <w:right w:val="nil"/>
            </w:tcBorders>
          </w:tcPr>
          <w:p w:rsidR="0033137B" w:rsidRPr="001937AE" w:rsidRDefault="009C756D" w:rsidP="0033137B">
            <w:pPr>
              <w:jc w:val="center"/>
              <w:rPr>
                <w:rFonts w:asciiTheme="minorHAnsi" w:hAnsiTheme="minorHAnsi" w:cstheme="minorHAnsi"/>
                <w:sz w:val="22"/>
                <w:szCs w:val="22"/>
              </w:rPr>
            </w:pPr>
            <w:r>
              <w:rPr>
                <w:rFonts w:asciiTheme="minorHAnsi" w:hAnsiTheme="minorHAnsi" w:cstheme="minorHAnsi"/>
                <w:sz w:val="22"/>
                <w:szCs w:val="22"/>
              </w:rPr>
              <w:t>14.39</w:t>
            </w:r>
          </w:p>
        </w:tc>
      </w:tr>
      <w:tr w:rsidR="008937B4" w:rsidRPr="00870D85"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Default="0033137B" w:rsidP="0033137B">
            <w:r w:rsidRPr="00831EED">
              <w:rPr>
                <w:rFonts w:asciiTheme="minorHAnsi" w:hAnsiTheme="minorHAnsi" w:cstheme="minorHAnsi"/>
                <w:b/>
                <w:sz w:val="22"/>
                <w:szCs w:val="22"/>
              </w:rPr>
              <w:t>25.10.2022</w:t>
            </w:r>
          </w:p>
        </w:tc>
        <w:tc>
          <w:tcPr>
            <w:tcW w:w="2117" w:type="dxa"/>
            <w:gridSpan w:val="2"/>
            <w:tcBorders>
              <w:top w:val="nil"/>
              <w:left w:val="nil"/>
              <w:bottom w:val="nil"/>
              <w:right w:val="nil"/>
            </w:tcBorders>
          </w:tcPr>
          <w:p w:rsidR="0033137B" w:rsidRPr="001937AE" w:rsidRDefault="0033137B" w:rsidP="00A27D49">
            <w:pPr>
              <w:rPr>
                <w:rFonts w:asciiTheme="minorHAnsi" w:hAnsiTheme="minorHAnsi" w:cstheme="minorHAnsi"/>
                <w:sz w:val="22"/>
                <w:szCs w:val="22"/>
              </w:rPr>
            </w:pPr>
            <w:r w:rsidRPr="001937AE">
              <w:rPr>
                <w:rFonts w:asciiTheme="minorHAnsi" w:hAnsiTheme="minorHAnsi" w:cstheme="minorHAnsi"/>
                <w:sz w:val="22"/>
                <w:szCs w:val="22"/>
              </w:rPr>
              <w:t>Mr R Jackson</w:t>
            </w:r>
          </w:p>
        </w:tc>
        <w:tc>
          <w:tcPr>
            <w:tcW w:w="5245" w:type="dxa"/>
            <w:tcBorders>
              <w:top w:val="nil"/>
              <w:left w:val="nil"/>
              <w:bottom w:val="nil"/>
              <w:right w:val="nil"/>
            </w:tcBorders>
          </w:tcPr>
          <w:p w:rsidR="0033137B" w:rsidRPr="001937AE" w:rsidRDefault="0033137B" w:rsidP="00A27D49">
            <w:pPr>
              <w:rPr>
                <w:rFonts w:asciiTheme="minorHAnsi" w:hAnsiTheme="minorHAnsi" w:cstheme="minorHAnsi"/>
                <w:sz w:val="22"/>
                <w:szCs w:val="22"/>
              </w:rPr>
            </w:pPr>
            <w:r w:rsidRPr="001937AE">
              <w:rPr>
                <w:rFonts w:asciiTheme="minorHAnsi" w:hAnsiTheme="minorHAnsi" w:cstheme="minorHAnsi"/>
                <w:sz w:val="22"/>
                <w:szCs w:val="22"/>
              </w:rPr>
              <w:t xml:space="preserve">Grass cutting, </w:t>
            </w:r>
          </w:p>
        </w:tc>
        <w:tc>
          <w:tcPr>
            <w:tcW w:w="992" w:type="dxa"/>
            <w:tcBorders>
              <w:top w:val="nil"/>
              <w:left w:val="nil"/>
              <w:bottom w:val="nil"/>
              <w:right w:val="nil"/>
            </w:tcBorders>
          </w:tcPr>
          <w:p w:rsidR="0033137B" w:rsidRPr="001937AE" w:rsidRDefault="0033137B" w:rsidP="00A27D49">
            <w:pPr>
              <w:jc w:val="center"/>
              <w:rPr>
                <w:rFonts w:asciiTheme="minorHAnsi" w:hAnsiTheme="minorHAnsi" w:cstheme="minorHAnsi"/>
                <w:sz w:val="22"/>
                <w:szCs w:val="22"/>
              </w:rPr>
            </w:pPr>
            <w:r>
              <w:rPr>
                <w:rFonts w:asciiTheme="minorHAnsi" w:hAnsiTheme="minorHAnsi" w:cstheme="minorHAnsi"/>
                <w:sz w:val="22"/>
                <w:szCs w:val="22"/>
              </w:rPr>
              <w:t>350.00</w:t>
            </w:r>
          </w:p>
        </w:tc>
      </w:tr>
      <w:tr w:rsidR="008937B4" w:rsidRPr="009612FC"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Default="0033137B" w:rsidP="0033137B">
            <w:r w:rsidRPr="00831EED">
              <w:rPr>
                <w:rFonts w:asciiTheme="minorHAnsi" w:hAnsiTheme="minorHAnsi" w:cstheme="minorHAnsi"/>
                <w:b/>
                <w:sz w:val="22"/>
                <w:szCs w:val="22"/>
              </w:rPr>
              <w:t>25.10.2022</w:t>
            </w:r>
          </w:p>
        </w:tc>
        <w:tc>
          <w:tcPr>
            <w:tcW w:w="2117" w:type="dxa"/>
            <w:gridSpan w:val="2"/>
            <w:tcBorders>
              <w:top w:val="nil"/>
              <w:left w:val="nil"/>
              <w:bottom w:val="nil"/>
              <w:right w:val="nil"/>
            </w:tcBorders>
          </w:tcPr>
          <w:p w:rsidR="0033137B" w:rsidRPr="0007214F" w:rsidRDefault="0033137B" w:rsidP="00A27D49">
            <w:pPr>
              <w:rPr>
                <w:rFonts w:asciiTheme="minorHAnsi" w:hAnsiTheme="minorHAnsi" w:cstheme="minorHAnsi"/>
                <w:sz w:val="22"/>
                <w:szCs w:val="22"/>
              </w:rPr>
            </w:pPr>
            <w:r>
              <w:rPr>
                <w:rFonts w:asciiTheme="minorHAnsi" w:hAnsiTheme="minorHAnsi" w:cstheme="minorHAnsi"/>
                <w:sz w:val="22"/>
                <w:szCs w:val="22"/>
              </w:rPr>
              <w:t>Mr G MacInnes</w:t>
            </w:r>
          </w:p>
        </w:tc>
        <w:tc>
          <w:tcPr>
            <w:tcW w:w="5245" w:type="dxa"/>
            <w:tcBorders>
              <w:top w:val="nil"/>
              <w:left w:val="nil"/>
              <w:bottom w:val="nil"/>
              <w:right w:val="nil"/>
            </w:tcBorders>
          </w:tcPr>
          <w:p w:rsidR="0033137B" w:rsidRPr="00E652E2" w:rsidRDefault="0033137B" w:rsidP="00A27D49">
            <w:pPr>
              <w:rPr>
                <w:rFonts w:asciiTheme="minorHAnsi" w:hAnsiTheme="minorHAnsi" w:cstheme="minorHAnsi"/>
                <w:sz w:val="22"/>
                <w:szCs w:val="22"/>
              </w:rPr>
            </w:pPr>
            <w:r w:rsidRPr="00E652E2">
              <w:rPr>
                <w:rFonts w:asciiTheme="minorHAnsi" w:hAnsiTheme="minorHAnsi" w:cstheme="minorHAnsi"/>
                <w:sz w:val="22"/>
                <w:szCs w:val="22"/>
              </w:rPr>
              <w:t>Dog foul bags</w:t>
            </w:r>
          </w:p>
        </w:tc>
        <w:tc>
          <w:tcPr>
            <w:tcW w:w="992" w:type="dxa"/>
            <w:tcBorders>
              <w:top w:val="nil"/>
              <w:left w:val="nil"/>
              <w:bottom w:val="nil"/>
              <w:right w:val="nil"/>
            </w:tcBorders>
          </w:tcPr>
          <w:p w:rsidR="0033137B" w:rsidRPr="0007214F" w:rsidRDefault="008937B4" w:rsidP="00A27D49">
            <w:pPr>
              <w:jc w:val="center"/>
              <w:rPr>
                <w:rFonts w:asciiTheme="minorHAnsi" w:hAnsiTheme="minorHAnsi" w:cstheme="minorHAnsi"/>
                <w:sz w:val="22"/>
                <w:szCs w:val="22"/>
              </w:rPr>
            </w:pPr>
            <w:r>
              <w:rPr>
                <w:rFonts w:asciiTheme="minorHAnsi" w:hAnsiTheme="minorHAnsi" w:cstheme="minorHAnsi"/>
                <w:sz w:val="22"/>
                <w:szCs w:val="22"/>
              </w:rPr>
              <w:t>31.98</w:t>
            </w:r>
          </w:p>
        </w:tc>
      </w:tr>
      <w:tr w:rsidR="008937B4" w:rsidRPr="008937B4"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Pr="008937B4" w:rsidRDefault="0033137B" w:rsidP="0033137B">
            <w:r w:rsidRPr="008937B4">
              <w:rPr>
                <w:rFonts w:asciiTheme="minorHAnsi" w:hAnsiTheme="minorHAnsi" w:cstheme="minorHAnsi"/>
                <w:b/>
                <w:sz w:val="22"/>
                <w:szCs w:val="22"/>
              </w:rPr>
              <w:t>25.10.2022</w:t>
            </w:r>
          </w:p>
        </w:tc>
        <w:tc>
          <w:tcPr>
            <w:tcW w:w="2117" w:type="dxa"/>
            <w:gridSpan w:val="2"/>
            <w:tcBorders>
              <w:top w:val="nil"/>
              <w:left w:val="nil"/>
              <w:bottom w:val="nil"/>
              <w:right w:val="nil"/>
            </w:tcBorders>
          </w:tcPr>
          <w:p w:rsidR="0033137B" w:rsidRPr="008937B4" w:rsidRDefault="008937B4" w:rsidP="0033137B">
            <w:pPr>
              <w:rPr>
                <w:rFonts w:asciiTheme="minorHAnsi" w:hAnsiTheme="minorHAnsi" w:cstheme="minorHAnsi"/>
                <w:sz w:val="22"/>
                <w:szCs w:val="22"/>
              </w:rPr>
            </w:pPr>
            <w:r w:rsidRPr="008937B4">
              <w:rPr>
                <w:rFonts w:asciiTheme="minorHAnsi" w:hAnsiTheme="minorHAnsi" w:cstheme="minorHAnsi"/>
                <w:sz w:val="22"/>
                <w:szCs w:val="22"/>
              </w:rPr>
              <w:t>Source for Business</w:t>
            </w:r>
          </w:p>
        </w:tc>
        <w:tc>
          <w:tcPr>
            <w:tcW w:w="5245" w:type="dxa"/>
            <w:tcBorders>
              <w:top w:val="nil"/>
              <w:left w:val="nil"/>
              <w:bottom w:val="nil"/>
              <w:right w:val="nil"/>
            </w:tcBorders>
          </w:tcPr>
          <w:p w:rsidR="0033137B" w:rsidRPr="008937B4" w:rsidRDefault="008937B4" w:rsidP="0033137B">
            <w:pPr>
              <w:rPr>
                <w:rFonts w:asciiTheme="minorHAnsi" w:hAnsiTheme="minorHAnsi" w:cstheme="minorHAnsi"/>
                <w:sz w:val="22"/>
                <w:szCs w:val="22"/>
              </w:rPr>
            </w:pPr>
            <w:r w:rsidRPr="008937B4">
              <w:rPr>
                <w:rFonts w:asciiTheme="minorHAnsi" w:hAnsiTheme="minorHAnsi" w:cstheme="minorHAnsi"/>
                <w:sz w:val="22"/>
                <w:szCs w:val="22"/>
              </w:rPr>
              <w:t>Cemetery water</w:t>
            </w:r>
          </w:p>
        </w:tc>
        <w:tc>
          <w:tcPr>
            <w:tcW w:w="992" w:type="dxa"/>
            <w:tcBorders>
              <w:top w:val="nil"/>
              <w:left w:val="nil"/>
              <w:bottom w:val="nil"/>
              <w:right w:val="nil"/>
            </w:tcBorders>
          </w:tcPr>
          <w:p w:rsidR="0033137B" w:rsidRPr="008937B4" w:rsidRDefault="008937B4" w:rsidP="0033137B">
            <w:pPr>
              <w:jc w:val="center"/>
              <w:rPr>
                <w:rFonts w:asciiTheme="minorHAnsi" w:hAnsiTheme="minorHAnsi" w:cstheme="minorHAnsi"/>
                <w:sz w:val="22"/>
                <w:szCs w:val="22"/>
              </w:rPr>
            </w:pPr>
            <w:r w:rsidRPr="008937B4">
              <w:rPr>
                <w:rFonts w:asciiTheme="minorHAnsi" w:hAnsiTheme="minorHAnsi" w:cstheme="minorHAnsi"/>
                <w:sz w:val="22"/>
                <w:szCs w:val="22"/>
              </w:rPr>
              <w:t>43.19</w:t>
            </w:r>
          </w:p>
        </w:tc>
      </w:tr>
      <w:tr w:rsidR="008937B4" w:rsidRPr="009612FC" w:rsidTr="00525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Default="0033137B" w:rsidP="0033137B">
            <w:pPr>
              <w:rPr>
                <w:rFonts w:asciiTheme="minorHAnsi" w:hAnsiTheme="minorHAnsi" w:cstheme="minorHAnsi"/>
                <w:b/>
                <w:sz w:val="22"/>
                <w:szCs w:val="22"/>
              </w:rPr>
            </w:pPr>
          </w:p>
        </w:tc>
        <w:tc>
          <w:tcPr>
            <w:tcW w:w="842" w:type="dxa"/>
            <w:tcBorders>
              <w:top w:val="nil"/>
              <w:left w:val="nil"/>
              <w:bottom w:val="nil"/>
              <w:right w:val="nil"/>
            </w:tcBorders>
          </w:tcPr>
          <w:p w:rsidR="0033137B" w:rsidRDefault="0033137B" w:rsidP="00C551BD">
            <w:pPr>
              <w:rPr>
                <w:rFonts w:asciiTheme="minorHAnsi" w:hAnsiTheme="minorHAnsi" w:cstheme="minorHAnsi"/>
                <w:b/>
                <w:sz w:val="22"/>
                <w:szCs w:val="22"/>
              </w:rPr>
            </w:pPr>
          </w:p>
        </w:tc>
        <w:tc>
          <w:tcPr>
            <w:tcW w:w="1275" w:type="dxa"/>
            <w:tcBorders>
              <w:top w:val="nil"/>
              <w:left w:val="nil"/>
              <w:bottom w:val="nil"/>
              <w:right w:val="nil"/>
            </w:tcBorders>
          </w:tcPr>
          <w:p w:rsidR="0033137B" w:rsidRDefault="0033137B" w:rsidP="00DC45E6">
            <w:pPr>
              <w:rPr>
                <w:rFonts w:asciiTheme="minorHAnsi" w:hAnsiTheme="minorHAnsi" w:cstheme="minorHAnsi"/>
                <w:b/>
                <w:sz w:val="22"/>
                <w:szCs w:val="22"/>
              </w:rPr>
            </w:pPr>
          </w:p>
        </w:tc>
        <w:tc>
          <w:tcPr>
            <w:tcW w:w="5245" w:type="dxa"/>
            <w:tcBorders>
              <w:top w:val="nil"/>
              <w:left w:val="nil"/>
              <w:bottom w:val="nil"/>
              <w:right w:val="nil"/>
            </w:tcBorders>
          </w:tcPr>
          <w:p w:rsidR="0033137B" w:rsidRDefault="0033137B" w:rsidP="00CA75F1">
            <w:pPr>
              <w:rPr>
                <w:rFonts w:asciiTheme="minorHAnsi" w:hAnsiTheme="minorHAnsi" w:cstheme="minorHAnsi"/>
                <w:b/>
                <w:sz w:val="22"/>
                <w:szCs w:val="22"/>
              </w:rPr>
            </w:pPr>
          </w:p>
        </w:tc>
        <w:tc>
          <w:tcPr>
            <w:tcW w:w="992" w:type="dxa"/>
            <w:tcBorders>
              <w:top w:val="nil"/>
              <w:left w:val="nil"/>
              <w:bottom w:val="nil"/>
              <w:right w:val="nil"/>
            </w:tcBorders>
          </w:tcPr>
          <w:p w:rsidR="0033137B" w:rsidRPr="00DC45E6" w:rsidRDefault="0033137B" w:rsidP="00DC45E6">
            <w:pPr>
              <w:jc w:val="center"/>
              <w:rPr>
                <w:rFonts w:asciiTheme="minorHAnsi" w:hAnsiTheme="minorHAnsi" w:cstheme="minorHAnsi"/>
                <w:b/>
                <w:sz w:val="22"/>
                <w:szCs w:val="22"/>
              </w:rPr>
            </w:pPr>
          </w:p>
        </w:tc>
      </w:tr>
      <w:tr w:rsidR="008937B4" w:rsidRPr="006D1D91" w:rsidTr="00606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Pr="005339A6"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33137B" w:rsidRPr="005339A6">
              <w:rPr>
                <w:rFonts w:asciiTheme="minorHAnsi" w:hAnsiTheme="minorHAnsi" w:cstheme="minorHAnsi"/>
                <w:b/>
                <w:sz w:val="22"/>
                <w:szCs w:val="22"/>
              </w:rPr>
              <w:t>.2</w:t>
            </w:r>
            <w:r w:rsidR="0033137B">
              <w:rPr>
                <w:rFonts w:asciiTheme="minorHAnsi" w:hAnsiTheme="minorHAnsi" w:cstheme="minorHAnsi"/>
                <w:b/>
                <w:sz w:val="22"/>
                <w:szCs w:val="22"/>
              </w:rPr>
              <w:t>2</w:t>
            </w:r>
            <w:r w:rsidR="0033137B" w:rsidRPr="005339A6">
              <w:rPr>
                <w:rFonts w:asciiTheme="minorHAnsi" w:hAnsiTheme="minorHAnsi" w:cstheme="minorHAnsi"/>
                <w:b/>
                <w:sz w:val="22"/>
                <w:szCs w:val="22"/>
              </w:rPr>
              <w:t>.0</w:t>
            </w:r>
            <w:r w:rsidR="0033137B">
              <w:rPr>
                <w:rFonts w:asciiTheme="minorHAnsi" w:hAnsiTheme="minorHAnsi" w:cstheme="minorHAnsi"/>
                <w:b/>
                <w:sz w:val="22"/>
                <w:szCs w:val="22"/>
              </w:rPr>
              <w:t>8</w:t>
            </w:r>
            <w:r w:rsidR="0033137B" w:rsidRPr="005339A6">
              <w:rPr>
                <w:rFonts w:asciiTheme="minorHAnsi" w:hAnsiTheme="minorHAnsi" w:cstheme="minorHAnsi"/>
                <w:b/>
                <w:sz w:val="22"/>
                <w:szCs w:val="22"/>
              </w:rPr>
              <w:t>.02</w:t>
            </w:r>
          </w:p>
        </w:tc>
        <w:tc>
          <w:tcPr>
            <w:tcW w:w="8354" w:type="dxa"/>
            <w:gridSpan w:val="4"/>
            <w:tcBorders>
              <w:top w:val="nil"/>
              <w:left w:val="nil"/>
              <w:bottom w:val="nil"/>
              <w:right w:val="nil"/>
            </w:tcBorders>
          </w:tcPr>
          <w:p w:rsidR="0033137B" w:rsidRPr="001937AE" w:rsidRDefault="0033137B" w:rsidP="00925E78">
            <w:pPr>
              <w:rPr>
                <w:rFonts w:asciiTheme="minorHAnsi" w:hAnsiTheme="minorHAnsi" w:cstheme="minorHAnsi"/>
                <w:sz w:val="22"/>
                <w:szCs w:val="22"/>
              </w:rPr>
            </w:pPr>
            <w:r>
              <w:rPr>
                <w:rFonts w:asciiTheme="minorHAnsi" w:hAnsiTheme="minorHAnsi" w:cstheme="minorHAnsi"/>
                <w:sz w:val="22"/>
                <w:szCs w:val="22"/>
              </w:rPr>
              <w:t xml:space="preserve">To note the Income and Expenditure Account for </w:t>
            </w:r>
            <w:r w:rsidR="00925E78">
              <w:rPr>
                <w:rFonts w:asciiTheme="minorHAnsi" w:hAnsiTheme="minorHAnsi" w:cstheme="minorHAnsi"/>
                <w:sz w:val="22"/>
                <w:szCs w:val="22"/>
              </w:rPr>
              <w:t>October</w:t>
            </w:r>
            <w:r>
              <w:rPr>
                <w:rFonts w:asciiTheme="minorHAnsi" w:hAnsiTheme="minorHAnsi" w:cstheme="minorHAnsi"/>
                <w:sz w:val="22"/>
                <w:szCs w:val="22"/>
              </w:rPr>
              <w:t>2022 (within meeting papers).</w:t>
            </w:r>
          </w:p>
        </w:tc>
      </w:tr>
      <w:tr w:rsidR="008937B4" w:rsidRPr="00C84FAB" w:rsidTr="00193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393" w:type="dxa"/>
            <w:tcBorders>
              <w:top w:val="nil"/>
              <w:left w:val="nil"/>
              <w:bottom w:val="nil"/>
              <w:right w:val="nil"/>
            </w:tcBorders>
          </w:tcPr>
          <w:p w:rsidR="0033137B" w:rsidRPr="00C84FAB"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33137B" w:rsidRPr="00C84FAB">
              <w:rPr>
                <w:rFonts w:asciiTheme="minorHAnsi" w:hAnsiTheme="minorHAnsi" w:cstheme="minorHAnsi"/>
                <w:b/>
                <w:sz w:val="22"/>
                <w:szCs w:val="22"/>
              </w:rPr>
              <w:t>.</w:t>
            </w:r>
            <w:r w:rsidR="0033137B">
              <w:rPr>
                <w:rFonts w:asciiTheme="minorHAnsi" w:hAnsiTheme="minorHAnsi" w:cstheme="minorHAnsi"/>
                <w:b/>
                <w:sz w:val="22"/>
                <w:szCs w:val="22"/>
              </w:rPr>
              <w:t>22.08.</w:t>
            </w:r>
            <w:r w:rsidR="0033137B" w:rsidRPr="00C84FAB">
              <w:rPr>
                <w:rFonts w:asciiTheme="minorHAnsi" w:hAnsiTheme="minorHAnsi" w:cstheme="minorHAnsi"/>
                <w:b/>
                <w:sz w:val="22"/>
                <w:szCs w:val="22"/>
              </w:rPr>
              <w:t>0</w:t>
            </w:r>
            <w:r w:rsidR="0033137B">
              <w:rPr>
                <w:rFonts w:asciiTheme="minorHAnsi" w:hAnsiTheme="minorHAnsi" w:cstheme="minorHAnsi"/>
                <w:b/>
                <w:sz w:val="22"/>
                <w:szCs w:val="22"/>
              </w:rPr>
              <w:t>3</w:t>
            </w:r>
          </w:p>
        </w:tc>
        <w:tc>
          <w:tcPr>
            <w:tcW w:w="8354" w:type="dxa"/>
            <w:gridSpan w:val="4"/>
            <w:tcBorders>
              <w:top w:val="nil"/>
              <w:left w:val="nil"/>
              <w:bottom w:val="nil"/>
              <w:right w:val="nil"/>
            </w:tcBorders>
          </w:tcPr>
          <w:p w:rsidR="0033137B" w:rsidRPr="005339A6" w:rsidRDefault="0033137B" w:rsidP="00925E78">
            <w:pPr>
              <w:rPr>
                <w:rFonts w:asciiTheme="minorHAnsi" w:hAnsiTheme="minorHAnsi" w:cstheme="minorHAnsi"/>
                <w:b/>
                <w:sz w:val="22"/>
                <w:szCs w:val="22"/>
              </w:rPr>
            </w:pPr>
            <w:r>
              <w:rPr>
                <w:rFonts w:asciiTheme="minorHAnsi" w:hAnsiTheme="minorHAnsi" w:cstheme="minorHAnsi"/>
                <w:sz w:val="22"/>
                <w:szCs w:val="22"/>
              </w:rPr>
              <w:t xml:space="preserve">To note the bank reconciliation for </w:t>
            </w:r>
            <w:r w:rsidR="00925E78">
              <w:rPr>
                <w:rFonts w:asciiTheme="minorHAnsi" w:hAnsiTheme="minorHAnsi" w:cstheme="minorHAnsi"/>
                <w:sz w:val="22"/>
                <w:szCs w:val="22"/>
              </w:rPr>
              <w:t>October</w:t>
            </w:r>
            <w:r>
              <w:rPr>
                <w:rFonts w:asciiTheme="minorHAnsi" w:hAnsiTheme="minorHAnsi" w:cstheme="minorHAnsi"/>
                <w:sz w:val="22"/>
                <w:szCs w:val="22"/>
              </w:rPr>
              <w:t xml:space="preserve"> 2022 (within meeting papers).</w:t>
            </w:r>
          </w:p>
        </w:tc>
      </w:tr>
      <w:tr w:rsidR="008937B4"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33137B" w:rsidRPr="00C84FAB"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33137B">
              <w:rPr>
                <w:rFonts w:asciiTheme="minorHAnsi" w:hAnsiTheme="minorHAnsi" w:cstheme="minorHAnsi"/>
                <w:b/>
                <w:sz w:val="22"/>
                <w:szCs w:val="22"/>
              </w:rPr>
              <w:t>.22.</w:t>
            </w:r>
            <w:r w:rsidR="0033137B" w:rsidRPr="00C84FAB">
              <w:rPr>
                <w:rFonts w:asciiTheme="minorHAnsi" w:hAnsiTheme="minorHAnsi" w:cstheme="minorHAnsi"/>
                <w:b/>
                <w:sz w:val="22"/>
                <w:szCs w:val="22"/>
              </w:rPr>
              <w:t>0</w:t>
            </w:r>
            <w:r w:rsidR="0033137B">
              <w:rPr>
                <w:rFonts w:asciiTheme="minorHAnsi" w:hAnsiTheme="minorHAnsi" w:cstheme="minorHAnsi"/>
                <w:b/>
                <w:sz w:val="22"/>
                <w:szCs w:val="22"/>
              </w:rPr>
              <w:t>8</w:t>
            </w:r>
            <w:r w:rsidR="0033137B" w:rsidRPr="00C84FAB">
              <w:rPr>
                <w:rFonts w:asciiTheme="minorHAnsi" w:hAnsiTheme="minorHAnsi" w:cstheme="minorHAnsi"/>
                <w:b/>
                <w:sz w:val="22"/>
                <w:szCs w:val="22"/>
              </w:rPr>
              <w:t>.0</w:t>
            </w:r>
            <w:r w:rsidR="0033137B">
              <w:rPr>
                <w:rFonts w:asciiTheme="minorHAnsi" w:hAnsiTheme="minorHAnsi" w:cstheme="minorHAnsi"/>
                <w:b/>
                <w:sz w:val="22"/>
                <w:szCs w:val="22"/>
              </w:rPr>
              <w:t>4</w:t>
            </w:r>
          </w:p>
        </w:tc>
        <w:tc>
          <w:tcPr>
            <w:tcW w:w="8354" w:type="dxa"/>
            <w:gridSpan w:val="4"/>
            <w:tcBorders>
              <w:top w:val="nil"/>
              <w:left w:val="nil"/>
              <w:bottom w:val="nil"/>
              <w:right w:val="nil"/>
            </w:tcBorders>
          </w:tcPr>
          <w:p w:rsidR="0033137B" w:rsidRPr="00D7546A" w:rsidRDefault="0033137B" w:rsidP="001937AE">
            <w:pPr>
              <w:rPr>
                <w:rFonts w:asciiTheme="minorHAnsi" w:hAnsiTheme="minorHAnsi" w:cstheme="minorHAnsi"/>
                <w:sz w:val="22"/>
                <w:szCs w:val="22"/>
              </w:rPr>
            </w:pPr>
            <w:r>
              <w:rPr>
                <w:rFonts w:asciiTheme="minorHAnsi" w:hAnsiTheme="minorHAnsi" w:cstheme="minorHAnsi"/>
                <w:sz w:val="22"/>
                <w:szCs w:val="22"/>
              </w:rPr>
              <w:t>To note bank balances, interest and charges in the current and deposit accounts</w:t>
            </w:r>
          </w:p>
        </w:tc>
      </w:tr>
      <w:tr w:rsidR="008937B4"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33137B" w:rsidRPr="00C84FAB"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33137B" w:rsidRPr="00C84FAB">
              <w:rPr>
                <w:rFonts w:asciiTheme="minorHAnsi" w:hAnsiTheme="minorHAnsi" w:cstheme="minorHAnsi"/>
                <w:b/>
                <w:sz w:val="22"/>
                <w:szCs w:val="22"/>
              </w:rPr>
              <w:t>.</w:t>
            </w:r>
            <w:r w:rsidR="0033137B">
              <w:rPr>
                <w:rFonts w:asciiTheme="minorHAnsi" w:hAnsiTheme="minorHAnsi" w:cstheme="minorHAnsi"/>
                <w:b/>
                <w:sz w:val="22"/>
                <w:szCs w:val="22"/>
              </w:rPr>
              <w:t>22</w:t>
            </w:r>
            <w:r w:rsidR="0033137B" w:rsidRPr="00C84FAB">
              <w:rPr>
                <w:rFonts w:asciiTheme="minorHAnsi" w:hAnsiTheme="minorHAnsi" w:cstheme="minorHAnsi"/>
                <w:b/>
                <w:sz w:val="22"/>
                <w:szCs w:val="22"/>
              </w:rPr>
              <w:t>.0</w:t>
            </w:r>
            <w:r w:rsidR="0033137B">
              <w:rPr>
                <w:rFonts w:asciiTheme="minorHAnsi" w:hAnsiTheme="minorHAnsi" w:cstheme="minorHAnsi"/>
                <w:b/>
                <w:sz w:val="22"/>
                <w:szCs w:val="22"/>
              </w:rPr>
              <w:t>8</w:t>
            </w:r>
            <w:r w:rsidR="0033137B" w:rsidRPr="00C84FAB">
              <w:rPr>
                <w:rFonts w:asciiTheme="minorHAnsi" w:hAnsiTheme="minorHAnsi" w:cstheme="minorHAnsi"/>
                <w:b/>
                <w:sz w:val="22"/>
                <w:szCs w:val="22"/>
              </w:rPr>
              <w:t>.0</w:t>
            </w:r>
            <w:r w:rsidR="0033137B">
              <w:rPr>
                <w:rFonts w:asciiTheme="minorHAnsi" w:hAnsiTheme="minorHAnsi" w:cstheme="minorHAnsi"/>
                <w:b/>
                <w:sz w:val="22"/>
                <w:szCs w:val="22"/>
              </w:rPr>
              <w:t>5</w:t>
            </w:r>
          </w:p>
        </w:tc>
        <w:tc>
          <w:tcPr>
            <w:tcW w:w="8354" w:type="dxa"/>
            <w:gridSpan w:val="4"/>
            <w:tcBorders>
              <w:top w:val="nil"/>
              <w:left w:val="nil"/>
              <w:bottom w:val="nil"/>
              <w:right w:val="nil"/>
            </w:tcBorders>
          </w:tcPr>
          <w:p w:rsidR="0033137B" w:rsidRDefault="00925E78" w:rsidP="0074141B">
            <w:pPr>
              <w:rPr>
                <w:rFonts w:asciiTheme="minorHAnsi" w:hAnsiTheme="minorHAnsi" w:cstheme="minorHAnsi"/>
                <w:sz w:val="22"/>
                <w:szCs w:val="22"/>
              </w:rPr>
            </w:pPr>
            <w:r>
              <w:rPr>
                <w:rFonts w:asciiTheme="minorHAnsi" w:hAnsiTheme="minorHAnsi" w:cstheme="minorHAnsi"/>
                <w:sz w:val="22"/>
                <w:szCs w:val="22"/>
              </w:rPr>
              <w:t>To note the increase of deposit account interest rate to 0.95%</w:t>
            </w:r>
          </w:p>
        </w:tc>
      </w:tr>
      <w:tr w:rsidR="008937B4"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925E78"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925E78">
              <w:rPr>
                <w:rFonts w:asciiTheme="minorHAnsi" w:hAnsiTheme="minorHAnsi" w:cstheme="minorHAnsi"/>
                <w:b/>
                <w:sz w:val="22"/>
                <w:szCs w:val="22"/>
              </w:rPr>
              <w:t>.22.08.06</w:t>
            </w:r>
          </w:p>
        </w:tc>
        <w:tc>
          <w:tcPr>
            <w:tcW w:w="8354" w:type="dxa"/>
            <w:gridSpan w:val="4"/>
            <w:tcBorders>
              <w:top w:val="nil"/>
              <w:left w:val="nil"/>
              <w:bottom w:val="nil"/>
              <w:right w:val="nil"/>
            </w:tcBorders>
          </w:tcPr>
          <w:p w:rsidR="00925E78" w:rsidRPr="00D7546A" w:rsidRDefault="00925E78" w:rsidP="00A27D49">
            <w:pPr>
              <w:rPr>
                <w:rFonts w:asciiTheme="minorHAnsi" w:hAnsiTheme="minorHAnsi" w:cstheme="minorHAnsi"/>
                <w:sz w:val="22"/>
                <w:szCs w:val="22"/>
              </w:rPr>
            </w:pPr>
            <w:r>
              <w:rPr>
                <w:rFonts w:asciiTheme="minorHAnsi" w:hAnsiTheme="minorHAnsi" w:cstheme="minorHAnsi"/>
                <w:sz w:val="22"/>
                <w:szCs w:val="22"/>
              </w:rPr>
              <w:t>To agree the Clerk’s contract of employment</w:t>
            </w:r>
            <w:r w:rsidR="009C756D">
              <w:rPr>
                <w:rFonts w:asciiTheme="minorHAnsi" w:hAnsiTheme="minorHAnsi" w:cstheme="minorHAnsi"/>
                <w:sz w:val="22"/>
                <w:szCs w:val="22"/>
              </w:rPr>
              <w:t xml:space="preserve"> (within meeting papers)</w:t>
            </w:r>
          </w:p>
        </w:tc>
      </w:tr>
      <w:tr w:rsidR="008937B4"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925E78" w:rsidRDefault="00AC61FB" w:rsidP="007B51A3">
            <w:pPr>
              <w:rPr>
                <w:rFonts w:asciiTheme="minorHAnsi" w:hAnsiTheme="minorHAnsi" w:cstheme="minorHAnsi"/>
                <w:b/>
                <w:sz w:val="22"/>
                <w:szCs w:val="22"/>
              </w:rPr>
            </w:pPr>
            <w:r>
              <w:rPr>
                <w:rFonts w:asciiTheme="minorHAnsi" w:hAnsiTheme="minorHAnsi" w:cstheme="minorHAnsi"/>
                <w:b/>
                <w:sz w:val="22"/>
                <w:szCs w:val="22"/>
              </w:rPr>
              <w:t>10</w:t>
            </w:r>
            <w:r w:rsidR="00925E78">
              <w:rPr>
                <w:rFonts w:asciiTheme="minorHAnsi" w:hAnsiTheme="minorHAnsi" w:cstheme="minorHAnsi"/>
                <w:b/>
                <w:sz w:val="22"/>
                <w:szCs w:val="22"/>
              </w:rPr>
              <w:t>.22.08.07</w:t>
            </w:r>
          </w:p>
        </w:tc>
        <w:tc>
          <w:tcPr>
            <w:tcW w:w="8354" w:type="dxa"/>
            <w:gridSpan w:val="4"/>
            <w:tcBorders>
              <w:top w:val="nil"/>
              <w:left w:val="nil"/>
              <w:bottom w:val="nil"/>
              <w:right w:val="nil"/>
            </w:tcBorders>
          </w:tcPr>
          <w:p w:rsidR="00925E78" w:rsidRPr="00D7546A" w:rsidRDefault="00925E78" w:rsidP="0074141B">
            <w:pPr>
              <w:rPr>
                <w:rFonts w:asciiTheme="minorHAnsi" w:hAnsiTheme="minorHAnsi" w:cstheme="minorHAnsi"/>
                <w:sz w:val="22"/>
                <w:szCs w:val="22"/>
              </w:rPr>
            </w:pPr>
            <w:r>
              <w:rPr>
                <w:rFonts w:asciiTheme="minorHAnsi" w:hAnsiTheme="minorHAnsi" w:cstheme="minorHAnsi"/>
                <w:sz w:val="22"/>
                <w:szCs w:val="22"/>
              </w:rPr>
              <w:t>To note the updated asset register</w:t>
            </w:r>
            <w:r w:rsidR="009C756D">
              <w:rPr>
                <w:rFonts w:asciiTheme="minorHAnsi" w:hAnsiTheme="minorHAnsi" w:cstheme="minorHAnsi"/>
                <w:sz w:val="22"/>
                <w:szCs w:val="22"/>
              </w:rPr>
              <w:t xml:space="preserve"> (within meeting papers)</w:t>
            </w:r>
          </w:p>
        </w:tc>
      </w:tr>
      <w:tr w:rsidR="00AC61FB" w:rsidRPr="00AC61FB"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925E78" w:rsidRPr="009C756D" w:rsidRDefault="00925E78" w:rsidP="007B51A3">
            <w:pPr>
              <w:rPr>
                <w:rFonts w:asciiTheme="minorHAnsi" w:hAnsiTheme="minorHAnsi" w:cstheme="minorHAnsi"/>
                <w:b/>
                <w:sz w:val="22"/>
                <w:szCs w:val="22"/>
              </w:rPr>
            </w:pPr>
            <w:r w:rsidRPr="009C756D">
              <w:rPr>
                <w:rFonts w:asciiTheme="minorHAnsi" w:hAnsiTheme="minorHAnsi" w:cstheme="minorHAnsi"/>
                <w:b/>
                <w:sz w:val="22"/>
                <w:szCs w:val="22"/>
              </w:rPr>
              <w:t>09.22.08.08</w:t>
            </w:r>
          </w:p>
        </w:tc>
        <w:tc>
          <w:tcPr>
            <w:tcW w:w="8354" w:type="dxa"/>
            <w:gridSpan w:val="4"/>
            <w:tcBorders>
              <w:top w:val="nil"/>
              <w:left w:val="nil"/>
              <w:bottom w:val="nil"/>
              <w:right w:val="nil"/>
            </w:tcBorders>
          </w:tcPr>
          <w:p w:rsidR="00925E78" w:rsidRPr="009C756D" w:rsidRDefault="009C756D" w:rsidP="009C756D">
            <w:pPr>
              <w:rPr>
                <w:rFonts w:asciiTheme="minorHAnsi" w:hAnsiTheme="minorHAnsi" w:cstheme="minorHAnsi"/>
                <w:sz w:val="22"/>
                <w:szCs w:val="22"/>
              </w:rPr>
            </w:pPr>
            <w:r w:rsidRPr="009C756D">
              <w:rPr>
                <w:rFonts w:asciiTheme="minorHAnsi" w:hAnsiTheme="minorHAnsi" w:cstheme="minorHAnsi"/>
                <w:sz w:val="22"/>
                <w:szCs w:val="22"/>
              </w:rPr>
              <w:t>To note the insurance premium of £1149.59</w:t>
            </w:r>
            <w:r>
              <w:rPr>
                <w:rFonts w:asciiTheme="minorHAnsi" w:hAnsiTheme="minorHAnsi" w:cstheme="minorHAnsi"/>
                <w:sz w:val="22"/>
                <w:szCs w:val="22"/>
              </w:rPr>
              <w:t xml:space="preserve"> (agreed at 27.09.2022 meeting)</w:t>
            </w:r>
          </w:p>
        </w:tc>
      </w:tr>
      <w:tr w:rsidR="00AC61FB" w:rsidRPr="00AC61FB"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925E78" w:rsidRPr="00AC61FB" w:rsidRDefault="00925E78" w:rsidP="007B51A3">
            <w:pPr>
              <w:rPr>
                <w:rFonts w:asciiTheme="minorHAnsi" w:hAnsiTheme="minorHAnsi" w:cstheme="minorHAnsi"/>
                <w:b/>
                <w:color w:val="FF0000"/>
                <w:sz w:val="22"/>
                <w:szCs w:val="22"/>
              </w:rPr>
            </w:pPr>
          </w:p>
        </w:tc>
        <w:tc>
          <w:tcPr>
            <w:tcW w:w="8354" w:type="dxa"/>
            <w:gridSpan w:val="4"/>
            <w:tcBorders>
              <w:top w:val="nil"/>
              <w:left w:val="nil"/>
              <w:bottom w:val="nil"/>
              <w:right w:val="nil"/>
            </w:tcBorders>
          </w:tcPr>
          <w:p w:rsidR="00925E78" w:rsidRPr="00AC61FB" w:rsidRDefault="00925E78" w:rsidP="0074141B">
            <w:pPr>
              <w:rPr>
                <w:rFonts w:asciiTheme="minorHAnsi" w:hAnsiTheme="minorHAnsi" w:cstheme="minorHAnsi"/>
                <w:color w:val="FF0000"/>
                <w:sz w:val="22"/>
                <w:szCs w:val="22"/>
              </w:rPr>
            </w:pPr>
          </w:p>
        </w:tc>
      </w:tr>
      <w:tr w:rsidR="008937B4"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925E78" w:rsidRDefault="00AC61FB" w:rsidP="007B51A3">
            <w:pPr>
              <w:rPr>
                <w:rFonts w:asciiTheme="minorHAnsi" w:hAnsiTheme="minorHAnsi" w:cstheme="minorHAnsi"/>
                <w:b/>
                <w:sz w:val="22"/>
                <w:szCs w:val="22"/>
              </w:rPr>
            </w:pPr>
            <w:r>
              <w:rPr>
                <w:rFonts w:asciiTheme="minorHAnsi" w:hAnsiTheme="minorHAnsi" w:cstheme="minorHAnsi"/>
                <w:b/>
                <w:sz w:val="22"/>
                <w:szCs w:val="22"/>
              </w:rPr>
              <w:t>10</w:t>
            </w:r>
            <w:r w:rsidR="00925E78">
              <w:rPr>
                <w:rFonts w:asciiTheme="minorHAnsi" w:hAnsiTheme="minorHAnsi" w:cstheme="minorHAnsi"/>
                <w:b/>
                <w:sz w:val="22"/>
                <w:szCs w:val="22"/>
              </w:rPr>
              <w:t>.22.09</w:t>
            </w:r>
          </w:p>
          <w:p w:rsidR="00925E78" w:rsidRDefault="00925E78" w:rsidP="007B51A3">
            <w:pPr>
              <w:rPr>
                <w:rFonts w:asciiTheme="minorHAnsi" w:hAnsiTheme="minorHAnsi" w:cstheme="minorHAnsi"/>
                <w:b/>
                <w:sz w:val="22"/>
                <w:szCs w:val="22"/>
              </w:rPr>
            </w:pPr>
          </w:p>
          <w:p w:rsidR="00925E78" w:rsidRDefault="00AC61FB" w:rsidP="00AC61FB">
            <w:pPr>
              <w:rPr>
                <w:rFonts w:asciiTheme="minorHAnsi" w:hAnsiTheme="minorHAnsi" w:cstheme="minorHAnsi"/>
                <w:b/>
                <w:sz w:val="22"/>
                <w:szCs w:val="22"/>
              </w:rPr>
            </w:pPr>
            <w:r>
              <w:rPr>
                <w:rFonts w:asciiTheme="minorHAnsi" w:hAnsiTheme="minorHAnsi" w:cstheme="minorHAnsi"/>
                <w:b/>
                <w:sz w:val="22"/>
                <w:szCs w:val="22"/>
              </w:rPr>
              <w:t>10</w:t>
            </w:r>
            <w:r w:rsidR="00925E78">
              <w:rPr>
                <w:rFonts w:asciiTheme="minorHAnsi" w:hAnsiTheme="minorHAnsi" w:cstheme="minorHAnsi"/>
                <w:b/>
                <w:sz w:val="22"/>
                <w:szCs w:val="22"/>
              </w:rPr>
              <w:t>.22.09.01</w:t>
            </w:r>
          </w:p>
        </w:tc>
        <w:tc>
          <w:tcPr>
            <w:tcW w:w="8354" w:type="dxa"/>
            <w:gridSpan w:val="4"/>
            <w:tcBorders>
              <w:top w:val="nil"/>
              <w:left w:val="nil"/>
              <w:bottom w:val="nil"/>
              <w:right w:val="nil"/>
            </w:tcBorders>
          </w:tcPr>
          <w:p w:rsidR="00925E78" w:rsidRDefault="00925E78"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925E78" w:rsidRDefault="00925E78" w:rsidP="00E34ED9">
            <w:pPr>
              <w:pStyle w:val="NoSpacing"/>
              <w:tabs>
                <w:tab w:val="left" w:pos="1134"/>
                <w:tab w:val="left" w:pos="1276"/>
              </w:tabs>
              <w:jc w:val="both"/>
              <w:rPr>
                <w:rFonts w:asciiTheme="minorHAnsi" w:hAnsiTheme="minorHAnsi" w:cs="Arial"/>
                <w:b/>
                <w:u w:val="single"/>
              </w:rPr>
            </w:pPr>
          </w:p>
          <w:p w:rsidR="00925E78" w:rsidRDefault="00925E78" w:rsidP="00992A50">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9C756D" w:rsidRDefault="009C756D" w:rsidP="00992A50">
            <w:pPr>
              <w:pStyle w:val="NoSpacing"/>
              <w:tabs>
                <w:tab w:val="left" w:pos="1134"/>
                <w:tab w:val="left" w:pos="1276"/>
              </w:tabs>
              <w:jc w:val="both"/>
              <w:rPr>
                <w:rFonts w:asciiTheme="minorHAnsi" w:hAnsiTheme="minorHAnsi" w:cs="Arial"/>
              </w:rPr>
            </w:pPr>
            <w:r>
              <w:rPr>
                <w:rFonts w:asciiTheme="minorHAnsi" w:hAnsiTheme="minorHAnsi" w:cs="Arial"/>
              </w:rPr>
              <w:t>-Huntingdonshire transport strategy</w:t>
            </w:r>
          </w:p>
          <w:p w:rsidR="00AC61FB" w:rsidRDefault="00AC61FB" w:rsidP="00992A50">
            <w:pPr>
              <w:pStyle w:val="NoSpacing"/>
              <w:tabs>
                <w:tab w:val="left" w:pos="1134"/>
                <w:tab w:val="left" w:pos="1276"/>
              </w:tabs>
              <w:jc w:val="both"/>
              <w:rPr>
                <w:rFonts w:asciiTheme="minorHAnsi" w:hAnsiTheme="minorHAnsi" w:cstheme="minorHAnsi"/>
              </w:rPr>
            </w:pPr>
          </w:p>
        </w:tc>
      </w:tr>
      <w:tr w:rsidR="008937B4" w:rsidTr="00330A1B">
        <w:tc>
          <w:tcPr>
            <w:tcW w:w="1393" w:type="dxa"/>
          </w:tcPr>
          <w:p w:rsidR="00925E78" w:rsidRDefault="00AC61FB" w:rsidP="005B77DB">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.22.10</w:t>
            </w:r>
          </w:p>
          <w:p w:rsidR="00925E78" w:rsidRDefault="00925E78" w:rsidP="005B77DB">
            <w:pPr>
              <w:pStyle w:val="DefaultText1"/>
              <w:widowControl/>
              <w:rPr>
                <w:rFonts w:asciiTheme="minorHAnsi" w:hAnsiTheme="minorHAnsi"/>
                <w:b/>
                <w:sz w:val="22"/>
                <w:szCs w:val="22"/>
              </w:rPr>
            </w:pPr>
          </w:p>
          <w:p w:rsidR="00925E78" w:rsidRDefault="00AC61FB" w:rsidP="00870D85">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.22.10.01</w:t>
            </w:r>
          </w:p>
          <w:p w:rsidR="00925E78" w:rsidRDefault="00925E78" w:rsidP="00870D85">
            <w:pPr>
              <w:pStyle w:val="DefaultText1"/>
              <w:widowControl/>
              <w:rPr>
                <w:rFonts w:asciiTheme="minorHAnsi" w:hAnsiTheme="minorHAnsi"/>
                <w:b/>
                <w:sz w:val="22"/>
                <w:szCs w:val="22"/>
              </w:rPr>
            </w:pPr>
          </w:p>
          <w:p w:rsidR="00925E78" w:rsidRDefault="00925E78" w:rsidP="00A1067F">
            <w:pPr>
              <w:pStyle w:val="DefaultText1"/>
              <w:widowControl/>
              <w:rPr>
                <w:rFonts w:asciiTheme="minorHAnsi" w:hAnsiTheme="minorHAnsi"/>
                <w:b/>
                <w:sz w:val="22"/>
                <w:szCs w:val="22"/>
              </w:rPr>
            </w:pPr>
          </w:p>
        </w:tc>
        <w:tc>
          <w:tcPr>
            <w:tcW w:w="8354" w:type="dxa"/>
            <w:gridSpan w:val="4"/>
          </w:tcPr>
          <w:p w:rsidR="00925E78" w:rsidRPr="005B54EB" w:rsidRDefault="00925E78"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925E78" w:rsidRDefault="00925E78" w:rsidP="0081756D">
            <w:pPr>
              <w:pStyle w:val="NormalWeb"/>
              <w:spacing w:before="0" w:beforeAutospacing="0" w:after="0" w:afterAutospacing="0"/>
              <w:rPr>
                <w:rFonts w:asciiTheme="minorHAnsi" w:hAnsiTheme="minorHAnsi" w:cstheme="minorHAnsi"/>
                <w:color w:val="000000"/>
              </w:rPr>
            </w:pPr>
          </w:p>
          <w:p w:rsidR="00925E78" w:rsidRPr="007473BB" w:rsidRDefault="00925E78" w:rsidP="00A1067F">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8937B4" w:rsidTr="00330A1B">
        <w:trPr>
          <w:trHeight w:val="1018"/>
        </w:trPr>
        <w:tc>
          <w:tcPr>
            <w:tcW w:w="1393" w:type="dxa"/>
          </w:tcPr>
          <w:p w:rsidR="00925E78" w:rsidRDefault="00AC61FB" w:rsidP="00394E29">
            <w:pPr>
              <w:pStyle w:val="DefaultText1"/>
              <w:widowControl/>
              <w:rPr>
                <w:rFonts w:asciiTheme="minorHAnsi" w:hAnsiTheme="minorHAnsi"/>
                <w:b/>
                <w:sz w:val="22"/>
                <w:szCs w:val="22"/>
              </w:rPr>
            </w:pPr>
            <w:r>
              <w:rPr>
                <w:rFonts w:asciiTheme="minorHAnsi" w:hAnsiTheme="minorHAnsi"/>
                <w:b/>
                <w:sz w:val="22"/>
                <w:szCs w:val="22"/>
              </w:rPr>
              <w:lastRenderedPageBreak/>
              <w:t>10</w:t>
            </w:r>
            <w:r w:rsidR="00925E78">
              <w:rPr>
                <w:rFonts w:asciiTheme="minorHAnsi" w:hAnsiTheme="minorHAnsi"/>
                <w:b/>
                <w:sz w:val="22"/>
                <w:szCs w:val="22"/>
              </w:rPr>
              <w:t>.22.11</w:t>
            </w:r>
          </w:p>
          <w:p w:rsidR="00925E78" w:rsidRDefault="00925E78" w:rsidP="00394E29">
            <w:pPr>
              <w:pStyle w:val="DefaultText1"/>
              <w:widowControl/>
              <w:rPr>
                <w:rFonts w:asciiTheme="minorHAnsi" w:hAnsiTheme="minorHAnsi"/>
                <w:b/>
                <w:sz w:val="22"/>
                <w:szCs w:val="22"/>
              </w:rPr>
            </w:pPr>
          </w:p>
          <w:p w:rsidR="00925E78" w:rsidRDefault="00AC61FB" w:rsidP="00992A50">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.22.11.01</w:t>
            </w:r>
          </w:p>
        </w:tc>
        <w:tc>
          <w:tcPr>
            <w:tcW w:w="8354" w:type="dxa"/>
            <w:gridSpan w:val="4"/>
          </w:tcPr>
          <w:p w:rsidR="00925E78" w:rsidRDefault="00925E78"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rsidR="00925E78" w:rsidRDefault="00925E78" w:rsidP="007B51A3">
            <w:pPr>
              <w:pStyle w:val="NoSpacing"/>
              <w:tabs>
                <w:tab w:val="left" w:pos="1134"/>
                <w:tab w:val="left" w:pos="1276"/>
              </w:tabs>
              <w:jc w:val="both"/>
              <w:rPr>
                <w:rFonts w:asciiTheme="minorHAnsi" w:hAnsiTheme="minorHAnsi" w:cs="Arial"/>
              </w:rPr>
            </w:pPr>
          </w:p>
          <w:p w:rsidR="00925E78" w:rsidRDefault="00925E78" w:rsidP="006558EA">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rsidR="00925E78" w:rsidRPr="007B51A3" w:rsidRDefault="00925E78" w:rsidP="00992A50">
            <w:pPr>
              <w:pStyle w:val="NoSpacing"/>
              <w:tabs>
                <w:tab w:val="left" w:pos="1134"/>
                <w:tab w:val="left" w:pos="1276"/>
              </w:tabs>
              <w:jc w:val="both"/>
              <w:rPr>
                <w:rFonts w:asciiTheme="minorHAnsi" w:hAnsiTheme="minorHAnsi" w:cs="Arial"/>
              </w:rPr>
            </w:pPr>
          </w:p>
        </w:tc>
      </w:tr>
      <w:tr w:rsidR="008937B4" w:rsidTr="002C56DD">
        <w:trPr>
          <w:trHeight w:val="709"/>
        </w:trPr>
        <w:tc>
          <w:tcPr>
            <w:tcW w:w="1393" w:type="dxa"/>
          </w:tcPr>
          <w:p w:rsidR="00925E78" w:rsidRPr="009C756D" w:rsidRDefault="00AC61FB" w:rsidP="0081756D">
            <w:pPr>
              <w:pStyle w:val="DefaultText1"/>
              <w:widowControl/>
              <w:rPr>
                <w:rFonts w:asciiTheme="minorHAnsi" w:hAnsiTheme="minorHAnsi"/>
                <w:b/>
                <w:sz w:val="22"/>
                <w:szCs w:val="22"/>
              </w:rPr>
            </w:pPr>
            <w:r w:rsidRPr="009C756D">
              <w:rPr>
                <w:rFonts w:asciiTheme="minorHAnsi" w:hAnsiTheme="minorHAnsi"/>
                <w:b/>
                <w:sz w:val="22"/>
                <w:szCs w:val="22"/>
              </w:rPr>
              <w:t>10</w:t>
            </w:r>
            <w:r w:rsidR="00925E78" w:rsidRPr="009C756D">
              <w:rPr>
                <w:rFonts w:asciiTheme="minorHAnsi" w:hAnsiTheme="minorHAnsi"/>
                <w:b/>
                <w:sz w:val="22"/>
                <w:szCs w:val="22"/>
              </w:rPr>
              <w:t>.22.12</w:t>
            </w:r>
          </w:p>
          <w:p w:rsidR="00925E78" w:rsidRPr="009C756D" w:rsidRDefault="00925E78" w:rsidP="0081756D">
            <w:pPr>
              <w:pStyle w:val="DefaultText1"/>
              <w:widowControl/>
              <w:rPr>
                <w:rFonts w:asciiTheme="minorHAnsi" w:hAnsiTheme="minorHAnsi"/>
                <w:b/>
                <w:sz w:val="22"/>
                <w:szCs w:val="22"/>
              </w:rPr>
            </w:pPr>
          </w:p>
          <w:p w:rsidR="00925E78" w:rsidRPr="009C756D" w:rsidRDefault="00AC61FB" w:rsidP="0081756D">
            <w:pPr>
              <w:pStyle w:val="DefaultText1"/>
              <w:widowControl/>
              <w:rPr>
                <w:rFonts w:asciiTheme="minorHAnsi" w:hAnsiTheme="minorHAnsi"/>
                <w:b/>
                <w:sz w:val="22"/>
                <w:szCs w:val="22"/>
              </w:rPr>
            </w:pPr>
            <w:r w:rsidRPr="009C756D">
              <w:rPr>
                <w:rFonts w:asciiTheme="minorHAnsi" w:hAnsiTheme="minorHAnsi"/>
                <w:b/>
                <w:sz w:val="22"/>
                <w:szCs w:val="22"/>
              </w:rPr>
              <w:t>10</w:t>
            </w:r>
            <w:r w:rsidR="00925E78" w:rsidRPr="009C756D">
              <w:rPr>
                <w:rFonts w:asciiTheme="minorHAnsi" w:hAnsiTheme="minorHAnsi"/>
                <w:b/>
                <w:sz w:val="22"/>
                <w:szCs w:val="22"/>
              </w:rPr>
              <w:t>.22.12.01</w:t>
            </w:r>
          </w:p>
          <w:p w:rsidR="00925E78" w:rsidRPr="009C756D" w:rsidRDefault="00925E78" w:rsidP="0081756D">
            <w:pPr>
              <w:pStyle w:val="DefaultText1"/>
              <w:widowControl/>
              <w:rPr>
                <w:rFonts w:asciiTheme="minorHAnsi" w:hAnsiTheme="minorHAnsi"/>
                <w:b/>
                <w:sz w:val="22"/>
                <w:szCs w:val="22"/>
              </w:rPr>
            </w:pPr>
          </w:p>
          <w:p w:rsidR="00925E78" w:rsidRPr="009C756D" w:rsidRDefault="00925E78" w:rsidP="0081756D">
            <w:pPr>
              <w:pStyle w:val="DefaultText1"/>
              <w:widowControl/>
              <w:rPr>
                <w:rFonts w:asciiTheme="minorHAnsi" w:hAnsiTheme="minorHAnsi"/>
                <w:b/>
                <w:sz w:val="22"/>
                <w:szCs w:val="22"/>
              </w:rPr>
            </w:pPr>
          </w:p>
          <w:p w:rsidR="00925E78" w:rsidRPr="009C756D" w:rsidRDefault="00925E78" w:rsidP="0081756D">
            <w:pPr>
              <w:pStyle w:val="DefaultText1"/>
              <w:widowControl/>
              <w:rPr>
                <w:rFonts w:asciiTheme="minorHAnsi" w:hAnsiTheme="minorHAnsi"/>
                <w:b/>
                <w:sz w:val="22"/>
                <w:szCs w:val="22"/>
              </w:rPr>
            </w:pPr>
          </w:p>
          <w:p w:rsidR="00925E78" w:rsidRPr="009C756D" w:rsidRDefault="00925E78" w:rsidP="0081756D">
            <w:pPr>
              <w:pStyle w:val="DefaultText1"/>
              <w:widowControl/>
              <w:rPr>
                <w:rFonts w:asciiTheme="minorHAnsi" w:hAnsiTheme="minorHAnsi"/>
                <w:b/>
                <w:sz w:val="22"/>
                <w:szCs w:val="22"/>
              </w:rPr>
            </w:pPr>
          </w:p>
          <w:p w:rsidR="00925E78" w:rsidRPr="009C756D" w:rsidRDefault="00925E78" w:rsidP="002C56DD">
            <w:pPr>
              <w:pStyle w:val="DefaultText1"/>
              <w:widowControl/>
              <w:rPr>
                <w:rFonts w:asciiTheme="minorHAnsi" w:hAnsiTheme="minorHAnsi"/>
                <w:b/>
                <w:sz w:val="22"/>
                <w:szCs w:val="22"/>
              </w:rPr>
            </w:pPr>
          </w:p>
        </w:tc>
        <w:tc>
          <w:tcPr>
            <w:tcW w:w="8354" w:type="dxa"/>
            <w:gridSpan w:val="4"/>
          </w:tcPr>
          <w:p w:rsidR="00925E78" w:rsidRPr="009C756D" w:rsidRDefault="00925E78" w:rsidP="007B51A3">
            <w:pPr>
              <w:pStyle w:val="NoSpacing"/>
              <w:tabs>
                <w:tab w:val="left" w:pos="1134"/>
                <w:tab w:val="left" w:pos="1276"/>
              </w:tabs>
              <w:jc w:val="both"/>
              <w:rPr>
                <w:rFonts w:asciiTheme="minorHAnsi" w:hAnsiTheme="minorHAnsi" w:cs="Arial"/>
                <w:b/>
                <w:u w:val="single"/>
              </w:rPr>
            </w:pPr>
            <w:r w:rsidRPr="009C756D">
              <w:rPr>
                <w:rFonts w:asciiTheme="minorHAnsi" w:hAnsiTheme="minorHAnsi" w:cs="Arial"/>
                <w:b/>
                <w:u w:val="single"/>
              </w:rPr>
              <w:t>Correspondence and Communications</w:t>
            </w:r>
          </w:p>
          <w:p w:rsidR="00925E78" w:rsidRPr="009C756D" w:rsidRDefault="00925E78" w:rsidP="007B51A3">
            <w:pPr>
              <w:pStyle w:val="NoSpacing"/>
              <w:tabs>
                <w:tab w:val="left" w:pos="1134"/>
                <w:tab w:val="left" w:pos="1276"/>
              </w:tabs>
              <w:jc w:val="both"/>
              <w:rPr>
                <w:rFonts w:asciiTheme="minorHAnsi" w:hAnsiTheme="minorHAnsi" w:cs="Arial"/>
                <w:b/>
                <w:u w:val="single"/>
              </w:rPr>
            </w:pPr>
          </w:p>
          <w:p w:rsidR="00925E78" w:rsidRPr="009C756D" w:rsidRDefault="00925E78"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The following correspondence has been circulated to Councillors</w:t>
            </w:r>
          </w:p>
          <w:p w:rsidR="00925E78" w:rsidRPr="009C756D" w:rsidRDefault="00925E78" w:rsidP="0069343E">
            <w:pPr>
              <w:pStyle w:val="NoSpacing"/>
              <w:tabs>
                <w:tab w:val="left" w:pos="1134"/>
                <w:tab w:val="left" w:pos="1276"/>
              </w:tabs>
              <w:jc w:val="both"/>
              <w:rPr>
                <w:rFonts w:asciiTheme="minorHAnsi" w:hAnsiTheme="minorHAnsi" w:cs="Arial"/>
              </w:rPr>
            </w:pPr>
          </w:p>
          <w:p w:rsidR="00925E78" w:rsidRPr="009C756D" w:rsidRDefault="00925E78"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CAPALC Bulletins</w:t>
            </w:r>
          </w:p>
          <w:p w:rsidR="00925E78" w:rsidRPr="009C756D" w:rsidRDefault="00925E78"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NALC bulletins</w:t>
            </w:r>
          </w:p>
          <w:p w:rsidR="00925E78" w:rsidRPr="009C756D" w:rsidRDefault="00925E78"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CCC Transport strategies</w:t>
            </w:r>
          </w:p>
          <w:p w:rsidR="009C756D" w:rsidRPr="009C756D" w:rsidRDefault="009C756D"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CCC Highways events diary</w:t>
            </w:r>
          </w:p>
          <w:p w:rsidR="009C756D" w:rsidRPr="009C756D" w:rsidRDefault="009C756D"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Anglian Water –proposed reservoir</w:t>
            </w:r>
          </w:p>
          <w:p w:rsidR="009C756D" w:rsidRPr="009C756D" w:rsidRDefault="009C756D"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Cambridgeshire matters</w:t>
            </w:r>
          </w:p>
          <w:p w:rsidR="009C756D" w:rsidRPr="009C756D" w:rsidRDefault="009C756D"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Combined Authority update</w:t>
            </w:r>
          </w:p>
          <w:p w:rsidR="009C756D" w:rsidRDefault="009C756D" w:rsidP="0069343E">
            <w:pPr>
              <w:pStyle w:val="NoSpacing"/>
              <w:tabs>
                <w:tab w:val="left" w:pos="1134"/>
                <w:tab w:val="left" w:pos="1276"/>
              </w:tabs>
              <w:jc w:val="both"/>
              <w:rPr>
                <w:rFonts w:asciiTheme="minorHAnsi" w:hAnsiTheme="minorHAnsi" w:cs="Arial"/>
              </w:rPr>
            </w:pPr>
            <w:r w:rsidRPr="009C756D">
              <w:rPr>
                <w:rFonts w:asciiTheme="minorHAnsi" w:hAnsiTheme="minorHAnsi" w:cs="Arial"/>
              </w:rPr>
              <w:t>Street lighting attachments</w:t>
            </w:r>
          </w:p>
          <w:p w:rsidR="00132688" w:rsidRPr="009C756D" w:rsidRDefault="00132688" w:rsidP="0069343E">
            <w:pPr>
              <w:pStyle w:val="NoSpacing"/>
              <w:tabs>
                <w:tab w:val="left" w:pos="1134"/>
                <w:tab w:val="left" w:pos="1276"/>
              </w:tabs>
              <w:jc w:val="both"/>
              <w:rPr>
                <w:rFonts w:asciiTheme="minorHAnsi" w:hAnsiTheme="minorHAnsi" w:cs="Arial"/>
              </w:rPr>
            </w:pPr>
            <w:r>
              <w:rPr>
                <w:rFonts w:asciiTheme="minorHAnsi" w:hAnsiTheme="minorHAnsi" w:cs="Arial"/>
              </w:rPr>
              <w:t xml:space="preserve">Communities Prepared Literature </w:t>
            </w:r>
          </w:p>
          <w:p w:rsidR="00925E78" w:rsidRPr="009C756D" w:rsidRDefault="00925E78" w:rsidP="008937B4">
            <w:pPr>
              <w:pStyle w:val="NoSpacing"/>
              <w:tabs>
                <w:tab w:val="left" w:pos="1134"/>
                <w:tab w:val="left" w:pos="1276"/>
              </w:tabs>
              <w:jc w:val="both"/>
              <w:rPr>
                <w:rFonts w:asciiTheme="minorHAnsi" w:hAnsiTheme="minorHAnsi" w:cs="Arial"/>
              </w:rPr>
            </w:pPr>
          </w:p>
        </w:tc>
      </w:tr>
      <w:tr w:rsidR="008937B4" w:rsidTr="00330A1B">
        <w:trPr>
          <w:trHeight w:val="993"/>
        </w:trPr>
        <w:tc>
          <w:tcPr>
            <w:tcW w:w="1393" w:type="dxa"/>
          </w:tcPr>
          <w:p w:rsidR="00925E78" w:rsidRDefault="00AC61FB" w:rsidP="00974B68">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w:t>
            </w:r>
          </w:p>
          <w:p w:rsidR="00925E78" w:rsidRDefault="00925E78" w:rsidP="00974B68">
            <w:pPr>
              <w:pStyle w:val="DefaultText1"/>
              <w:widowControl/>
              <w:rPr>
                <w:rFonts w:asciiTheme="minorHAnsi" w:hAnsiTheme="minorHAnsi"/>
                <w:b/>
                <w:sz w:val="22"/>
                <w:szCs w:val="22"/>
              </w:rPr>
            </w:pPr>
          </w:p>
          <w:p w:rsidR="00925E78" w:rsidRDefault="00AC61FB"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.22.13.01</w:t>
            </w:r>
          </w:p>
          <w:p w:rsidR="00925E78" w:rsidRDefault="00AC61FB"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.22.13.02</w:t>
            </w:r>
          </w:p>
          <w:p w:rsidR="00925E78" w:rsidRDefault="00AC61FB"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.22.13.03</w:t>
            </w:r>
          </w:p>
          <w:p w:rsidR="00925E78" w:rsidRDefault="00AC61FB"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.22.13.04</w:t>
            </w:r>
          </w:p>
          <w:p w:rsidR="00925E78" w:rsidRDefault="008937B4"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.22.13.05</w:t>
            </w:r>
          </w:p>
          <w:p w:rsidR="00925E78" w:rsidRDefault="008937B4"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.22.13.06</w:t>
            </w:r>
          </w:p>
          <w:p w:rsidR="00925E78" w:rsidRDefault="008937B4"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.22.13.07</w:t>
            </w:r>
          </w:p>
          <w:p w:rsidR="00925E78" w:rsidRDefault="008937B4"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.22.13.08</w:t>
            </w:r>
          </w:p>
          <w:p w:rsidR="00925E78" w:rsidRDefault="00925E78" w:rsidP="0081756D">
            <w:pPr>
              <w:pStyle w:val="DefaultText1"/>
              <w:widowControl/>
              <w:rPr>
                <w:rFonts w:asciiTheme="minorHAnsi" w:hAnsiTheme="minorHAnsi"/>
                <w:b/>
                <w:sz w:val="22"/>
                <w:szCs w:val="22"/>
              </w:rPr>
            </w:pPr>
          </w:p>
        </w:tc>
        <w:tc>
          <w:tcPr>
            <w:tcW w:w="8354" w:type="dxa"/>
            <w:gridSpan w:val="4"/>
          </w:tcPr>
          <w:p w:rsidR="00925E78" w:rsidRPr="001A1661" w:rsidRDefault="00925E78" w:rsidP="00E34ED9">
            <w:pPr>
              <w:pStyle w:val="NoSpacing"/>
              <w:tabs>
                <w:tab w:val="left" w:pos="1134"/>
                <w:tab w:val="left" w:pos="1276"/>
              </w:tabs>
              <w:jc w:val="both"/>
              <w:rPr>
                <w:rFonts w:asciiTheme="minorHAnsi" w:hAnsiTheme="minorHAnsi" w:cs="Arial"/>
                <w:b/>
                <w:bCs/>
              </w:rPr>
            </w:pPr>
            <w:r w:rsidRPr="001A1661">
              <w:rPr>
                <w:rFonts w:asciiTheme="minorHAnsi" w:hAnsiTheme="minorHAnsi" w:cs="Arial"/>
                <w:b/>
                <w:bCs/>
                <w:u w:val="single"/>
              </w:rPr>
              <w:t>Portfolio Responsibilities</w:t>
            </w:r>
            <w:r w:rsidRPr="001A1661">
              <w:rPr>
                <w:rFonts w:asciiTheme="minorHAnsi" w:hAnsiTheme="minorHAnsi" w:cs="Arial"/>
                <w:b/>
                <w:bCs/>
              </w:rPr>
              <w:t>.</w:t>
            </w:r>
          </w:p>
          <w:p w:rsidR="00925E78" w:rsidRPr="001A1661" w:rsidRDefault="00925E78" w:rsidP="00E34ED9">
            <w:pPr>
              <w:pStyle w:val="NoSpacing"/>
              <w:tabs>
                <w:tab w:val="left" w:pos="1134"/>
                <w:tab w:val="left" w:pos="1276"/>
              </w:tabs>
              <w:jc w:val="both"/>
              <w:rPr>
                <w:rFonts w:asciiTheme="minorHAnsi" w:hAnsiTheme="minorHAnsi" w:cs="Arial"/>
                <w:b/>
                <w:bCs/>
              </w:rPr>
            </w:pPr>
          </w:p>
          <w:p w:rsidR="00925E78" w:rsidRPr="001A1661" w:rsidRDefault="00925E78" w:rsidP="00725F35">
            <w:pPr>
              <w:pStyle w:val="DefaultText1"/>
              <w:widowControl/>
              <w:ind w:left="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rsidR="00925E78" w:rsidRPr="001A1661" w:rsidRDefault="00925E78"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Playpark                     Cllr Bradford </w:t>
            </w:r>
            <w:r>
              <w:rPr>
                <w:rFonts w:asciiTheme="minorHAnsi" w:hAnsiTheme="minorHAnsi"/>
                <w:sz w:val="22"/>
                <w:szCs w:val="22"/>
              </w:rPr>
              <w:t xml:space="preserve"> -</w:t>
            </w:r>
            <w:r w:rsidR="009C756D">
              <w:rPr>
                <w:rFonts w:asciiTheme="minorHAnsi" w:hAnsiTheme="minorHAnsi"/>
                <w:sz w:val="22"/>
                <w:szCs w:val="22"/>
              </w:rPr>
              <w:t xml:space="preserve"> </w:t>
            </w:r>
            <w:r>
              <w:rPr>
                <w:rFonts w:asciiTheme="minorHAnsi" w:hAnsiTheme="minorHAnsi"/>
                <w:sz w:val="22"/>
                <w:szCs w:val="22"/>
              </w:rPr>
              <w:t>rules and regulations</w:t>
            </w:r>
          </w:p>
          <w:p w:rsidR="00925E78" w:rsidRPr="001A1661" w:rsidRDefault="00925E78" w:rsidP="00725F35">
            <w:pPr>
              <w:pStyle w:val="DefaultText1"/>
              <w:widowControl/>
              <w:ind w:left="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r>
            <w:r w:rsidRPr="001A1661">
              <w:rPr>
                <w:rFonts w:asciiTheme="minorHAnsi" w:hAnsiTheme="minorHAnsi"/>
                <w:sz w:val="22"/>
                <w:szCs w:val="22"/>
              </w:rPr>
              <w:tab/>
              <w:t xml:space="preserve">Cllr Gregory  </w:t>
            </w:r>
          </w:p>
          <w:p w:rsidR="00925E78" w:rsidRPr="001A1661" w:rsidRDefault="00925E78"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r>
            <w:r w:rsidRPr="001A1661">
              <w:rPr>
                <w:rFonts w:asciiTheme="minorHAnsi" w:hAnsiTheme="minorHAnsi"/>
                <w:sz w:val="22"/>
                <w:szCs w:val="22"/>
              </w:rPr>
              <w:tab/>
              <w:t xml:space="preserve">Cllr. Bradford  </w:t>
            </w:r>
          </w:p>
          <w:p w:rsidR="00925E78" w:rsidRPr="001A1661" w:rsidRDefault="00925E78" w:rsidP="00725F35">
            <w:pPr>
              <w:pStyle w:val="DefaultText1"/>
              <w:widowControl/>
              <w:ind w:left="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rsidR="00925E78" w:rsidRPr="001A1661" w:rsidRDefault="00925E78" w:rsidP="002C56DD">
            <w:pPr>
              <w:pStyle w:val="DefaultText1"/>
              <w:widowControl/>
              <w:ind w:left="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r>
            <w:r w:rsidRPr="001A1661">
              <w:rPr>
                <w:rFonts w:asciiTheme="minorHAnsi" w:hAnsiTheme="minorHAnsi"/>
                <w:sz w:val="22"/>
                <w:szCs w:val="22"/>
              </w:rPr>
              <w:tab/>
              <w:t xml:space="preserve">Cllr. </w:t>
            </w:r>
            <w:r>
              <w:rPr>
                <w:rFonts w:asciiTheme="minorHAnsi" w:hAnsiTheme="minorHAnsi"/>
                <w:sz w:val="22"/>
                <w:szCs w:val="22"/>
              </w:rPr>
              <w:t>T Harris</w:t>
            </w:r>
          </w:p>
          <w:p w:rsidR="00925E78" w:rsidRPr="001A1661" w:rsidRDefault="00925E78" w:rsidP="002C56DD">
            <w:pPr>
              <w:pStyle w:val="DefaultText1"/>
              <w:widowControl/>
              <w:ind w:left="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rsidR="00925E78" w:rsidRPr="001A1661" w:rsidRDefault="00925E78" w:rsidP="009C756D">
            <w:pPr>
              <w:pStyle w:val="DefaultText1"/>
              <w:widowControl/>
              <w:ind w:left="360"/>
              <w:rPr>
                <w:rFonts w:asciiTheme="minorHAnsi" w:hAnsiTheme="minorHAnsi" w:cs="Arial"/>
                <w:sz w:val="22"/>
                <w:szCs w:val="22"/>
              </w:rPr>
            </w:pPr>
            <w:r>
              <w:rPr>
                <w:rFonts w:asciiTheme="minorHAnsi" w:hAnsiTheme="minorHAnsi" w:cs="Arial"/>
                <w:sz w:val="22"/>
                <w:szCs w:val="22"/>
              </w:rPr>
              <w:t>Flooding                    whole council</w:t>
            </w:r>
          </w:p>
        </w:tc>
      </w:tr>
      <w:tr w:rsidR="008937B4" w:rsidTr="00330A1B">
        <w:tc>
          <w:tcPr>
            <w:tcW w:w="1393" w:type="dxa"/>
          </w:tcPr>
          <w:p w:rsidR="00925E78" w:rsidRDefault="008937B4" w:rsidP="00A1067F">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w:t>
            </w:r>
            <w:r w:rsidR="00AF6692">
              <w:rPr>
                <w:rFonts w:asciiTheme="minorHAnsi" w:hAnsiTheme="minorHAnsi"/>
                <w:b/>
                <w:sz w:val="22"/>
                <w:szCs w:val="22"/>
              </w:rPr>
              <w:t>4</w:t>
            </w:r>
          </w:p>
          <w:p w:rsidR="00925E78" w:rsidRDefault="00925E78" w:rsidP="00A1067F">
            <w:pPr>
              <w:pStyle w:val="DefaultText1"/>
              <w:widowControl/>
              <w:rPr>
                <w:rFonts w:asciiTheme="minorHAnsi" w:hAnsiTheme="minorHAnsi"/>
                <w:b/>
                <w:sz w:val="22"/>
                <w:szCs w:val="22"/>
              </w:rPr>
            </w:pPr>
          </w:p>
          <w:p w:rsidR="00925E78" w:rsidRDefault="008937B4" w:rsidP="005978FE">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.22.14</w:t>
            </w:r>
            <w:r w:rsidR="00AF6692">
              <w:rPr>
                <w:rFonts w:asciiTheme="minorHAnsi" w:hAnsiTheme="minorHAnsi"/>
                <w:b/>
                <w:sz w:val="22"/>
                <w:szCs w:val="22"/>
              </w:rPr>
              <w:t>.01</w:t>
            </w:r>
          </w:p>
          <w:p w:rsidR="00925E78" w:rsidRDefault="00925E78" w:rsidP="00935BDF">
            <w:pPr>
              <w:pStyle w:val="DefaultText1"/>
              <w:widowControl/>
              <w:rPr>
                <w:rFonts w:asciiTheme="minorHAnsi" w:hAnsiTheme="minorHAnsi"/>
                <w:b/>
                <w:sz w:val="22"/>
                <w:szCs w:val="22"/>
              </w:rPr>
            </w:pPr>
          </w:p>
        </w:tc>
        <w:tc>
          <w:tcPr>
            <w:tcW w:w="8354" w:type="dxa"/>
            <w:gridSpan w:val="4"/>
          </w:tcPr>
          <w:p w:rsidR="00925E78" w:rsidRDefault="00925E78"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925E78" w:rsidRPr="005B54EB" w:rsidRDefault="00925E78" w:rsidP="00E34ED9">
            <w:pPr>
              <w:pStyle w:val="NoSpacing"/>
              <w:tabs>
                <w:tab w:val="left" w:pos="1134"/>
                <w:tab w:val="left" w:pos="1276"/>
              </w:tabs>
              <w:jc w:val="both"/>
              <w:rPr>
                <w:rFonts w:asciiTheme="minorHAnsi" w:hAnsiTheme="minorHAnsi" w:cs="Arial"/>
                <w:b/>
                <w:bCs/>
                <w:u w:val="single"/>
              </w:rPr>
            </w:pPr>
          </w:p>
          <w:p w:rsidR="00925E78" w:rsidRDefault="00925E78" w:rsidP="00020B1A">
            <w:pPr>
              <w:pStyle w:val="NoSpacing"/>
              <w:tabs>
                <w:tab w:val="left" w:pos="1134"/>
                <w:tab w:val="left" w:pos="1276"/>
              </w:tabs>
              <w:jc w:val="both"/>
              <w:rPr>
                <w:rFonts w:asciiTheme="minorHAnsi" w:hAnsiTheme="minorHAnsi" w:cs="Arial"/>
                <w:bCs/>
              </w:rPr>
            </w:pPr>
            <w:r>
              <w:rPr>
                <w:rFonts w:asciiTheme="minorHAnsi" w:hAnsiTheme="minorHAnsi" w:cs="Arial"/>
                <w:bCs/>
              </w:rPr>
              <w:t xml:space="preserve">A volunteer is requested to be auditor for </w:t>
            </w:r>
            <w:r w:rsidR="008937B4">
              <w:rPr>
                <w:rFonts w:asciiTheme="minorHAnsi" w:hAnsiTheme="minorHAnsi" w:cs="Arial"/>
                <w:bCs/>
              </w:rPr>
              <w:t xml:space="preserve">November </w:t>
            </w:r>
            <w:r>
              <w:rPr>
                <w:rFonts w:asciiTheme="minorHAnsi" w:hAnsiTheme="minorHAnsi" w:cs="Arial"/>
                <w:bCs/>
              </w:rPr>
              <w:t>2022.</w:t>
            </w:r>
          </w:p>
          <w:p w:rsidR="00925E78" w:rsidRDefault="00925E78" w:rsidP="00E34ED9">
            <w:pPr>
              <w:pStyle w:val="NoSpacing"/>
              <w:tabs>
                <w:tab w:val="left" w:pos="1134"/>
                <w:tab w:val="left" w:pos="1276"/>
              </w:tabs>
              <w:jc w:val="both"/>
              <w:rPr>
                <w:rFonts w:asciiTheme="minorHAnsi" w:hAnsiTheme="minorHAnsi" w:cs="Arial"/>
              </w:rPr>
            </w:pPr>
          </w:p>
        </w:tc>
      </w:tr>
      <w:tr w:rsidR="008937B4" w:rsidTr="00701788">
        <w:trPr>
          <w:trHeight w:val="940"/>
        </w:trPr>
        <w:tc>
          <w:tcPr>
            <w:tcW w:w="1393" w:type="dxa"/>
          </w:tcPr>
          <w:p w:rsidR="00925E78" w:rsidRDefault="008937B4" w:rsidP="00394E29">
            <w:pPr>
              <w:pStyle w:val="DefaultText1"/>
              <w:widowControl/>
              <w:rPr>
                <w:rFonts w:asciiTheme="minorHAnsi" w:hAnsiTheme="minorHAnsi" w:cs="Arial"/>
                <w:bCs/>
              </w:rPr>
            </w:pPr>
            <w:r>
              <w:rPr>
                <w:rFonts w:asciiTheme="minorHAnsi" w:hAnsiTheme="minorHAnsi"/>
                <w:b/>
                <w:sz w:val="22"/>
                <w:szCs w:val="22"/>
              </w:rPr>
              <w:t>10</w:t>
            </w:r>
            <w:r w:rsidR="00925E78">
              <w:rPr>
                <w:rFonts w:asciiTheme="minorHAnsi" w:hAnsiTheme="minorHAnsi"/>
                <w:b/>
                <w:sz w:val="22"/>
                <w:szCs w:val="22"/>
              </w:rPr>
              <w:t>.22.15</w:t>
            </w:r>
          </w:p>
          <w:p w:rsidR="00925E78" w:rsidRDefault="00925E78" w:rsidP="00093445">
            <w:pPr>
              <w:pStyle w:val="NoSpacing"/>
              <w:tabs>
                <w:tab w:val="left" w:pos="1134"/>
                <w:tab w:val="left" w:pos="1276"/>
              </w:tabs>
              <w:jc w:val="both"/>
              <w:rPr>
                <w:rFonts w:asciiTheme="minorHAnsi" w:hAnsiTheme="minorHAnsi" w:cs="Arial"/>
                <w:bCs/>
              </w:rPr>
            </w:pPr>
          </w:p>
          <w:p w:rsidR="00925E78" w:rsidRPr="00394E29" w:rsidRDefault="008937B4" w:rsidP="008937B4">
            <w:pPr>
              <w:pStyle w:val="NoSpacing"/>
              <w:tabs>
                <w:tab w:val="left" w:pos="1134"/>
                <w:tab w:val="left" w:pos="1276"/>
              </w:tabs>
              <w:jc w:val="both"/>
              <w:rPr>
                <w:rFonts w:asciiTheme="minorHAnsi" w:hAnsiTheme="minorHAnsi" w:cs="Arial"/>
                <w:b/>
                <w:bCs/>
              </w:rPr>
            </w:pPr>
            <w:r>
              <w:rPr>
                <w:rFonts w:asciiTheme="minorHAnsi" w:hAnsiTheme="minorHAnsi" w:cs="Arial"/>
                <w:b/>
                <w:bCs/>
              </w:rPr>
              <w:t>10</w:t>
            </w:r>
            <w:r w:rsidR="00925E78">
              <w:rPr>
                <w:rFonts w:asciiTheme="minorHAnsi" w:hAnsiTheme="minorHAnsi" w:cs="Arial"/>
                <w:b/>
                <w:bCs/>
              </w:rPr>
              <w:t>.22</w:t>
            </w:r>
            <w:r w:rsidR="00925E78" w:rsidRPr="00394E29">
              <w:rPr>
                <w:rFonts w:asciiTheme="minorHAnsi" w:hAnsiTheme="minorHAnsi" w:cs="Arial"/>
                <w:b/>
                <w:bCs/>
              </w:rPr>
              <w:t>.1</w:t>
            </w:r>
            <w:r w:rsidR="00925E78">
              <w:rPr>
                <w:rFonts w:asciiTheme="minorHAnsi" w:hAnsiTheme="minorHAnsi" w:cs="Arial"/>
                <w:b/>
                <w:bCs/>
              </w:rPr>
              <w:t>5</w:t>
            </w:r>
            <w:r w:rsidR="00925E78" w:rsidRPr="00394E29">
              <w:rPr>
                <w:rFonts w:asciiTheme="minorHAnsi" w:hAnsiTheme="minorHAnsi" w:cs="Arial"/>
                <w:b/>
                <w:bCs/>
              </w:rPr>
              <w:t>.01</w:t>
            </w:r>
          </w:p>
        </w:tc>
        <w:tc>
          <w:tcPr>
            <w:tcW w:w="8354" w:type="dxa"/>
            <w:gridSpan w:val="4"/>
          </w:tcPr>
          <w:p w:rsidR="00925E78" w:rsidRDefault="00925E78"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925E78" w:rsidRDefault="00925E78" w:rsidP="00093445">
            <w:pPr>
              <w:pStyle w:val="NoSpacing"/>
              <w:tabs>
                <w:tab w:val="left" w:pos="1134"/>
                <w:tab w:val="left" w:pos="1276"/>
              </w:tabs>
              <w:jc w:val="both"/>
              <w:rPr>
                <w:rFonts w:asciiTheme="minorHAnsi" w:hAnsiTheme="minorHAnsi" w:cs="Arial"/>
                <w:b/>
                <w:u w:val="single"/>
              </w:rPr>
            </w:pPr>
          </w:p>
          <w:p w:rsidR="00925E78" w:rsidRPr="00E34ED9" w:rsidRDefault="00925E78"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8937B4" w:rsidTr="001A1661">
        <w:trPr>
          <w:trHeight w:val="1135"/>
        </w:trPr>
        <w:tc>
          <w:tcPr>
            <w:tcW w:w="1393" w:type="dxa"/>
          </w:tcPr>
          <w:p w:rsidR="00925E78" w:rsidRDefault="008937B4" w:rsidP="005978FE">
            <w:pPr>
              <w:pStyle w:val="DefaultText1"/>
              <w:widowControl/>
              <w:rPr>
                <w:rFonts w:asciiTheme="minorHAnsi" w:hAnsiTheme="minorHAnsi"/>
                <w:b/>
                <w:sz w:val="22"/>
                <w:szCs w:val="22"/>
              </w:rPr>
            </w:pPr>
            <w:r>
              <w:rPr>
                <w:rFonts w:asciiTheme="minorHAnsi" w:hAnsiTheme="minorHAnsi"/>
                <w:b/>
                <w:sz w:val="22"/>
                <w:szCs w:val="22"/>
              </w:rPr>
              <w:t>10</w:t>
            </w:r>
            <w:r w:rsidR="00925E78">
              <w:rPr>
                <w:rFonts w:asciiTheme="minorHAnsi" w:hAnsiTheme="minorHAnsi"/>
                <w:b/>
                <w:sz w:val="22"/>
                <w:szCs w:val="22"/>
              </w:rPr>
              <w:t>.22.16</w:t>
            </w:r>
          </w:p>
          <w:p w:rsidR="00925E78" w:rsidRDefault="00925E78" w:rsidP="005978FE">
            <w:pPr>
              <w:pStyle w:val="DefaultText1"/>
              <w:widowControl/>
              <w:rPr>
                <w:rFonts w:asciiTheme="minorHAnsi" w:hAnsiTheme="minorHAnsi"/>
                <w:b/>
                <w:sz w:val="22"/>
                <w:szCs w:val="22"/>
              </w:rPr>
            </w:pPr>
          </w:p>
          <w:p w:rsidR="00925E78" w:rsidRDefault="008937B4" w:rsidP="008937B4">
            <w:pPr>
              <w:pStyle w:val="DefaultText1"/>
              <w:widowControl/>
              <w:rPr>
                <w:rFonts w:asciiTheme="minorHAnsi" w:hAnsiTheme="minorHAnsi"/>
                <w:b/>
                <w:sz w:val="22"/>
                <w:szCs w:val="22"/>
              </w:rPr>
            </w:pPr>
            <w:r>
              <w:rPr>
                <w:rFonts w:asciiTheme="minorHAnsi" w:hAnsiTheme="minorHAnsi"/>
                <w:b/>
                <w:sz w:val="22"/>
                <w:szCs w:val="22"/>
              </w:rPr>
              <w:t>10.2</w:t>
            </w:r>
            <w:r w:rsidR="00925E78">
              <w:rPr>
                <w:rFonts w:asciiTheme="minorHAnsi" w:hAnsiTheme="minorHAnsi"/>
                <w:b/>
                <w:sz w:val="22"/>
                <w:szCs w:val="22"/>
              </w:rPr>
              <w:t>2.16.01</w:t>
            </w:r>
          </w:p>
        </w:tc>
        <w:tc>
          <w:tcPr>
            <w:tcW w:w="8354" w:type="dxa"/>
            <w:gridSpan w:val="4"/>
          </w:tcPr>
          <w:p w:rsidR="00925E78" w:rsidRDefault="00925E78"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925E78" w:rsidRDefault="00925E78" w:rsidP="000C157D">
            <w:pPr>
              <w:pStyle w:val="DefaultText1"/>
              <w:widowControl/>
              <w:rPr>
                <w:rFonts w:asciiTheme="minorHAnsi" w:hAnsiTheme="minorHAnsi"/>
                <w:b/>
                <w:sz w:val="22"/>
                <w:szCs w:val="22"/>
                <w:u w:val="single"/>
              </w:rPr>
            </w:pPr>
          </w:p>
          <w:p w:rsidR="00925E78" w:rsidRDefault="00925E78" w:rsidP="00E94551">
            <w:pPr>
              <w:pStyle w:val="DefaultText1"/>
              <w:widowControl/>
              <w:rPr>
                <w:rFonts w:asciiTheme="minorHAnsi" w:hAnsiTheme="minorHAnsi" w:cs="Arial"/>
                <w:bCs/>
              </w:rPr>
            </w:pPr>
            <w:r>
              <w:rPr>
                <w:rFonts w:asciiTheme="minorHAnsi" w:hAnsiTheme="minorHAnsi"/>
                <w:sz w:val="22"/>
                <w:szCs w:val="22"/>
              </w:rPr>
              <w:t>To note that the next Parish Council meeting will be held on Tuesday 2</w:t>
            </w:r>
            <w:r w:rsidR="008937B4">
              <w:rPr>
                <w:rFonts w:asciiTheme="minorHAnsi" w:hAnsiTheme="minorHAnsi"/>
                <w:sz w:val="22"/>
                <w:szCs w:val="22"/>
              </w:rPr>
              <w:t>9</w:t>
            </w:r>
            <w:r w:rsidRPr="008F0D46">
              <w:rPr>
                <w:rFonts w:asciiTheme="minorHAnsi" w:hAnsiTheme="minorHAnsi"/>
                <w:sz w:val="22"/>
                <w:szCs w:val="22"/>
                <w:vertAlign w:val="superscript"/>
              </w:rPr>
              <w:t>th</w:t>
            </w:r>
            <w:r>
              <w:rPr>
                <w:rFonts w:asciiTheme="minorHAnsi" w:hAnsiTheme="minorHAnsi"/>
                <w:sz w:val="22"/>
                <w:szCs w:val="22"/>
              </w:rPr>
              <w:t xml:space="preserve"> </w:t>
            </w:r>
            <w:r w:rsidR="008937B4">
              <w:rPr>
                <w:rFonts w:asciiTheme="minorHAnsi" w:hAnsiTheme="minorHAnsi"/>
                <w:sz w:val="22"/>
                <w:szCs w:val="22"/>
              </w:rPr>
              <w:t xml:space="preserve">November </w:t>
            </w:r>
            <w:r>
              <w:rPr>
                <w:rFonts w:asciiTheme="minorHAnsi" w:hAnsiTheme="minorHAnsi"/>
                <w:sz w:val="22"/>
                <w:szCs w:val="22"/>
              </w:rPr>
              <w:t>2022 at 7.30pm in the Village Hall.</w:t>
            </w:r>
          </w:p>
          <w:p w:rsidR="00925E78" w:rsidRPr="001433F8" w:rsidRDefault="00925E78" w:rsidP="009C2C0F">
            <w:pPr>
              <w:pStyle w:val="NoSpacing"/>
              <w:tabs>
                <w:tab w:val="left" w:pos="1134"/>
                <w:tab w:val="left" w:pos="1276"/>
              </w:tabs>
              <w:jc w:val="both"/>
              <w:rPr>
                <w:rFonts w:asciiTheme="minorHAnsi" w:hAnsiTheme="minorHAnsi" w:cs="Arial"/>
                <w:bCs/>
              </w:rPr>
            </w:pP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8E" w:rsidRDefault="00D7288E" w:rsidP="00E272DE">
      <w:r>
        <w:separator/>
      </w:r>
    </w:p>
  </w:endnote>
  <w:endnote w:type="continuationSeparator" w:id="0">
    <w:p w:rsidR="00D7288E" w:rsidRDefault="00D7288E"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C9420B">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8E" w:rsidRDefault="00D7288E" w:rsidP="00E272DE">
      <w:r>
        <w:separator/>
      </w:r>
    </w:p>
  </w:footnote>
  <w:footnote w:type="continuationSeparator" w:id="0">
    <w:p w:rsidR="00D7288E" w:rsidRDefault="00D7288E"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14F"/>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955F6"/>
    <w:rsid w:val="000A099A"/>
    <w:rsid w:val="000A2709"/>
    <w:rsid w:val="000A296F"/>
    <w:rsid w:val="000A3954"/>
    <w:rsid w:val="000A4F23"/>
    <w:rsid w:val="000A636A"/>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098D"/>
    <w:rsid w:val="000E523F"/>
    <w:rsid w:val="000E5C26"/>
    <w:rsid w:val="000E6C5B"/>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688"/>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B09B6"/>
    <w:rsid w:val="001B0B18"/>
    <w:rsid w:val="001B1A6E"/>
    <w:rsid w:val="001B3339"/>
    <w:rsid w:val="001B46AA"/>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29C0"/>
    <w:rsid w:val="00203C40"/>
    <w:rsid w:val="002048B0"/>
    <w:rsid w:val="00204A6F"/>
    <w:rsid w:val="00204D56"/>
    <w:rsid w:val="0020681D"/>
    <w:rsid w:val="00213159"/>
    <w:rsid w:val="00213297"/>
    <w:rsid w:val="00214F28"/>
    <w:rsid w:val="00217B53"/>
    <w:rsid w:val="002201D8"/>
    <w:rsid w:val="00222900"/>
    <w:rsid w:val="0022565A"/>
    <w:rsid w:val="00225857"/>
    <w:rsid w:val="00226873"/>
    <w:rsid w:val="00230F78"/>
    <w:rsid w:val="00231DE5"/>
    <w:rsid w:val="00235841"/>
    <w:rsid w:val="002415DD"/>
    <w:rsid w:val="002419C7"/>
    <w:rsid w:val="00242436"/>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37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77E79"/>
    <w:rsid w:val="00381717"/>
    <w:rsid w:val="00381ECE"/>
    <w:rsid w:val="00382A90"/>
    <w:rsid w:val="003856C9"/>
    <w:rsid w:val="003856E3"/>
    <w:rsid w:val="00385DE1"/>
    <w:rsid w:val="00386035"/>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49E3"/>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3D64"/>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25595"/>
    <w:rsid w:val="005339A6"/>
    <w:rsid w:val="005340FC"/>
    <w:rsid w:val="00535827"/>
    <w:rsid w:val="00537991"/>
    <w:rsid w:val="005407B9"/>
    <w:rsid w:val="0054142C"/>
    <w:rsid w:val="00541C26"/>
    <w:rsid w:val="00542816"/>
    <w:rsid w:val="005440A2"/>
    <w:rsid w:val="0054699C"/>
    <w:rsid w:val="00546E11"/>
    <w:rsid w:val="0055623E"/>
    <w:rsid w:val="00556AB3"/>
    <w:rsid w:val="00556BC5"/>
    <w:rsid w:val="005631E0"/>
    <w:rsid w:val="005634BC"/>
    <w:rsid w:val="0056487E"/>
    <w:rsid w:val="00564E19"/>
    <w:rsid w:val="00565E16"/>
    <w:rsid w:val="0057235E"/>
    <w:rsid w:val="005777A4"/>
    <w:rsid w:val="00577D41"/>
    <w:rsid w:val="0058096C"/>
    <w:rsid w:val="00587B4F"/>
    <w:rsid w:val="005978FE"/>
    <w:rsid w:val="005A1202"/>
    <w:rsid w:val="005A1FC4"/>
    <w:rsid w:val="005A25CA"/>
    <w:rsid w:val="005A7488"/>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5F76F4"/>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558EA"/>
    <w:rsid w:val="0066010B"/>
    <w:rsid w:val="0066112D"/>
    <w:rsid w:val="00661779"/>
    <w:rsid w:val="00663CB0"/>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0071"/>
    <w:rsid w:val="00744B28"/>
    <w:rsid w:val="00746999"/>
    <w:rsid w:val="007473BB"/>
    <w:rsid w:val="007516E7"/>
    <w:rsid w:val="0075188F"/>
    <w:rsid w:val="007539F3"/>
    <w:rsid w:val="00753D7B"/>
    <w:rsid w:val="007551E0"/>
    <w:rsid w:val="0075635C"/>
    <w:rsid w:val="007646AB"/>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7B4"/>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C75AE"/>
    <w:rsid w:val="008D195D"/>
    <w:rsid w:val="008D1F17"/>
    <w:rsid w:val="008D2867"/>
    <w:rsid w:val="008D2D16"/>
    <w:rsid w:val="008D33D3"/>
    <w:rsid w:val="008D3D54"/>
    <w:rsid w:val="008D4BBF"/>
    <w:rsid w:val="008D5A39"/>
    <w:rsid w:val="008D6D76"/>
    <w:rsid w:val="008D7081"/>
    <w:rsid w:val="008E09D2"/>
    <w:rsid w:val="008E3ACD"/>
    <w:rsid w:val="008E660C"/>
    <w:rsid w:val="008F0D46"/>
    <w:rsid w:val="008F619C"/>
    <w:rsid w:val="008F6F7C"/>
    <w:rsid w:val="008F76EB"/>
    <w:rsid w:val="00901D40"/>
    <w:rsid w:val="0090600F"/>
    <w:rsid w:val="00913602"/>
    <w:rsid w:val="009142C2"/>
    <w:rsid w:val="00914745"/>
    <w:rsid w:val="009168AB"/>
    <w:rsid w:val="009204A5"/>
    <w:rsid w:val="00925E78"/>
    <w:rsid w:val="00926AB2"/>
    <w:rsid w:val="0092780A"/>
    <w:rsid w:val="00930A6E"/>
    <w:rsid w:val="00931C06"/>
    <w:rsid w:val="00932667"/>
    <w:rsid w:val="00933CEF"/>
    <w:rsid w:val="00935BD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2A50"/>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6F2F"/>
    <w:rsid w:val="009C7191"/>
    <w:rsid w:val="009C756D"/>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067F"/>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866A8"/>
    <w:rsid w:val="00A9154F"/>
    <w:rsid w:val="00A94559"/>
    <w:rsid w:val="00AA130D"/>
    <w:rsid w:val="00AA14B8"/>
    <w:rsid w:val="00AA2822"/>
    <w:rsid w:val="00AA3F06"/>
    <w:rsid w:val="00AA6A07"/>
    <w:rsid w:val="00AA6F9E"/>
    <w:rsid w:val="00AB14B9"/>
    <w:rsid w:val="00AB1C27"/>
    <w:rsid w:val="00AB2AB3"/>
    <w:rsid w:val="00AB621F"/>
    <w:rsid w:val="00AB67F0"/>
    <w:rsid w:val="00AB7344"/>
    <w:rsid w:val="00AC3A3C"/>
    <w:rsid w:val="00AC442B"/>
    <w:rsid w:val="00AC599E"/>
    <w:rsid w:val="00AC61FB"/>
    <w:rsid w:val="00AD1836"/>
    <w:rsid w:val="00AD6A65"/>
    <w:rsid w:val="00AE3699"/>
    <w:rsid w:val="00AE3FEB"/>
    <w:rsid w:val="00AF0EFA"/>
    <w:rsid w:val="00AF328D"/>
    <w:rsid w:val="00AF511F"/>
    <w:rsid w:val="00AF577D"/>
    <w:rsid w:val="00AF6692"/>
    <w:rsid w:val="00B01DF6"/>
    <w:rsid w:val="00B07E60"/>
    <w:rsid w:val="00B16B46"/>
    <w:rsid w:val="00B20114"/>
    <w:rsid w:val="00B2398E"/>
    <w:rsid w:val="00B240FB"/>
    <w:rsid w:val="00B252CA"/>
    <w:rsid w:val="00B25A07"/>
    <w:rsid w:val="00B2692C"/>
    <w:rsid w:val="00B3150C"/>
    <w:rsid w:val="00B45E56"/>
    <w:rsid w:val="00B46EAB"/>
    <w:rsid w:val="00B5358C"/>
    <w:rsid w:val="00B5367C"/>
    <w:rsid w:val="00B554A0"/>
    <w:rsid w:val="00B57D74"/>
    <w:rsid w:val="00B60701"/>
    <w:rsid w:val="00B60AF0"/>
    <w:rsid w:val="00B62064"/>
    <w:rsid w:val="00B63E14"/>
    <w:rsid w:val="00B65809"/>
    <w:rsid w:val="00B65A73"/>
    <w:rsid w:val="00B66099"/>
    <w:rsid w:val="00B67D4A"/>
    <w:rsid w:val="00B7020D"/>
    <w:rsid w:val="00B7127D"/>
    <w:rsid w:val="00B74F1A"/>
    <w:rsid w:val="00B757F4"/>
    <w:rsid w:val="00B759B3"/>
    <w:rsid w:val="00B77085"/>
    <w:rsid w:val="00B80480"/>
    <w:rsid w:val="00B812AC"/>
    <w:rsid w:val="00B86DE5"/>
    <w:rsid w:val="00BA095F"/>
    <w:rsid w:val="00BB2BCA"/>
    <w:rsid w:val="00BB7697"/>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20B"/>
    <w:rsid w:val="00C945E6"/>
    <w:rsid w:val="00C97727"/>
    <w:rsid w:val="00C97CC5"/>
    <w:rsid w:val="00CA11F9"/>
    <w:rsid w:val="00CA28D4"/>
    <w:rsid w:val="00CA6DF4"/>
    <w:rsid w:val="00CB12CC"/>
    <w:rsid w:val="00CB17D8"/>
    <w:rsid w:val="00CB768D"/>
    <w:rsid w:val="00CB7C47"/>
    <w:rsid w:val="00CC382F"/>
    <w:rsid w:val="00CC46E5"/>
    <w:rsid w:val="00CC7DF6"/>
    <w:rsid w:val="00CD3282"/>
    <w:rsid w:val="00CE2260"/>
    <w:rsid w:val="00CE2BC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88E"/>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2008"/>
    <w:rsid w:val="00DE34DA"/>
    <w:rsid w:val="00DE7F25"/>
    <w:rsid w:val="00DF03D1"/>
    <w:rsid w:val="00DF0946"/>
    <w:rsid w:val="00DF0C5A"/>
    <w:rsid w:val="00DF47D2"/>
    <w:rsid w:val="00E00C37"/>
    <w:rsid w:val="00E02B67"/>
    <w:rsid w:val="00E03531"/>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57685"/>
    <w:rsid w:val="00E6510E"/>
    <w:rsid w:val="00E652CF"/>
    <w:rsid w:val="00E652E2"/>
    <w:rsid w:val="00E7192A"/>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4CA8"/>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5622D"/>
    <w:rsid w:val="00F627F7"/>
    <w:rsid w:val="00F65DA9"/>
    <w:rsid w:val="00F66E2E"/>
    <w:rsid w:val="00F712AB"/>
    <w:rsid w:val="00F7244D"/>
    <w:rsid w:val="00F72FE4"/>
    <w:rsid w:val="00F73DE4"/>
    <w:rsid w:val="00F74712"/>
    <w:rsid w:val="00F7692B"/>
    <w:rsid w:val="00F81DDF"/>
    <w:rsid w:val="00F823A8"/>
    <w:rsid w:val="00F823F6"/>
    <w:rsid w:val="00F844E9"/>
    <w:rsid w:val="00F87B46"/>
    <w:rsid w:val="00F90210"/>
    <w:rsid w:val="00F93C6C"/>
    <w:rsid w:val="00FA0555"/>
    <w:rsid w:val="00FA39DD"/>
    <w:rsid w:val="00FA477D"/>
    <w:rsid w:val="00FA6817"/>
    <w:rsid w:val="00FB6848"/>
    <w:rsid w:val="00FB69F5"/>
    <w:rsid w:val="00FB7657"/>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5E5"/>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015C2C"/>
    <w:rsid w:val="000B0B13"/>
    <w:rsid w:val="001C5478"/>
    <w:rsid w:val="00240F42"/>
    <w:rsid w:val="003E03CA"/>
    <w:rsid w:val="00462C36"/>
    <w:rsid w:val="005C7207"/>
    <w:rsid w:val="005F7E31"/>
    <w:rsid w:val="00702882"/>
    <w:rsid w:val="007645B7"/>
    <w:rsid w:val="007C226A"/>
    <w:rsid w:val="007E7895"/>
    <w:rsid w:val="00835719"/>
    <w:rsid w:val="008A36AD"/>
    <w:rsid w:val="008D6225"/>
    <w:rsid w:val="00932FA9"/>
    <w:rsid w:val="0096242D"/>
    <w:rsid w:val="00BE62A7"/>
    <w:rsid w:val="00C43EA9"/>
    <w:rsid w:val="00E042C2"/>
    <w:rsid w:val="00F57A5B"/>
    <w:rsid w:val="00FC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65BA-8642-4AC3-A913-19E4489C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10</cp:revision>
  <cp:lastPrinted>2022-10-18T11:42:00Z</cp:lastPrinted>
  <dcterms:created xsi:type="dcterms:W3CDTF">2022-10-18T09:26:00Z</dcterms:created>
  <dcterms:modified xsi:type="dcterms:W3CDTF">2022-10-19T18:12:00Z</dcterms:modified>
</cp:coreProperties>
</file>